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Утвержден</w:t>
      </w:r>
    </w:p>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решением Норильского</w:t>
      </w:r>
    </w:p>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городского Совета депутатов</w:t>
      </w:r>
    </w:p>
    <w:p w:rsidR="00CC100A" w:rsidRPr="00CC100A" w:rsidRDefault="00CC100A" w:rsidP="00CC100A">
      <w:pPr>
        <w:spacing w:after="0" w:line="240" w:lineRule="auto"/>
        <w:ind w:left="4253" w:firstLine="992"/>
        <w:jc w:val="both"/>
        <w:rPr>
          <w:rFonts w:ascii="Times New Roman" w:hAnsi="Times New Roman" w:cs="Times New Roman"/>
          <w:color w:val="000000" w:themeColor="text1"/>
          <w:sz w:val="26"/>
          <w:szCs w:val="26"/>
        </w:rPr>
      </w:pPr>
      <w:r w:rsidRPr="00CC100A">
        <w:rPr>
          <w:rFonts w:ascii="Times New Roman" w:hAnsi="Times New Roman" w:cs="Times New Roman"/>
          <w:color w:val="000000" w:themeColor="text1"/>
          <w:sz w:val="26"/>
          <w:szCs w:val="26"/>
        </w:rPr>
        <w:t xml:space="preserve">от </w:t>
      </w:r>
      <w:r>
        <w:rPr>
          <w:rFonts w:ascii="Times New Roman" w:hAnsi="Times New Roman" w:cs="Times New Roman"/>
          <w:color w:val="000000" w:themeColor="text1"/>
          <w:sz w:val="26"/>
          <w:szCs w:val="26"/>
        </w:rPr>
        <w:t>18 марта 2025</w:t>
      </w:r>
      <w:r w:rsidRPr="00CC100A">
        <w:rPr>
          <w:rFonts w:ascii="Times New Roman" w:hAnsi="Times New Roman" w:cs="Times New Roman"/>
          <w:color w:val="000000" w:themeColor="text1"/>
          <w:sz w:val="26"/>
          <w:szCs w:val="26"/>
        </w:rPr>
        <w:t xml:space="preserve"> года № </w:t>
      </w:r>
    </w:p>
    <w:p w:rsidR="00CC100A" w:rsidRPr="00CC100A" w:rsidRDefault="00CC100A" w:rsidP="00CC100A">
      <w:pPr>
        <w:spacing w:after="0" w:line="240" w:lineRule="auto"/>
        <w:jc w:val="both"/>
        <w:rPr>
          <w:rFonts w:ascii="Times New Roman" w:hAnsi="Times New Roman" w:cs="Times New Roman"/>
          <w:color w:val="000000" w:themeColor="text1"/>
          <w:sz w:val="26"/>
          <w:szCs w:val="26"/>
        </w:rPr>
      </w:pPr>
    </w:p>
    <w:p w:rsidR="00CC100A" w:rsidRPr="00CC100A" w:rsidRDefault="00CC100A" w:rsidP="00CC100A">
      <w:pPr>
        <w:spacing w:after="0" w:line="240" w:lineRule="auto"/>
        <w:jc w:val="both"/>
        <w:rPr>
          <w:rFonts w:ascii="Times New Roman" w:hAnsi="Times New Roman" w:cs="Times New Roman"/>
          <w:color w:val="000000" w:themeColor="text1"/>
          <w:sz w:val="26"/>
          <w:szCs w:val="26"/>
        </w:rPr>
      </w:pPr>
    </w:p>
    <w:p w:rsidR="00CC100A" w:rsidRPr="00CC100A" w:rsidRDefault="00CC100A" w:rsidP="00CC100A">
      <w:pPr>
        <w:spacing w:after="0" w:line="240" w:lineRule="auto"/>
        <w:jc w:val="both"/>
        <w:rPr>
          <w:rFonts w:ascii="Times New Roman" w:hAnsi="Times New Roman" w:cs="Times New Roman"/>
          <w:color w:val="000000" w:themeColor="text1"/>
          <w:sz w:val="26"/>
          <w:szCs w:val="26"/>
        </w:rPr>
      </w:pPr>
    </w:p>
    <w:p w:rsidR="00CC100A" w:rsidRPr="00CC100A" w:rsidRDefault="001F49D9" w:rsidP="00CC100A">
      <w:pPr>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ОТЧЕ</w:t>
      </w:r>
      <w:r w:rsidR="00CC100A" w:rsidRPr="00CC100A">
        <w:rPr>
          <w:rFonts w:ascii="Times New Roman" w:hAnsi="Times New Roman" w:cs="Times New Roman"/>
          <w:b/>
          <w:color w:val="000000" w:themeColor="text1"/>
          <w:sz w:val="26"/>
          <w:szCs w:val="26"/>
        </w:rPr>
        <w:t>Т</w:t>
      </w:r>
    </w:p>
    <w:p w:rsidR="00CC100A" w:rsidRPr="00CC100A" w:rsidRDefault="00CC100A" w:rsidP="00CC100A">
      <w:pPr>
        <w:spacing w:after="0" w:line="240" w:lineRule="auto"/>
        <w:jc w:val="center"/>
        <w:rPr>
          <w:rFonts w:ascii="Times New Roman" w:hAnsi="Times New Roman" w:cs="Times New Roman"/>
          <w:b/>
          <w:color w:val="000000" w:themeColor="text1"/>
          <w:sz w:val="26"/>
          <w:szCs w:val="26"/>
        </w:rPr>
      </w:pPr>
      <w:r w:rsidRPr="00CC100A">
        <w:rPr>
          <w:rFonts w:ascii="Times New Roman" w:hAnsi="Times New Roman" w:cs="Times New Roman"/>
          <w:b/>
          <w:color w:val="000000" w:themeColor="text1"/>
          <w:sz w:val="26"/>
          <w:szCs w:val="26"/>
        </w:rPr>
        <w:t>Главы города Норильска о результатах его деятельности и деятельности Админи</w:t>
      </w:r>
      <w:r>
        <w:rPr>
          <w:rFonts w:ascii="Times New Roman" w:hAnsi="Times New Roman" w:cs="Times New Roman"/>
          <w:b/>
          <w:color w:val="000000" w:themeColor="text1"/>
          <w:sz w:val="26"/>
          <w:szCs w:val="26"/>
        </w:rPr>
        <w:t>страции города Норильска за 2024</w:t>
      </w:r>
      <w:r w:rsidRPr="00CC100A">
        <w:rPr>
          <w:rFonts w:ascii="Times New Roman" w:hAnsi="Times New Roman" w:cs="Times New Roman"/>
          <w:b/>
          <w:color w:val="000000" w:themeColor="text1"/>
          <w:sz w:val="26"/>
          <w:szCs w:val="26"/>
        </w:rPr>
        <w:t xml:space="preserve"> год</w:t>
      </w:r>
    </w:p>
    <w:p w:rsidR="00CC100A" w:rsidRDefault="00CC100A" w:rsidP="00CC100A">
      <w:pPr>
        <w:spacing w:after="0" w:line="240" w:lineRule="auto"/>
        <w:jc w:val="center"/>
        <w:rPr>
          <w:rFonts w:cs="Times New Roman"/>
          <w:b/>
          <w:color w:val="000000" w:themeColor="text1"/>
          <w:szCs w:val="26"/>
        </w:rPr>
      </w:pPr>
    </w:p>
    <w:p w:rsidR="00B92B2C" w:rsidRDefault="00B92B2C" w:rsidP="00CC100A">
      <w:pPr>
        <w:pStyle w:val="a3"/>
        <w:tabs>
          <w:tab w:val="left" w:pos="284"/>
        </w:tabs>
        <w:spacing w:after="0" w:line="240" w:lineRule="auto"/>
        <w:ind w:left="0"/>
        <w:jc w:val="center"/>
        <w:rPr>
          <w:rFonts w:ascii="Times New Roman" w:hAnsi="Times New Roman"/>
          <w:b/>
          <w:color w:val="000000" w:themeColor="text1"/>
          <w:sz w:val="26"/>
          <w:szCs w:val="26"/>
        </w:rPr>
      </w:pPr>
      <w:r w:rsidRPr="00A60E86">
        <w:rPr>
          <w:rFonts w:ascii="Times New Roman" w:hAnsi="Times New Roman"/>
          <w:b/>
          <w:color w:val="000000" w:themeColor="text1"/>
          <w:sz w:val="26"/>
          <w:szCs w:val="26"/>
        </w:rPr>
        <w:t>Бюджет города</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Бюджет муниципального образования город Норильск за 2024 год исполнен со следующими основными параметрами:</w:t>
      </w:r>
    </w:p>
    <w:p w:rsidR="00A60E86" w:rsidRPr="00A60E86" w:rsidRDefault="00A60E86" w:rsidP="00A60E86">
      <w:pPr>
        <w:numPr>
          <w:ilvl w:val="0"/>
          <w:numId w:val="1"/>
        </w:numPr>
        <w:tabs>
          <w:tab w:val="clear" w:pos="928"/>
          <w:tab w:val="num" w:pos="993"/>
          <w:tab w:val="num" w:pos="2694"/>
        </w:tabs>
        <w:spacing w:after="0" w:line="240" w:lineRule="auto"/>
        <w:ind w:left="0" w:firstLine="72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объем поступивших доходов сост</w:t>
      </w:r>
      <w:r w:rsidR="00871DDD">
        <w:rPr>
          <w:rFonts w:ascii="Times New Roman" w:hAnsi="Times New Roman" w:cs="Times New Roman"/>
          <w:color w:val="000000" w:themeColor="text1"/>
          <w:sz w:val="26"/>
          <w:szCs w:val="26"/>
        </w:rPr>
        <w:t>авил 30,3 млрд руб., что на 7,1</w:t>
      </w:r>
      <w:r w:rsidRPr="00A60E86">
        <w:rPr>
          <w:rFonts w:ascii="Times New Roman" w:hAnsi="Times New Roman" w:cs="Times New Roman"/>
          <w:color w:val="000000" w:themeColor="text1"/>
          <w:sz w:val="26"/>
          <w:szCs w:val="26"/>
        </w:rPr>
        <w:t xml:space="preserve">% меньше уточненного плана, в том числе </w:t>
      </w:r>
      <w:r w:rsidR="00B5172E">
        <w:rPr>
          <w:rFonts w:ascii="Times New Roman" w:hAnsi="Times New Roman" w:cs="Times New Roman"/>
          <w:color w:val="000000" w:themeColor="text1"/>
          <w:sz w:val="26"/>
          <w:szCs w:val="26"/>
        </w:rPr>
        <w:t>налоговые и неналоговые доходы –</w:t>
      </w:r>
      <w:r w:rsidRPr="00A60E86">
        <w:rPr>
          <w:rFonts w:ascii="Times New Roman" w:hAnsi="Times New Roman" w:cs="Times New Roman"/>
          <w:color w:val="000000" w:themeColor="text1"/>
          <w:sz w:val="26"/>
          <w:szCs w:val="26"/>
        </w:rPr>
        <w:t xml:space="preserve"> 17,8 млрд руб.;</w:t>
      </w:r>
    </w:p>
    <w:p w:rsidR="00A60E86" w:rsidRPr="00A60E86" w:rsidRDefault="00A60E86" w:rsidP="00A60E86">
      <w:pPr>
        <w:pStyle w:val="a3"/>
        <w:numPr>
          <w:ilvl w:val="0"/>
          <w:numId w:val="1"/>
        </w:numPr>
        <w:tabs>
          <w:tab w:val="clear" w:pos="928"/>
          <w:tab w:val="left" w:pos="993"/>
          <w:tab w:val="num" w:pos="1418"/>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расходы бюджета составили 34,</w:t>
      </w:r>
      <w:r w:rsidR="00871DDD">
        <w:rPr>
          <w:rFonts w:ascii="Times New Roman" w:eastAsiaTheme="minorHAnsi" w:hAnsi="Times New Roman"/>
          <w:color w:val="000000" w:themeColor="text1"/>
          <w:sz w:val="26"/>
          <w:szCs w:val="26"/>
          <w:lang w:eastAsia="en-US"/>
        </w:rPr>
        <w:t>9 млрд руб. и исполнены на 91,8</w:t>
      </w:r>
      <w:r w:rsidRPr="00A60E86">
        <w:rPr>
          <w:rFonts w:ascii="Times New Roman" w:eastAsiaTheme="minorHAnsi" w:hAnsi="Times New Roman"/>
          <w:color w:val="000000" w:themeColor="text1"/>
          <w:sz w:val="26"/>
          <w:szCs w:val="26"/>
          <w:lang w:eastAsia="en-US"/>
        </w:rPr>
        <w:t>% от уточненных плановых показателей;</w:t>
      </w:r>
    </w:p>
    <w:p w:rsidR="00A60E86" w:rsidRPr="00A60E86" w:rsidRDefault="00A60E86" w:rsidP="00A60E86">
      <w:pPr>
        <w:pStyle w:val="a3"/>
        <w:numPr>
          <w:ilvl w:val="0"/>
          <w:numId w:val="1"/>
        </w:numPr>
        <w:tabs>
          <w:tab w:val="clear" w:pos="928"/>
          <w:tab w:val="left" w:pos="993"/>
          <w:tab w:val="num" w:pos="1418"/>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 xml:space="preserve">дефицит составил 4,6 млрд руб. Покрытие дефицита бюджета осуществлялось за счет остатков средств местного бюджета, сложившихся на начало 2024 года, а также за счет заемных средств в размере 2,0 млрд руб. (в конце года </w:t>
      </w:r>
      <w:r w:rsidR="00B5172E">
        <w:rPr>
          <w:rFonts w:ascii="Times New Roman" w:eastAsiaTheme="minorHAnsi" w:hAnsi="Times New Roman"/>
          <w:color w:val="000000" w:themeColor="text1"/>
          <w:sz w:val="26"/>
          <w:szCs w:val="26"/>
          <w:lang w:eastAsia="en-US"/>
        </w:rPr>
        <w:t>привлечены коммерческий кредит –</w:t>
      </w:r>
      <w:r w:rsidRPr="00A60E86">
        <w:rPr>
          <w:rFonts w:ascii="Times New Roman" w:eastAsiaTheme="minorHAnsi" w:hAnsi="Times New Roman"/>
          <w:color w:val="000000" w:themeColor="text1"/>
          <w:sz w:val="26"/>
          <w:szCs w:val="26"/>
          <w:lang w:eastAsia="en-US"/>
        </w:rPr>
        <w:t xml:space="preserve"> 1,</w:t>
      </w:r>
      <w:r w:rsidR="00B5172E">
        <w:rPr>
          <w:rFonts w:ascii="Times New Roman" w:eastAsiaTheme="minorHAnsi" w:hAnsi="Times New Roman"/>
          <w:color w:val="000000" w:themeColor="text1"/>
          <w:sz w:val="26"/>
          <w:szCs w:val="26"/>
          <w:lang w:eastAsia="en-US"/>
        </w:rPr>
        <w:t>0 млрд руб. и бюджетный кредит –</w:t>
      </w:r>
      <w:r w:rsidRPr="00A60E86">
        <w:rPr>
          <w:rFonts w:ascii="Times New Roman" w:eastAsiaTheme="minorHAnsi" w:hAnsi="Times New Roman"/>
          <w:color w:val="000000" w:themeColor="text1"/>
          <w:sz w:val="26"/>
          <w:szCs w:val="26"/>
          <w:lang w:eastAsia="en-US"/>
        </w:rPr>
        <w:t xml:space="preserve"> 1,0 млрд руб.).</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В отчетном году зависимость экономики территор</w:t>
      </w:r>
      <w:r w:rsidR="00B5172E">
        <w:rPr>
          <w:rFonts w:ascii="Times New Roman" w:eastAsiaTheme="minorHAnsi" w:hAnsi="Times New Roman"/>
          <w:color w:val="000000" w:themeColor="text1"/>
          <w:sz w:val="26"/>
          <w:szCs w:val="26"/>
          <w:lang w:eastAsia="en-US"/>
        </w:rPr>
        <w:t>ии от деятельности предприятий –</w:t>
      </w:r>
      <w:r w:rsidRPr="00A60E86">
        <w:rPr>
          <w:rFonts w:ascii="Times New Roman" w:eastAsiaTheme="minorHAnsi" w:hAnsi="Times New Roman"/>
          <w:color w:val="000000" w:themeColor="text1"/>
          <w:sz w:val="26"/>
          <w:szCs w:val="26"/>
          <w:lang w:eastAsia="en-US"/>
        </w:rPr>
        <w:t xml:space="preserve"> экспортеров, и, соответственно, влияния внешнеэкономических факторо</w:t>
      </w:r>
      <w:r w:rsidR="00154758">
        <w:rPr>
          <w:rFonts w:ascii="Times New Roman" w:eastAsiaTheme="minorHAnsi" w:hAnsi="Times New Roman"/>
          <w:color w:val="000000" w:themeColor="text1"/>
          <w:sz w:val="26"/>
          <w:szCs w:val="26"/>
          <w:lang w:eastAsia="en-US"/>
        </w:rPr>
        <w:t>в</w:t>
      </w:r>
      <w:r w:rsidRPr="00A60E86">
        <w:rPr>
          <w:rFonts w:ascii="Times New Roman" w:eastAsiaTheme="minorHAnsi" w:hAnsi="Times New Roman"/>
          <w:color w:val="000000" w:themeColor="text1"/>
          <w:sz w:val="26"/>
          <w:szCs w:val="26"/>
          <w:lang w:eastAsia="en-US"/>
        </w:rPr>
        <w:t xml:space="preserve"> стала сдерживающим фактором для бюджета города. Ухудшение конъюнктуры мировых сырьевых рынков, нарушение логистических цепочек поставки продукции, затруднение международных платежей повлекли снижение платежей по налогу на прибыль организаций в местный бюджет, как основного налогоплательщика территории, так и бывших участников консолидированных групп на территории Российской Федерации в целом. Помимо этого, на снижение поступлений налога на прибыль в консолидированный бюджет Красноярского края повлияло уменьшение норматива отчислений в региональные бю</w:t>
      </w:r>
      <w:r w:rsidR="00871DDD">
        <w:rPr>
          <w:rFonts w:ascii="Times New Roman" w:eastAsiaTheme="minorHAnsi" w:hAnsi="Times New Roman"/>
          <w:color w:val="000000" w:themeColor="text1"/>
          <w:sz w:val="26"/>
          <w:szCs w:val="26"/>
          <w:lang w:eastAsia="en-US"/>
        </w:rPr>
        <w:t>джеты (с 80% в 2023 году до 60</w:t>
      </w:r>
      <w:r w:rsidRPr="00A60E86">
        <w:rPr>
          <w:rFonts w:ascii="Times New Roman" w:eastAsiaTheme="minorHAnsi" w:hAnsi="Times New Roman"/>
          <w:color w:val="000000" w:themeColor="text1"/>
          <w:sz w:val="26"/>
          <w:szCs w:val="26"/>
          <w:lang w:eastAsia="en-US"/>
        </w:rPr>
        <w:t>% в 2024 году) в рамках введенного на федеральном уровне временного механизма распределения налога на прибыль.</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Дополнительные поступления по другим доходным источникам, таким как налог на доходы физических лиц, налоги на имущество, доходы от использования и реализации муниципального имущества, плата за негативное воздействие на окружающую среду и другие, лишь частично компенсировали выпадающие доходы по налогу на прибыль организаций.</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 xml:space="preserve">В условиях снижения собственных доходов бюджета Администрацией города Норильска в прошедшем году проводилась работа по мобилизации имеющихся ресурсов, оптимизации расходов бюджета, привлечению кредитных средств для обеспечения выполнения всех социально – значимых обязательств. </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lastRenderedPageBreak/>
        <w:t>В целях снижения нагрузки на бюджет города проведена масштабная работа на уровне Правительства Красноярского края по замещению дорогостоящих банковских кредитов на бюджетный кредит.</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 xml:space="preserve">В части оптимизации и повышения эффективности расходов бюджета реализованы мероприятия по совершенствованию муниципальных закупок (проведение совместных торгов с учетом потребности учреждений), контролю за потреблением энергоресурсов учреждениями, снижению остатков на счетах бюджетных и автономных учреждений, проведен анализ и </w:t>
      </w:r>
      <w:proofErr w:type="spellStart"/>
      <w:r w:rsidRPr="00A60E86">
        <w:rPr>
          <w:rFonts w:ascii="Times New Roman" w:eastAsiaTheme="minorHAnsi" w:hAnsi="Times New Roman"/>
          <w:color w:val="000000" w:themeColor="text1"/>
          <w:sz w:val="26"/>
          <w:szCs w:val="26"/>
          <w:lang w:eastAsia="en-US"/>
        </w:rPr>
        <w:t>приоритизация</w:t>
      </w:r>
      <w:proofErr w:type="spellEnd"/>
      <w:r w:rsidRPr="00A60E86">
        <w:rPr>
          <w:rFonts w:ascii="Times New Roman" w:eastAsiaTheme="minorHAnsi" w:hAnsi="Times New Roman"/>
          <w:color w:val="000000" w:themeColor="text1"/>
          <w:sz w:val="26"/>
          <w:szCs w:val="26"/>
          <w:lang w:eastAsia="en-US"/>
        </w:rPr>
        <w:t xml:space="preserve"> расходных обязательств учреждений.</w:t>
      </w:r>
    </w:p>
    <w:p w:rsidR="00A60E86" w:rsidRPr="00A60E86" w:rsidRDefault="00A60E86" w:rsidP="00A60E86">
      <w:pPr>
        <w:widowControl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сложных экономических условиях большое внимание уделено мероприятиям по привлечению дополнительных средств из федерального, краевого бюджетов и иных источников для решения важных для города вопросов. В результате данной работы 1,3 млрд руб. предоставлены из вышестоящих бюджетов на реализацию мероприятий Комплексного плана социально-экономического развития муниципального образования город Норильск</w:t>
      </w:r>
      <w:r w:rsidR="00154758">
        <w:rPr>
          <w:rFonts w:ascii="Times New Roman" w:hAnsi="Times New Roman" w:cs="Times New Roman"/>
          <w:color w:val="000000" w:themeColor="text1"/>
          <w:sz w:val="26"/>
          <w:szCs w:val="26"/>
        </w:rPr>
        <w:t xml:space="preserve"> (далее – Комплексный план)</w:t>
      </w:r>
      <w:r w:rsidRPr="00A60E86">
        <w:rPr>
          <w:rFonts w:ascii="Times New Roman" w:hAnsi="Times New Roman" w:cs="Times New Roman"/>
          <w:color w:val="000000" w:themeColor="text1"/>
          <w:sz w:val="26"/>
          <w:szCs w:val="26"/>
        </w:rPr>
        <w:t xml:space="preserve">. В прошедшем году публично-правовой компанией «Фонд развития территорий» за счет привлеченных средств Фонда национального благосостояния предоставлен </w:t>
      </w:r>
      <w:proofErr w:type="spellStart"/>
      <w:r w:rsidRPr="00A60E86">
        <w:rPr>
          <w:rFonts w:ascii="Times New Roman" w:hAnsi="Times New Roman" w:cs="Times New Roman"/>
          <w:color w:val="000000" w:themeColor="text1"/>
          <w:sz w:val="26"/>
          <w:szCs w:val="26"/>
        </w:rPr>
        <w:t>займ</w:t>
      </w:r>
      <w:proofErr w:type="spellEnd"/>
      <w:r w:rsidRPr="00A60E86">
        <w:rPr>
          <w:rFonts w:ascii="Times New Roman" w:hAnsi="Times New Roman" w:cs="Times New Roman"/>
          <w:color w:val="000000" w:themeColor="text1"/>
          <w:sz w:val="26"/>
          <w:szCs w:val="26"/>
        </w:rPr>
        <w:t xml:space="preserve"> муниципальному унитарному предприятию муниципального образования город Норильск «Коммунальные объединенные системы» на реализацию проекта по строительству очистных сооружений поселка Снежногорск, а также подписан договор займа на реализацию проекта по реконструкции магистрального коллектора по ул. Бауманская. Общий объем займов составляет более 850 млн руб.</w:t>
      </w:r>
    </w:p>
    <w:p w:rsidR="00A60E86" w:rsidRPr="00A60E86" w:rsidRDefault="00A60E86" w:rsidP="00A60E86">
      <w:pPr>
        <w:pStyle w:val="a3"/>
        <w:tabs>
          <w:tab w:val="left" w:pos="993"/>
        </w:tabs>
        <w:spacing w:after="0" w:line="240" w:lineRule="auto"/>
        <w:ind w:left="0" w:firstLine="709"/>
        <w:jc w:val="both"/>
        <w:rPr>
          <w:rFonts w:ascii="Times New Roman" w:eastAsiaTheme="minorHAnsi" w:hAnsi="Times New Roman"/>
          <w:color w:val="000000" w:themeColor="text1"/>
          <w:sz w:val="26"/>
          <w:szCs w:val="26"/>
          <w:lang w:eastAsia="en-US"/>
        </w:rPr>
      </w:pPr>
      <w:r w:rsidRPr="00A60E86">
        <w:rPr>
          <w:rFonts w:ascii="Times New Roman" w:eastAsiaTheme="minorHAnsi" w:hAnsi="Times New Roman"/>
          <w:color w:val="000000" w:themeColor="text1"/>
          <w:sz w:val="26"/>
          <w:szCs w:val="26"/>
          <w:lang w:eastAsia="en-US"/>
        </w:rPr>
        <w:t>Реализация бюджетной политики муниципального образования город Норильск в отношении расходов бюджета в отчетном году осуществлялась с учетом подходов и направлений бюджетной политики на федеральном и краевом уровнях. Принятые решения направлены, в первую очередь, на поддержку населения (с учетом повышения адресности предоставляемых мер поддержки) и выполнение социальных обязательств.</w:t>
      </w:r>
    </w:p>
    <w:p w:rsidR="00A60E86" w:rsidRPr="00A60E86" w:rsidRDefault="00A60E86"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существенно увеличены размеры материальной помощи, выплачиваемой в рамках дополнительных мер социальной поддержки граждан, в том числе на лечение, зубопротезирование, погребение, на оплату проезда к месту лечения и обратно, на оплату проезда к месту отдыха и обратно отдельным категориям детей, материальная помощь к праздникам и памятным датам, материальная помощь гражданам, находящимся в трудной жиз</w:t>
      </w:r>
      <w:r w:rsidR="00154758">
        <w:rPr>
          <w:rFonts w:ascii="Times New Roman" w:hAnsi="Times New Roman" w:cs="Times New Roman"/>
          <w:color w:val="000000" w:themeColor="text1"/>
          <w:sz w:val="26"/>
          <w:szCs w:val="26"/>
        </w:rPr>
        <w:t>ненной ситуации, и других мер</w:t>
      </w:r>
      <w:r w:rsidRPr="00A60E86">
        <w:rPr>
          <w:rFonts w:ascii="Times New Roman" w:hAnsi="Times New Roman" w:cs="Times New Roman"/>
          <w:color w:val="000000" w:themeColor="text1"/>
          <w:sz w:val="26"/>
          <w:szCs w:val="26"/>
        </w:rPr>
        <w:t xml:space="preserve"> поддержки. Внесены изменения в условия предоставления единовременной материальной помощи приглашенным специалистам, обладающ</w:t>
      </w:r>
      <w:r w:rsidR="00B5172E">
        <w:rPr>
          <w:rFonts w:ascii="Times New Roman" w:hAnsi="Times New Roman" w:cs="Times New Roman"/>
          <w:color w:val="000000" w:themeColor="text1"/>
          <w:sz w:val="26"/>
          <w:szCs w:val="26"/>
        </w:rPr>
        <w:t>им дефицитными специальностями –</w:t>
      </w:r>
      <w:r w:rsidRPr="00A60E86">
        <w:rPr>
          <w:rFonts w:ascii="Times New Roman" w:hAnsi="Times New Roman" w:cs="Times New Roman"/>
          <w:color w:val="000000" w:themeColor="text1"/>
          <w:sz w:val="26"/>
          <w:szCs w:val="26"/>
        </w:rPr>
        <w:t xml:space="preserve"> увеличен предельный возраст получателей с 30 до 35 лет.</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2024 года введена новая дополнительная мера поддержки для граждан, заключивших контракт о прохождении военной службы в период проведени</w:t>
      </w:r>
      <w:r w:rsidR="00B5172E">
        <w:rPr>
          <w:rFonts w:ascii="Times New Roman" w:hAnsi="Times New Roman" w:cs="Times New Roman"/>
          <w:color w:val="000000" w:themeColor="text1"/>
          <w:sz w:val="26"/>
          <w:szCs w:val="26"/>
        </w:rPr>
        <w:t>я специальной военной операции –</w:t>
      </w:r>
      <w:r w:rsidRPr="00A60E86">
        <w:rPr>
          <w:rFonts w:ascii="Times New Roman" w:hAnsi="Times New Roman" w:cs="Times New Roman"/>
          <w:color w:val="000000" w:themeColor="text1"/>
          <w:sz w:val="26"/>
          <w:szCs w:val="26"/>
        </w:rPr>
        <w:t xml:space="preserve"> предоставление единовременной материальной выплаты в размере 505 тыс. руб., с 01.08.2024 размер выплаты увеличен до 700 тыс. руб.</w:t>
      </w: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Всего за прошлый год на поддержку семей с детьми, граждан, находящихся в трудной жизненной ситуации, иных социально-незащищенных категорий граждан и другие меры поддержки в различных направлениях направлено более 800 млн руб., что почти в два раза превышает уровень предыдущего года.</w:t>
      </w: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полном объеме обеспечено достижение установленных целевых показателей заработной платы отдельных категорий работников в целях реализации задач, поставленных Президентом Российской Федерации.</w:t>
      </w:r>
    </w:p>
    <w:p w:rsidR="00A60E86" w:rsidRPr="00A60E86" w:rsidRDefault="00A60E8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отчетном году увеличены расходы на обеспечение деятельности учреждений социальной сферы. Кроме того, значительный объем средств был направлен на ремонтно-восстановительные работы спортивных и образовательных сооружений.</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Обеспечено участие местного бюджета в реализации мероприятий национальных проектов. Так, в 2024 году были реализованы мероприятия в рамках национальных проектов: «Жилье и городская среда», «Образование», «Безопасные и качественные автомобильные дороги», на которые за счет средств бюджетов всех уровней направлено 88,3 млн руб. Выполнены работы по благоустройству двух дворовых территорий и двух общественных территорий; в рамках федерального проекта «Патриотическое воспитание граждан Российской Федерации» в 36-ти общеобразовательных учреждениях обеспечена деятельность советников директора по воспитанию и взаимодействию с детскими общественными объединениями; в детские сады и школы приобретено 3 ед. оборудования, позволяющего в игровой форме формировать навыки безопасного поведения на дороге и 2 электронных стенда с изображением схем безопасного движения.</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Продолжалась реализация крупных проектов по модернизации инфраструктуры города. </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Особое внимание уделено реализации Комплексного плана: за счет бюджетных средств в 2024 году завершено строительство и осуществлен ввод в эксплуатацию трех многоквартирных домов, завершается строительство еще одного дома, разработана проектная документация на строительство 3-х новых жилых домов, продолжаются работы по </w:t>
      </w:r>
      <w:proofErr w:type="spellStart"/>
      <w:r w:rsidRPr="00A60E86">
        <w:rPr>
          <w:rFonts w:ascii="Times New Roman" w:hAnsi="Times New Roman" w:cs="Times New Roman"/>
          <w:color w:val="000000" w:themeColor="text1"/>
          <w:sz w:val="26"/>
          <w:szCs w:val="26"/>
        </w:rPr>
        <w:t>термостабилизации</w:t>
      </w:r>
      <w:proofErr w:type="spellEnd"/>
      <w:r w:rsidRPr="00A60E86">
        <w:rPr>
          <w:rFonts w:ascii="Times New Roman" w:hAnsi="Times New Roman" w:cs="Times New Roman"/>
          <w:color w:val="000000" w:themeColor="text1"/>
          <w:sz w:val="26"/>
          <w:szCs w:val="26"/>
        </w:rPr>
        <w:t xml:space="preserve"> грунтов под многоквартирными домами и ремонт объектов коллекторного хозяйства.</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территории города проведены масштабные ремонтные работы улично-дорожной сети, завершен ремонт моста </w:t>
      </w:r>
      <w:r w:rsidR="00154758">
        <w:rPr>
          <w:rFonts w:ascii="Times New Roman" w:hAnsi="Times New Roman" w:cs="Times New Roman"/>
          <w:color w:val="000000" w:themeColor="text1"/>
          <w:sz w:val="26"/>
          <w:szCs w:val="26"/>
        </w:rPr>
        <w:t xml:space="preserve">через реку </w:t>
      </w:r>
      <w:proofErr w:type="spellStart"/>
      <w:r w:rsidR="00154758">
        <w:rPr>
          <w:rFonts w:ascii="Times New Roman" w:hAnsi="Times New Roman" w:cs="Times New Roman"/>
          <w:color w:val="000000" w:themeColor="text1"/>
          <w:sz w:val="26"/>
          <w:szCs w:val="26"/>
        </w:rPr>
        <w:t>Наледная</w:t>
      </w:r>
      <w:proofErr w:type="spellEnd"/>
      <w:r w:rsidR="00154758">
        <w:rPr>
          <w:rFonts w:ascii="Times New Roman" w:hAnsi="Times New Roman" w:cs="Times New Roman"/>
          <w:color w:val="000000" w:themeColor="text1"/>
          <w:sz w:val="26"/>
          <w:szCs w:val="26"/>
        </w:rPr>
        <w:t>, выполнены</w:t>
      </w:r>
      <w:r w:rsidRPr="00A60E86">
        <w:rPr>
          <w:rFonts w:ascii="Times New Roman" w:hAnsi="Times New Roman" w:cs="Times New Roman"/>
          <w:color w:val="000000" w:themeColor="text1"/>
          <w:sz w:val="26"/>
          <w:szCs w:val="26"/>
        </w:rPr>
        <w:t xml:space="preserve"> ремонтные работы на объектах жилищно-коммунального хозяйства и в целом благоустройство города. В том числе установлен знаковый для города объект – Стела «Норильск – город трудовой доблести».</w:t>
      </w:r>
    </w:p>
    <w:p w:rsidR="00A60E86" w:rsidRPr="00A60E86" w:rsidRDefault="00A60E86"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Всего из местного бюджета на развитие инфраструктуры города было направлено 7,1 млрд руб.</w:t>
      </w:r>
    </w:p>
    <w:p w:rsidR="00B92B2C" w:rsidRPr="00A60E86" w:rsidRDefault="00B92B2C" w:rsidP="00A60E86">
      <w:pPr>
        <w:spacing w:after="0" w:line="240" w:lineRule="auto"/>
        <w:ind w:firstLine="709"/>
        <w:jc w:val="center"/>
        <w:rPr>
          <w:rFonts w:ascii="Times New Roman" w:hAnsi="Times New Roman" w:cs="Times New Roman"/>
          <w:b/>
          <w:color w:val="000000" w:themeColor="text1"/>
          <w:sz w:val="26"/>
          <w:szCs w:val="26"/>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Социально-экономическое развитие</w:t>
      </w:r>
    </w:p>
    <w:p w:rsidR="00871DDD" w:rsidRPr="00A60E86" w:rsidRDefault="00871DDD" w:rsidP="00871DDD">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условиях </w:t>
      </w:r>
      <w:proofErr w:type="spellStart"/>
      <w:r w:rsidRPr="00A60E86">
        <w:rPr>
          <w:rFonts w:ascii="Times New Roman" w:eastAsia="Times New Roman" w:hAnsi="Times New Roman" w:cs="Times New Roman"/>
          <w:color w:val="000000" w:themeColor="text1"/>
          <w:sz w:val="26"/>
          <w:szCs w:val="26"/>
          <w:lang w:eastAsia="ru-RU"/>
        </w:rPr>
        <w:t>санкционных</w:t>
      </w:r>
      <w:proofErr w:type="spellEnd"/>
      <w:r w:rsidRPr="00A60E86">
        <w:rPr>
          <w:rFonts w:ascii="Times New Roman" w:eastAsia="Times New Roman" w:hAnsi="Times New Roman" w:cs="Times New Roman"/>
          <w:color w:val="000000" w:themeColor="text1"/>
          <w:sz w:val="26"/>
          <w:szCs w:val="26"/>
          <w:lang w:eastAsia="ru-RU"/>
        </w:rPr>
        <w:t xml:space="preserve"> ограничений и сложной макроэкономической ситуации в стране на территории города Норильска в 2024 году сохранены стабильные темпы социально-экономического развития города, которые обеспечены усилиями как органов местной власти, так и частного бизнеса.</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proofErr w:type="spellStart"/>
      <w:r w:rsidRPr="00A60E86">
        <w:rPr>
          <w:rFonts w:ascii="Times New Roman" w:hAnsi="Times New Roman" w:cs="Times New Roman"/>
          <w:color w:val="000000" w:themeColor="text1"/>
          <w:sz w:val="26"/>
          <w:szCs w:val="26"/>
        </w:rPr>
        <w:t>Бюджетообразующей</w:t>
      </w:r>
      <w:proofErr w:type="spellEnd"/>
      <w:r w:rsidRPr="00A60E86">
        <w:rPr>
          <w:rFonts w:ascii="Times New Roman" w:hAnsi="Times New Roman" w:cs="Times New Roman"/>
          <w:color w:val="000000" w:themeColor="text1"/>
          <w:sz w:val="26"/>
          <w:szCs w:val="26"/>
        </w:rPr>
        <w:t xml:space="preserve"> отраслью экономики территории остается металлургическое производство, продукция которой ориентирована на экспорт. Стабильность деятельности </w:t>
      </w:r>
      <w:r w:rsidRPr="00A60E86">
        <w:rPr>
          <w:rFonts w:ascii="Times New Roman" w:eastAsia="Times New Roman" w:hAnsi="Times New Roman" w:cs="Times New Roman"/>
          <w:color w:val="000000" w:themeColor="text1"/>
          <w:sz w:val="26"/>
          <w:szCs w:val="26"/>
          <w:lang w:eastAsia="ru-RU"/>
        </w:rPr>
        <w:t xml:space="preserve">ЗФ ПАО «ГМК «Норильский никель» </w:t>
      </w:r>
      <w:r w:rsidRPr="00A60E86">
        <w:rPr>
          <w:rFonts w:ascii="Times New Roman" w:hAnsi="Times New Roman" w:cs="Times New Roman"/>
          <w:color w:val="000000" w:themeColor="text1"/>
          <w:sz w:val="26"/>
          <w:szCs w:val="26"/>
        </w:rPr>
        <w:t>определяет темпы развития не только промышленного производства, но и другие сферы экономики во взаимосвязи производственных звеньев. Благодаря мероприятиям по повышению производственной эффективно</w:t>
      </w:r>
      <w:r w:rsidR="002F0119" w:rsidRPr="00A60E86">
        <w:rPr>
          <w:rFonts w:ascii="Times New Roman" w:hAnsi="Times New Roman" w:cs="Times New Roman"/>
          <w:color w:val="000000" w:themeColor="text1"/>
          <w:sz w:val="26"/>
          <w:szCs w:val="26"/>
        </w:rPr>
        <w:t xml:space="preserve">сти и увеличению добычи руды на </w:t>
      </w:r>
      <w:r w:rsidR="002F0119" w:rsidRPr="00A60E86">
        <w:rPr>
          <w:rFonts w:ascii="Times New Roman" w:hAnsi="Times New Roman" w:cs="Times New Roman"/>
          <w:color w:val="000000" w:themeColor="text1"/>
          <w:sz w:val="26"/>
          <w:szCs w:val="26"/>
        </w:rPr>
        <w:lastRenderedPageBreak/>
        <w:t xml:space="preserve">предприятиях </w:t>
      </w:r>
      <w:r w:rsidR="002F0119" w:rsidRPr="00A60E86">
        <w:rPr>
          <w:rFonts w:ascii="Times New Roman" w:eastAsia="Times New Roman" w:hAnsi="Times New Roman" w:cs="Times New Roman"/>
          <w:color w:val="000000" w:themeColor="text1"/>
          <w:sz w:val="26"/>
          <w:szCs w:val="26"/>
          <w:lang w:eastAsia="ru-RU"/>
        </w:rPr>
        <w:t xml:space="preserve">ЗФ ПАО «ГМК «Норильский никель» </w:t>
      </w:r>
      <w:r w:rsidRPr="00A60E86">
        <w:rPr>
          <w:rFonts w:ascii="Times New Roman" w:hAnsi="Times New Roman" w:cs="Times New Roman"/>
          <w:color w:val="000000" w:themeColor="text1"/>
          <w:sz w:val="26"/>
          <w:szCs w:val="26"/>
        </w:rPr>
        <w:t>производственные результаты за девять месяцев 2024 года показали положительную динамику</w:t>
      </w:r>
      <w:r w:rsidR="00BD4E64">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годовая оценка производства также имеет умеренную тенденцию роста.</w:t>
      </w:r>
      <w:r w:rsidRPr="00A60E86">
        <w:rPr>
          <w:rFonts w:ascii="Times New Roman" w:eastAsia="Times New Roman" w:hAnsi="Times New Roman" w:cs="Times New Roman"/>
          <w:color w:val="000000" w:themeColor="text1"/>
          <w:sz w:val="26"/>
          <w:szCs w:val="26"/>
          <w:lang w:eastAsia="ru-RU"/>
        </w:rPr>
        <w:t xml:space="preserve"> Весь объем произведенных металлов перенаправляется в сбытовые потоки в дружественные страны.</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Таким образом, </w:t>
      </w:r>
      <w:r w:rsidRPr="00A60E86">
        <w:rPr>
          <w:rFonts w:ascii="Times New Roman" w:eastAsia="Times New Roman" w:hAnsi="Times New Roman" w:cs="Times New Roman"/>
          <w:color w:val="000000" w:themeColor="text1"/>
          <w:sz w:val="26"/>
          <w:szCs w:val="26"/>
          <w:lang w:eastAsia="ru-RU"/>
        </w:rPr>
        <w:t xml:space="preserve">объем отгруженных товаров собственного производства, выполненных работ и услуг в отчетном году оценивается в размере </w:t>
      </w:r>
      <w:r w:rsidRPr="00A60E86">
        <w:rPr>
          <w:rFonts w:ascii="Times New Roman" w:hAnsi="Times New Roman" w:cs="Times New Roman"/>
          <w:color w:val="000000" w:themeColor="text1"/>
          <w:sz w:val="26"/>
          <w:szCs w:val="26"/>
        </w:rPr>
        <w:t>1 226,6 млрд руб. (+3,2% к 2023 год</w:t>
      </w:r>
      <w:r w:rsidR="00154758">
        <w:rPr>
          <w:rFonts w:ascii="Times New Roman" w:hAnsi="Times New Roman" w:cs="Times New Roman"/>
          <w:color w:val="000000" w:themeColor="text1"/>
          <w:sz w:val="26"/>
          <w:szCs w:val="26"/>
        </w:rPr>
        <w:t>у</w:t>
      </w:r>
      <w:r w:rsidRPr="00A60E86">
        <w:rPr>
          <w:rFonts w:ascii="Times New Roman" w:hAnsi="Times New Roman" w:cs="Times New Roman"/>
          <w:color w:val="000000" w:themeColor="text1"/>
          <w:sz w:val="26"/>
          <w:szCs w:val="26"/>
        </w:rPr>
        <w:t xml:space="preserve">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1 188,9 млрд руб.)</w:t>
      </w:r>
      <w:r w:rsidRPr="00A60E86">
        <w:rPr>
          <w:rFonts w:ascii="Times New Roman" w:eastAsia="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rPr>
        <w:t>В структуре отгруженных товаров (работ, услуг) собственного производства в 2024 году на промышленность приходится 86,0%</w:t>
      </w:r>
      <w:r w:rsidRPr="00A60E86">
        <w:rPr>
          <w:rFonts w:ascii="Times New Roman" w:eastAsia="Times New Roman" w:hAnsi="Times New Roman" w:cs="Times New Roman"/>
          <w:color w:val="000000" w:themeColor="text1"/>
          <w:sz w:val="26"/>
          <w:szCs w:val="26"/>
          <w:lang w:eastAsia="ru-RU"/>
        </w:rPr>
        <w:t xml:space="preserve"> (1 055,2 млрд руб.).</w:t>
      </w:r>
    </w:p>
    <w:p w:rsidR="00B92B2C" w:rsidRPr="00A60E86" w:rsidRDefault="00B92B2C"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 учетом роста заработной платы и доходов населения, </w:t>
      </w:r>
      <w:r w:rsidRPr="00A60E86">
        <w:rPr>
          <w:rFonts w:ascii="Times New Roman" w:eastAsia="Times New Roman" w:hAnsi="Times New Roman" w:cs="Times New Roman"/>
          <w:color w:val="000000" w:themeColor="text1"/>
          <w:sz w:val="26"/>
          <w:szCs w:val="26"/>
        </w:rPr>
        <w:t>отмечается положительная</w:t>
      </w:r>
      <w:r w:rsidRPr="00A60E86">
        <w:rPr>
          <w:rFonts w:ascii="Times New Roman" w:eastAsia="Calibri" w:hAnsi="Times New Roman" w:cs="Times New Roman"/>
          <w:color w:val="000000" w:themeColor="text1"/>
          <w:sz w:val="26"/>
          <w:szCs w:val="26"/>
        </w:rPr>
        <w:t xml:space="preserve"> динамика показателей потребительского рынка. Росту торговли также способствует развитие сервисной экономики и сети цифровых </w:t>
      </w:r>
      <w:proofErr w:type="spellStart"/>
      <w:r w:rsidRPr="00A60E86">
        <w:rPr>
          <w:rFonts w:ascii="Times New Roman" w:eastAsia="Calibri" w:hAnsi="Times New Roman" w:cs="Times New Roman"/>
          <w:color w:val="000000" w:themeColor="text1"/>
          <w:sz w:val="26"/>
          <w:szCs w:val="26"/>
        </w:rPr>
        <w:t>маркетплейсов</w:t>
      </w:r>
      <w:proofErr w:type="spellEnd"/>
      <w:r w:rsidRPr="00A60E86">
        <w:rPr>
          <w:rFonts w:ascii="Times New Roman" w:eastAsia="Calibri" w:hAnsi="Times New Roman" w:cs="Times New Roman"/>
          <w:color w:val="000000" w:themeColor="text1"/>
          <w:sz w:val="26"/>
          <w:szCs w:val="26"/>
        </w:rPr>
        <w:t>.</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Оборот розничной торговли по итогам 9 месяцев 2024 года составил 52,8 млрд руб. (+12,4% к 9 мес. 2023 года); по оценке розничный товарооборот за 2024 год достигнет 70,4 млрд руб. (+112,5% к 2023 году).</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Оборот общественного питания по итогам 9 месяцев 2024 года составил 7,5 млрд руб. (+15</w:t>
      </w:r>
      <w:r w:rsidR="00154758">
        <w:rPr>
          <w:rFonts w:ascii="Times New Roman" w:eastAsia="Times New Roman" w:hAnsi="Times New Roman" w:cs="Times New Roman"/>
          <w:color w:val="000000" w:themeColor="text1"/>
          <w:sz w:val="26"/>
          <w:szCs w:val="26"/>
        </w:rPr>
        <w:t>,4% к 9 мес. 2023 года); итог</w:t>
      </w:r>
      <w:r w:rsidRPr="00A60E86">
        <w:rPr>
          <w:rFonts w:ascii="Times New Roman" w:eastAsia="Times New Roman" w:hAnsi="Times New Roman" w:cs="Times New Roman"/>
          <w:color w:val="000000" w:themeColor="text1"/>
          <w:sz w:val="26"/>
          <w:szCs w:val="26"/>
        </w:rPr>
        <w:t xml:space="preserve"> 2024 года ожидается на уровне 9,9 млрд руб. (+15,1% к 2023 году).</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 xml:space="preserve">Объем платных услуг, оказанных населению за 9 месяцев 2024 года составил 25,5 млрд руб. (+12,3% к </w:t>
      </w:r>
      <w:r w:rsidR="00154758">
        <w:rPr>
          <w:rFonts w:ascii="Times New Roman" w:eastAsia="Times New Roman" w:hAnsi="Times New Roman" w:cs="Times New Roman"/>
          <w:color w:val="000000" w:themeColor="text1"/>
          <w:sz w:val="26"/>
          <w:szCs w:val="26"/>
        </w:rPr>
        <w:t>9 мес. 2023 года); по итогам 2024</w:t>
      </w:r>
      <w:r w:rsidRPr="00A60E86">
        <w:rPr>
          <w:rFonts w:ascii="Times New Roman" w:eastAsia="Times New Roman" w:hAnsi="Times New Roman" w:cs="Times New Roman"/>
          <w:color w:val="000000" w:themeColor="text1"/>
          <w:sz w:val="26"/>
          <w:szCs w:val="26"/>
        </w:rPr>
        <w:t xml:space="preserve"> года ожидается рост показателя до 34,1 млрд руб. (+12,5% к 2023 году).</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Совершенствование трудового потенциала и эффективность его использования продолжает быть одним из важнейших факторов социально-экономического развития территории. Благодаря господдержке бизнеса, в том числе и на местном уровне, на рынке труда удается удерживать стабильно низкий уровень безработицы, показатель которого к концу 2024 года остался на уровне 2023 года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0,2% при </w:t>
      </w:r>
      <w:proofErr w:type="spellStart"/>
      <w:r w:rsidRPr="00A60E86">
        <w:rPr>
          <w:rFonts w:ascii="Times New Roman" w:eastAsia="Times New Roman" w:hAnsi="Times New Roman" w:cs="Times New Roman"/>
          <w:color w:val="000000" w:themeColor="text1"/>
          <w:sz w:val="26"/>
          <w:szCs w:val="26"/>
          <w:lang w:eastAsia="ru-RU"/>
        </w:rPr>
        <w:t>среднекраевом</w:t>
      </w:r>
      <w:proofErr w:type="spellEnd"/>
      <w:r w:rsidRPr="00A60E86">
        <w:rPr>
          <w:rFonts w:ascii="Times New Roman" w:eastAsia="Times New Roman" w:hAnsi="Times New Roman" w:cs="Times New Roman"/>
          <w:color w:val="000000" w:themeColor="text1"/>
          <w:sz w:val="26"/>
          <w:szCs w:val="26"/>
          <w:lang w:eastAsia="ru-RU"/>
        </w:rPr>
        <w:t xml:space="preserve"> значении безработицы 0,7%.</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lang w:eastAsia="ru-RU"/>
        </w:rPr>
        <w:t>Среднемесячная заработная плата по крупным и средним предприятиям и организациям по итогам 9 месяцев 2024 года составила 176,3 тыс. руб. (+12,6% к 9 мес. 202</w:t>
      </w:r>
      <w:r w:rsidR="00690673" w:rsidRPr="00A60E86">
        <w:rPr>
          <w:rFonts w:ascii="Times New Roman" w:eastAsia="Times New Roman" w:hAnsi="Times New Roman" w:cs="Times New Roman"/>
          <w:color w:val="000000" w:themeColor="text1"/>
          <w:sz w:val="26"/>
          <w:szCs w:val="26"/>
          <w:lang w:eastAsia="ru-RU"/>
        </w:rPr>
        <w:t>3</w:t>
      </w:r>
      <w:r w:rsidRPr="00A60E86">
        <w:rPr>
          <w:rFonts w:ascii="Times New Roman" w:eastAsia="Times New Roman" w:hAnsi="Times New Roman" w:cs="Times New Roman"/>
          <w:color w:val="000000" w:themeColor="text1"/>
          <w:sz w:val="26"/>
          <w:szCs w:val="26"/>
          <w:lang w:eastAsia="ru-RU"/>
        </w:rPr>
        <w:t xml:space="preserve"> года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156,6 тыс. руб.); </w:t>
      </w:r>
      <w:r w:rsidRPr="00A60E86">
        <w:rPr>
          <w:rFonts w:ascii="Times New Roman" w:eastAsia="Times New Roman" w:hAnsi="Times New Roman" w:cs="Times New Roman"/>
          <w:color w:val="000000" w:themeColor="text1"/>
          <w:sz w:val="26"/>
          <w:szCs w:val="26"/>
        </w:rPr>
        <w:t xml:space="preserve">по оценке за 2024 год уровень среднемесячной заработной платы составит порядка 171,4 тыс. руб. (+9,3% к 2023 году </w:t>
      </w:r>
      <w:r w:rsidR="00B5172E">
        <w:rPr>
          <w:rFonts w:ascii="Times New Roman" w:eastAsia="Times New Roman" w:hAnsi="Times New Roman" w:cs="Times New Roman"/>
          <w:color w:val="000000" w:themeColor="text1"/>
          <w:sz w:val="26"/>
          <w:szCs w:val="26"/>
        </w:rPr>
        <w:t>–</w:t>
      </w:r>
      <w:r w:rsidRPr="00A60E86">
        <w:rPr>
          <w:rFonts w:ascii="Times New Roman" w:eastAsia="Times New Roman" w:hAnsi="Times New Roman" w:cs="Times New Roman"/>
          <w:color w:val="000000" w:themeColor="text1"/>
          <w:sz w:val="26"/>
          <w:szCs w:val="26"/>
        </w:rPr>
        <w:t xml:space="preserve"> 156,8 тыс. руб.).</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Средний размер пенсии</w:t>
      </w:r>
      <w:r w:rsidRPr="00A60E86">
        <w:rPr>
          <w:rFonts w:ascii="Times New Roman" w:eastAsia="Times New Roman" w:hAnsi="Times New Roman" w:cs="Times New Roman"/>
          <w:i/>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xml:space="preserve">(с учетом индексации) по состоянию на 01.12.2024 составил 32,2 тыс. руб. (+ 7,7% к аналогичному периоду 2023 года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29,9 тыс. руб.).</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В соответствии с Перечнем Поручений Президента Российской Федерации по итогам совещания по развитию закрытых административно-территориальных образований и населенных пунктов Арктической зоны Российской Федерации, утвержденным 18.08.2023 № Пр-1626</w:t>
      </w:r>
      <w:r w:rsidR="00154758">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 2024 году Правительством Красноярского края совместно с </w:t>
      </w:r>
      <w:r w:rsidRPr="00A60E86">
        <w:rPr>
          <w:rFonts w:ascii="Times New Roman" w:eastAsia="Times New Roman" w:hAnsi="Times New Roman" w:cs="Times New Roman"/>
          <w:color w:val="000000" w:themeColor="text1"/>
          <w:sz w:val="26"/>
          <w:szCs w:val="26"/>
          <w:lang w:eastAsia="ru-RU"/>
        </w:rPr>
        <w:t>Администрациями города Норильска и города Дудинки велась разработка мастер-план</w:t>
      </w:r>
      <w:r w:rsidR="00154758">
        <w:rPr>
          <w:rFonts w:ascii="Times New Roman" w:eastAsia="Times New Roman" w:hAnsi="Times New Roman" w:cs="Times New Roman"/>
          <w:color w:val="000000" w:themeColor="text1"/>
          <w:sz w:val="26"/>
          <w:szCs w:val="26"/>
          <w:lang w:eastAsia="ru-RU"/>
        </w:rPr>
        <w:t xml:space="preserve">а развития агломерации Норильск – </w:t>
      </w:r>
      <w:r w:rsidRPr="00A60E86">
        <w:rPr>
          <w:rFonts w:ascii="Times New Roman" w:eastAsia="Times New Roman" w:hAnsi="Times New Roman" w:cs="Times New Roman"/>
          <w:color w:val="000000" w:themeColor="text1"/>
          <w:sz w:val="26"/>
          <w:szCs w:val="26"/>
          <w:lang w:eastAsia="ru-RU"/>
        </w:rPr>
        <w:t xml:space="preserve">Дудинка на период до 2035 года, на основании которого подготовлен проект долгосрочного комплексного плана социально-экономического развития </w:t>
      </w:r>
      <w:r w:rsidR="00154758">
        <w:rPr>
          <w:rFonts w:ascii="Times New Roman" w:eastAsia="Times New Roman" w:hAnsi="Times New Roman" w:cs="Times New Roman"/>
          <w:color w:val="000000" w:themeColor="text1"/>
          <w:sz w:val="26"/>
          <w:szCs w:val="26"/>
          <w:lang w:eastAsia="ru-RU"/>
        </w:rPr>
        <w:t xml:space="preserve">агломерации Норильск – </w:t>
      </w:r>
      <w:r w:rsidRPr="00A60E86">
        <w:rPr>
          <w:rFonts w:ascii="Times New Roman" w:eastAsia="Times New Roman" w:hAnsi="Times New Roman" w:cs="Times New Roman"/>
          <w:color w:val="000000" w:themeColor="text1"/>
          <w:sz w:val="26"/>
          <w:szCs w:val="26"/>
          <w:lang w:eastAsia="ru-RU"/>
        </w:rPr>
        <w:t xml:space="preserve">Дудинка (далее </w:t>
      </w:r>
      <w:r w:rsidR="00B5172E">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ДКП, Долгосрочный комплексный план), включающий мероприятия по улучшению условий проживания граждан, </w:t>
      </w:r>
      <w:r w:rsidRPr="00A60E86">
        <w:rPr>
          <w:rFonts w:ascii="Times New Roman" w:eastAsia="Times New Roman" w:hAnsi="Times New Roman" w:cs="Times New Roman"/>
          <w:color w:val="000000" w:themeColor="text1"/>
          <w:sz w:val="26"/>
          <w:szCs w:val="26"/>
          <w:lang w:eastAsia="ru-RU"/>
        </w:rPr>
        <w:lastRenderedPageBreak/>
        <w:t>повышения доступности социальных услуг и создания возможностей для самореализации граждан.</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рамках ДКП предусмотрено привлечение средств федерального бюджета, консолидированного бюджета Красноярского края и внебюджетных инвестиций. Реализация соответствующих мероприятий ДКП будет осуществляться в рамках государственных, региональных и муниципальных программ. Реализация мероприятий Комплексного плана войдет в состав ДКП и продолжится при поддержке ПАО «ГМК «Норильский никель».</w:t>
      </w:r>
    </w:p>
    <w:p w:rsidR="00B92B2C" w:rsidRPr="00A60E86" w:rsidRDefault="00B92B2C"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 xml:space="preserve">Инвестиционная политика </w:t>
      </w:r>
      <w:r w:rsidR="00154758">
        <w:rPr>
          <w:rFonts w:ascii="Times New Roman" w:hAnsi="Times New Roman"/>
          <w:b/>
          <w:color w:val="000000" w:themeColor="text1"/>
          <w:sz w:val="26"/>
          <w:szCs w:val="26"/>
        </w:rPr>
        <w:t>–</w:t>
      </w:r>
      <w:r w:rsidRPr="008C38FE">
        <w:rPr>
          <w:rFonts w:ascii="Times New Roman" w:hAnsi="Times New Roman"/>
          <w:b/>
          <w:color w:val="000000" w:themeColor="text1"/>
          <w:sz w:val="26"/>
          <w:szCs w:val="26"/>
        </w:rPr>
        <w:t xml:space="preserve"> перспективы развития</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kinsoku w:val="0"/>
        <w:overflowPunct w:val="0"/>
        <w:spacing w:after="0" w:line="240" w:lineRule="auto"/>
        <w:ind w:firstLine="709"/>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Перспективы инвестиционного развития Норильска определяются в большей части производственной стратегией развития </w:t>
      </w:r>
      <w:r w:rsidR="002F0119" w:rsidRPr="00A60E86">
        <w:rPr>
          <w:rFonts w:ascii="Times New Roman" w:eastAsia="Times New Roman" w:hAnsi="Times New Roman" w:cs="Times New Roman"/>
          <w:color w:val="000000" w:themeColor="text1"/>
          <w:sz w:val="26"/>
          <w:szCs w:val="26"/>
          <w:lang w:eastAsia="ru-RU"/>
        </w:rPr>
        <w:t>ЗФ ПАО «ГМК «Норильский никель»</w:t>
      </w:r>
      <w:r w:rsidRPr="00A60E86">
        <w:rPr>
          <w:rFonts w:ascii="Times New Roman" w:hAnsi="Times New Roman" w:cs="Times New Roman"/>
          <w:color w:val="000000" w:themeColor="text1"/>
          <w:sz w:val="26"/>
          <w:szCs w:val="26"/>
        </w:rPr>
        <w:t>, развитием частного бизнеса, а также реализацией мероприятий Комплексного плана.</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итогам 9 месяцев 2024 года объем инвестиционных вложений по организациям, не относящимся к субъектам малого предпринимательства, составил порядка 120,4 млрд руб., что на 30,3% меньше аналогичного периода прошлого года (9 месяцев 2023 года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172,8 млрд руб.). Од</w:t>
      </w:r>
      <w:r w:rsidR="006C7EAE">
        <w:rPr>
          <w:rFonts w:ascii="Times New Roman" w:hAnsi="Times New Roman" w:cs="Times New Roman"/>
          <w:color w:val="000000" w:themeColor="text1"/>
          <w:sz w:val="26"/>
          <w:szCs w:val="26"/>
        </w:rPr>
        <w:t>нако по оценочным данным по итогу</w:t>
      </w:r>
      <w:r w:rsidRPr="00A60E86">
        <w:rPr>
          <w:rFonts w:ascii="Times New Roman" w:hAnsi="Times New Roman" w:cs="Times New Roman"/>
          <w:color w:val="000000" w:themeColor="text1"/>
          <w:sz w:val="26"/>
          <w:szCs w:val="26"/>
        </w:rPr>
        <w:t xml:space="preserve"> 2024 года спад к уровню 2023 года сократится до 5,1% и составит 231,0 млрд руб. (2023 года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243,3 млрд руб.). Ожидаемое снижение объемов инвестиций за 2024 год по отношению к 2023 году обусловлено этапами реализации крупных капиталоемких инвестиционных проектов.</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 учетом металлургической специализации города реализуются инвестиционные проекты по разработке рудников, направленные на поддержание и увеличение добычи руды. Это модернизация 5 </w:t>
      </w:r>
      <w:proofErr w:type="gramStart"/>
      <w:r w:rsidRPr="00A60E86">
        <w:rPr>
          <w:rFonts w:ascii="Times New Roman" w:hAnsi="Times New Roman" w:cs="Times New Roman"/>
          <w:color w:val="000000" w:themeColor="text1"/>
          <w:sz w:val="26"/>
          <w:szCs w:val="26"/>
        </w:rPr>
        <w:t>рудников</w:t>
      </w:r>
      <w:proofErr w:type="gramEnd"/>
      <w:r w:rsidRPr="00A60E86">
        <w:rPr>
          <w:rFonts w:ascii="Times New Roman" w:hAnsi="Times New Roman" w:cs="Times New Roman"/>
          <w:color w:val="000000" w:themeColor="text1"/>
          <w:sz w:val="26"/>
          <w:szCs w:val="26"/>
        </w:rPr>
        <w:t xml:space="preserve"> и реализация проекта «Южный кластер», в который входят Норильская обогатительная фабрика, карьер, шахта рудника «Заполярный», а также </w:t>
      </w:r>
      <w:proofErr w:type="spellStart"/>
      <w:r w:rsidRPr="00A60E86">
        <w:rPr>
          <w:rFonts w:ascii="Times New Roman" w:hAnsi="Times New Roman" w:cs="Times New Roman"/>
          <w:color w:val="000000" w:themeColor="text1"/>
          <w:sz w:val="26"/>
          <w:szCs w:val="26"/>
        </w:rPr>
        <w:t>хвостохранилища</w:t>
      </w:r>
      <w:proofErr w:type="spellEnd"/>
      <w:r w:rsidRPr="00A60E86">
        <w:rPr>
          <w:rFonts w:ascii="Times New Roman" w:hAnsi="Times New Roman" w:cs="Times New Roman"/>
          <w:color w:val="000000" w:themeColor="text1"/>
          <w:sz w:val="26"/>
          <w:szCs w:val="26"/>
        </w:rPr>
        <w:t>.</w:t>
      </w:r>
    </w:p>
    <w:p w:rsidR="00B92B2C" w:rsidRPr="00BD4E64" w:rsidRDefault="00B92B2C" w:rsidP="00A60E86">
      <w:pPr>
        <w:spacing w:after="0" w:line="240" w:lineRule="auto"/>
        <w:ind w:firstLine="709"/>
        <w:jc w:val="both"/>
        <w:rPr>
          <w:rFonts w:ascii="Times New Roman" w:hAnsi="Times New Roman" w:cs="Times New Roman"/>
          <w:sz w:val="26"/>
          <w:szCs w:val="26"/>
        </w:rPr>
      </w:pPr>
      <w:r w:rsidRPr="00A60E86">
        <w:rPr>
          <w:rFonts w:ascii="Times New Roman" w:hAnsi="Times New Roman" w:cs="Times New Roman"/>
          <w:color w:val="000000" w:themeColor="text1"/>
          <w:sz w:val="26"/>
          <w:szCs w:val="26"/>
        </w:rPr>
        <w:t>В 2024 году продолжилась реализация инвестиционного проекта по модернизации Талнахской обогатительной фа</w:t>
      </w:r>
      <w:r w:rsidR="00713536">
        <w:rPr>
          <w:rFonts w:ascii="Times New Roman" w:hAnsi="Times New Roman" w:cs="Times New Roman"/>
          <w:color w:val="000000" w:themeColor="text1"/>
          <w:sz w:val="26"/>
          <w:szCs w:val="26"/>
        </w:rPr>
        <w:t>брики, перерабатывающей богатые</w:t>
      </w:r>
      <w:r w:rsidRPr="00A60E86">
        <w:rPr>
          <w:rFonts w:ascii="Times New Roman" w:hAnsi="Times New Roman" w:cs="Times New Roman"/>
          <w:color w:val="000000" w:themeColor="text1"/>
          <w:sz w:val="26"/>
          <w:szCs w:val="26"/>
        </w:rPr>
        <w:t xml:space="preserve"> медистые и вкрапленные руды Октябрьского и </w:t>
      </w:r>
      <w:proofErr w:type="spellStart"/>
      <w:r w:rsidRPr="00A60E86">
        <w:rPr>
          <w:rFonts w:ascii="Times New Roman" w:hAnsi="Times New Roman" w:cs="Times New Roman"/>
          <w:color w:val="000000" w:themeColor="text1"/>
          <w:sz w:val="26"/>
          <w:szCs w:val="26"/>
        </w:rPr>
        <w:t>Талнахского</w:t>
      </w:r>
      <w:proofErr w:type="spellEnd"/>
      <w:r w:rsidRPr="00A60E86">
        <w:rPr>
          <w:rFonts w:ascii="Times New Roman" w:hAnsi="Times New Roman" w:cs="Times New Roman"/>
          <w:color w:val="000000" w:themeColor="text1"/>
          <w:sz w:val="26"/>
          <w:szCs w:val="26"/>
        </w:rPr>
        <w:t xml:space="preserve"> месторождений. Проект включает в себя три этапа, из которых на </w:t>
      </w:r>
      <w:r w:rsidR="009F799D"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уже реализовано два. Планируется, что результатом реализации третьего этапа станет увеличение </w:t>
      </w:r>
      <w:r w:rsidRPr="00BD4E64">
        <w:rPr>
          <w:rFonts w:ascii="Times New Roman" w:hAnsi="Times New Roman" w:cs="Times New Roman"/>
          <w:sz w:val="26"/>
          <w:szCs w:val="26"/>
        </w:rPr>
        <w:t>мощнос</w:t>
      </w:r>
      <w:r w:rsidR="00647243" w:rsidRPr="00BD4E64">
        <w:rPr>
          <w:rFonts w:ascii="Times New Roman" w:hAnsi="Times New Roman" w:cs="Times New Roman"/>
          <w:sz w:val="26"/>
          <w:szCs w:val="26"/>
        </w:rPr>
        <w:t xml:space="preserve">ти фабрики с </w:t>
      </w:r>
      <w:r w:rsidRPr="00BD4E64">
        <w:rPr>
          <w:rFonts w:ascii="Times New Roman" w:hAnsi="Times New Roman" w:cs="Times New Roman"/>
          <w:sz w:val="26"/>
          <w:szCs w:val="26"/>
        </w:rPr>
        <w:t>10,2</w:t>
      </w:r>
      <w:r w:rsidR="00647243" w:rsidRPr="00BD4E64">
        <w:rPr>
          <w:rFonts w:ascii="Times New Roman" w:hAnsi="Times New Roman" w:cs="Times New Roman"/>
          <w:sz w:val="26"/>
          <w:szCs w:val="26"/>
        </w:rPr>
        <w:t xml:space="preserve"> млн тонн до </w:t>
      </w:r>
      <w:r w:rsidRPr="00BD4E64">
        <w:rPr>
          <w:rFonts w:ascii="Times New Roman" w:hAnsi="Times New Roman" w:cs="Times New Roman"/>
          <w:sz w:val="26"/>
          <w:szCs w:val="26"/>
        </w:rPr>
        <w:t>18</w:t>
      </w:r>
      <w:r w:rsidR="00647243" w:rsidRPr="00BD4E64">
        <w:rPr>
          <w:rFonts w:ascii="Times New Roman" w:hAnsi="Times New Roman" w:cs="Times New Roman"/>
          <w:sz w:val="26"/>
          <w:szCs w:val="26"/>
        </w:rPr>
        <w:t xml:space="preserve"> млн тонн в </w:t>
      </w:r>
      <w:r w:rsidRPr="00BD4E64">
        <w:rPr>
          <w:rFonts w:ascii="Times New Roman" w:hAnsi="Times New Roman" w:cs="Times New Roman"/>
          <w:sz w:val="26"/>
          <w:szCs w:val="26"/>
        </w:rPr>
        <w:t xml:space="preserve">год. </w:t>
      </w:r>
    </w:p>
    <w:p w:rsidR="00B92B2C" w:rsidRPr="00BD4E64" w:rsidRDefault="00B92B2C" w:rsidP="00A60E86">
      <w:pPr>
        <w:shd w:val="clear" w:color="auto" w:fill="FFFFFF" w:themeFill="background1"/>
        <w:spacing w:after="0" w:line="240" w:lineRule="auto"/>
        <w:ind w:firstLine="708"/>
        <w:jc w:val="both"/>
        <w:rPr>
          <w:rFonts w:ascii="Times New Roman" w:hAnsi="Times New Roman" w:cs="Times New Roman"/>
          <w:sz w:val="26"/>
          <w:szCs w:val="26"/>
        </w:rPr>
      </w:pPr>
      <w:r w:rsidRPr="00BD4E64">
        <w:rPr>
          <w:rFonts w:ascii="Times New Roman" w:hAnsi="Times New Roman" w:cs="Times New Roman"/>
          <w:sz w:val="26"/>
          <w:szCs w:val="26"/>
        </w:rPr>
        <w:t xml:space="preserve">Также в части промышленного производства на территории ведется реализация масштабных проектов компании «Русская платина». Так, дочерним предприятием группы компаний «Русская платина» </w:t>
      </w:r>
      <w:r w:rsidR="00B5172E" w:rsidRPr="00BD4E64">
        <w:rPr>
          <w:rFonts w:ascii="Times New Roman" w:hAnsi="Times New Roman" w:cs="Times New Roman"/>
          <w:sz w:val="26"/>
          <w:szCs w:val="26"/>
        </w:rPr>
        <w:t>–</w:t>
      </w:r>
      <w:r w:rsidRPr="00BD4E64">
        <w:rPr>
          <w:rFonts w:ascii="Times New Roman" w:hAnsi="Times New Roman" w:cs="Times New Roman"/>
          <w:sz w:val="26"/>
          <w:szCs w:val="26"/>
        </w:rPr>
        <w:t xml:space="preserve"> ООО «Черногорская ГРК» начато строительство карьера и обогатительной фабрики с необходимой сопутствующей инфраструктурой для освоения Черногорского медно-никелевого месторождения, расположенного в 15 километрах юго-восточнее Норильска.</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завершен первый этап масштабного экологического инвестиционного проекта «Серная программа 2.0». </w:t>
      </w:r>
      <w:r w:rsidR="00CD68A4" w:rsidRPr="00A60E86">
        <w:rPr>
          <w:rFonts w:ascii="Times New Roman" w:eastAsia="Times New Roman" w:hAnsi="Times New Roman" w:cs="Times New Roman"/>
          <w:color w:val="000000" w:themeColor="text1"/>
          <w:sz w:val="26"/>
          <w:szCs w:val="26"/>
          <w:lang w:eastAsia="ru-RU"/>
        </w:rPr>
        <w:t xml:space="preserve">ПАО «ГМК «Норильский никель» </w:t>
      </w:r>
      <w:r w:rsidRPr="00A60E86">
        <w:rPr>
          <w:rFonts w:ascii="Times New Roman" w:hAnsi="Times New Roman" w:cs="Times New Roman"/>
          <w:color w:val="000000" w:themeColor="text1"/>
          <w:sz w:val="26"/>
          <w:szCs w:val="26"/>
        </w:rPr>
        <w:t xml:space="preserve">проведена реконфигурация металлургического производства, построен сложный технологический комплекс по утилизации диоксида серы (SO2) и необходимая инфраструктура на </w:t>
      </w:r>
      <w:proofErr w:type="spellStart"/>
      <w:r w:rsidRPr="00A60E86">
        <w:rPr>
          <w:rFonts w:ascii="Times New Roman" w:hAnsi="Times New Roman" w:cs="Times New Roman"/>
          <w:color w:val="000000" w:themeColor="text1"/>
          <w:sz w:val="26"/>
          <w:szCs w:val="26"/>
        </w:rPr>
        <w:t>Надеждинском</w:t>
      </w:r>
      <w:proofErr w:type="spellEnd"/>
      <w:r w:rsidRPr="00A60E86">
        <w:rPr>
          <w:rFonts w:ascii="Times New Roman" w:hAnsi="Times New Roman" w:cs="Times New Roman"/>
          <w:color w:val="000000" w:themeColor="text1"/>
          <w:sz w:val="26"/>
          <w:szCs w:val="26"/>
        </w:rPr>
        <w:t xml:space="preserve"> металлургическом заводе. Завершено комплексное опробование на всех технологических линиях с выходом на проектные показатели для последующего запуска экологического проекта в эксплуатацию.</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strike/>
          <w:color w:val="000000" w:themeColor="text1"/>
          <w:sz w:val="26"/>
          <w:szCs w:val="26"/>
        </w:rPr>
      </w:pPr>
      <w:r w:rsidRPr="00A60E86">
        <w:rPr>
          <w:rFonts w:ascii="Times New Roman" w:hAnsi="Times New Roman" w:cs="Times New Roman"/>
          <w:color w:val="000000" w:themeColor="text1"/>
          <w:sz w:val="26"/>
          <w:szCs w:val="26"/>
        </w:rPr>
        <w:lastRenderedPageBreak/>
        <w:t>Второй этап реализации «Серной программы» предусматривается на Медном заводе, прорабатывается вариант реконфигурации завода с закрытием плавильных переделов при сохранении и реконструкции сушильного передела.</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Объем инвестиций ПАО «ГМК «Норильский никель» в </w:t>
      </w:r>
      <w:r w:rsidR="0071353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Серную программу</w:t>
      </w:r>
      <w:r w:rsidR="0071353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уже составил более 141,7 млрд руб., всего на реализацию программы предусмотрено более 200 млрд руб.</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при поддержке Правительства Красноярского края началась реализация значимого для города экологического проекта по созданию на условиях концессии </w:t>
      </w:r>
      <w:proofErr w:type="spellStart"/>
      <w:r w:rsidRPr="00A60E86">
        <w:rPr>
          <w:rFonts w:ascii="Times New Roman" w:hAnsi="Times New Roman" w:cs="Times New Roman"/>
          <w:color w:val="000000" w:themeColor="text1"/>
          <w:sz w:val="26"/>
          <w:szCs w:val="26"/>
        </w:rPr>
        <w:t>экотехнопарка</w:t>
      </w:r>
      <w:proofErr w:type="spellEnd"/>
      <w:r w:rsidRPr="00A60E86">
        <w:rPr>
          <w:rFonts w:ascii="Times New Roman" w:hAnsi="Times New Roman" w:cs="Times New Roman"/>
          <w:color w:val="000000" w:themeColor="text1"/>
          <w:sz w:val="26"/>
          <w:szCs w:val="26"/>
        </w:rPr>
        <w:t>, а также вопросов производства продукции с использованием вторичного сырья линии сортировки и накопления вторичных материальных ресурсов.</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Администрацией города </w:t>
      </w:r>
      <w:r w:rsidR="008276AA" w:rsidRPr="00A60E86">
        <w:rPr>
          <w:rFonts w:ascii="Times New Roman" w:hAnsi="Times New Roman" w:cs="Times New Roman"/>
          <w:color w:val="000000" w:themeColor="text1"/>
          <w:sz w:val="26"/>
          <w:szCs w:val="26"/>
        </w:rPr>
        <w:t xml:space="preserve">Норильска </w:t>
      </w:r>
      <w:r w:rsidRPr="00A60E86">
        <w:rPr>
          <w:rFonts w:ascii="Times New Roman" w:hAnsi="Times New Roman" w:cs="Times New Roman"/>
          <w:color w:val="000000" w:themeColor="text1"/>
          <w:sz w:val="26"/>
          <w:szCs w:val="26"/>
        </w:rPr>
        <w:t xml:space="preserve">выделен земельный участок площадью 30,5 гектаров с видом разрешенного использования «специальная деятельность». </w:t>
      </w:r>
      <w:r w:rsidR="008276AA" w:rsidRPr="00A60E86">
        <w:rPr>
          <w:rFonts w:ascii="Times New Roman" w:hAnsi="Times New Roman" w:cs="Times New Roman"/>
          <w:color w:val="000000" w:themeColor="text1"/>
          <w:sz w:val="26"/>
          <w:szCs w:val="26"/>
        </w:rPr>
        <w:t>Н</w:t>
      </w:r>
      <w:r w:rsidRPr="00A60E86">
        <w:rPr>
          <w:rFonts w:ascii="Times New Roman" w:hAnsi="Times New Roman" w:cs="Times New Roman"/>
          <w:color w:val="000000" w:themeColor="text1"/>
          <w:sz w:val="26"/>
          <w:szCs w:val="26"/>
        </w:rPr>
        <w:t>а конкурсной основе опреде</w:t>
      </w:r>
      <w:r w:rsidR="00647243" w:rsidRPr="00A60E86">
        <w:rPr>
          <w:rFonts w:ascii="Times New Roman" w:hAnsi="Times New Roman" w:cs="Times New Roman"/>
          <w:color w:val="000000" w:themeColor="text1"/>
          <w:sz w:val="26"/>
          <w:szCs w:val="26"/>
        </w:rPr>
        <w:t>ляется</w:t>
      </w:r>
      <w:r w:rsidRPr="00A60E86">
        <w:rPr>
          <w:rFonts w:ascii="Times New Roman" w:hAnsi="Times New Roman" w:cs="Times New Roman"/>
          <w:color w:val="000000" w:themeColor="text1"/>
          <w:sz w:val="26"/>
          <w:szCs w:val="26"/>
        </w:rPr>
        <w:t xml:space="preserve"> подрядная организация на выполнение инженерных изысканий и осуществление подготовки проектной документации в целях строительства объекта капитального строительства «Норильский </w:t>
      </w:r>
      <w:proofErr w:type="spellStart"/>
      <w:r w:rsidRPr="00A60E86">
        <w:rPr>
          <w:rFonts w:ascii="Times New Roman" w:hAnsi="Times New Roman" w:cs="Times New Roman"/>
          <w:color w:val="000000" w:themeColor="text1"/>
          <w:sz w:val="26"/>
          <w:szCs w:val="26"/>
        </w:rPr>
        <w:t>экотехнопарк</w:t>
      </w:r>
      <w:proofErr w:type="spellEnd"/>
      <w:r w:rsidRPr="00A60E86">
        <w:rPr>
          <w:rFonts w:ascii="Times New Roman" w:hAnsi="Times New Roman" w:cs="Times New Roman"/>
          <w:color w:val="000000" w:themeColor="text1"/>
          <w:sz w:val="26"/>
          <w:szCs w:val="26"/>
        </w:rPr>
        <w:t xml:space="preserve">»: цена контракта составляет 88,7 млн руб., срок выполнения </w:t>
      </w:r>
      <w:r w:rsidR="0071353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работ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до 15.12.2025</w:t>
      </w:r>
      <w:r w:rsidR="00FF16FB"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Объект планируется ввести в эксплуатацию в 2028 году.</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Значительные инвестиции в инфраструктуру города привлечены в рамках заключенного 20.02.2021 4-х стороннего соглашения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на реализацию мероприятий Комплексного плана до 2035 года. Общий объем средств составляет 120 млрд руб., в том числе 81 млрд руб. за счет внебюджетных средств.</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iCs/>
          <w:color w:val="000000" w:themeColor="text1"/>
          <w:sz w:val="26"/>
          <w:szCs w:val="26"/>
        </w:rPr>
        <w:t xml:space="preserve">Бюджетные инвестиции местного бюджета направляются на решение вопросов местного значения </w:t>
      </w:r>
      <w:r w:rsidR="00B5172E">
        <w:rPr>
          <w:rFonts w:ascii="Times New Roman" w:hAnsi="Times New Roman" w:cs="Times New Roman"/>
          <w:bCs/>
          <w:iCs/>
          <w:color w:val="000000" w:themeColor="text1"/>
          <w:sz w:val="26"/>
          <w:szCs w:val="26"/>
        </w:rPr>
        <w:t>–</w:t>
      </w:r>
      <w:r w:rsidRPr="00A60E86">
        <w:rPr>
          <w:rFonts w:ascii="Times New Roman" w:hAnsi="Times New Roman" w:cs="Times New Roman"/>
          <w:bCs/>
          <w:iCs/>
          <w:color w:val="000000" w:themeColor="text1"/>
          <w:sz w:val="26"/>
          <w:szCs w:val="26"/>
        </w:rPr>
        <w:t xml:space="preserve"> на</w:t>
      </w:r>
      <w:r w:rsidRPr="00A60E86">
        <w:rPr>
          <w:rFonts w:ascii="Times New Roman" w:hAnsi="Times New Roman" w:cs="Times New Roman"/>
          <w:b/>
          <w:bCs/>
          <w:i/>
          <w:iCs/>
          <w:color w:val="000000" w:themeColor="text1"/>
          <w:sz w:val="26"/>
          <w:szCs w:val="26"/>
        </w:rPr>
        <w:t xml:space="preserve"> </w:t>
      </w:r>
      <w:r w:rsidRPr="00A60E86">
        <w:rPr>
          <w:rFonts w:ascii="Times New Roman" w:hAnsi="Times New Roman" w:cs="Times New Roman"/>
          <w:color w:val="000000" w:themeColor="text1"/>
          <w:sz w:val="26"/>
          <w:szCs w:val="26"/>
        </w:rPr>
        <w:t xml:space="preserve">строительство, реконструкцию и ремонт дорог, выполнение проектных работ объектов автодорожного хозяйства, реконструкцию и капитальный ремонт объектов муниципальной собственности.  </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Федерального закона от 13.07.2020</w:t>
      </w:r>
      <w:r w:rsidR="00C71030"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193-ФЗ «О государственной поддержке п</w:t>
      </w:r>
      <w:r w:rsidR="00C71030" w:rsidRPr="00A60E86">
        <w:rPr>
          <w:rFonts w:ascii="Times New Roman" w:hAnsi="Times New Roman" w:cs="Times New Roman"/>
          <w:color w:val="000000" w:themeColor="text1"/>
          <w:sz w:val="26"/>
          <w:szCs w:val="26"/>
        </w:rPr>
        <w:t xml:space="preserve">редпринимательской деятельности </w:t>
      </w:r>
      <w:r w:rsidRPr="00A60E86">
        <w:rPr>
          <w:rFonts w:ascii="Times New Roman" w:hAnsi="Times New Roman" w:cs="Times New Roman"/>
          <w:color w:val="000000" w:themeColor="text1"/>
          <w:sz w:val="26"/>
          <w:szCs w:val="26"/>
        </w:rPr>
        <w:t>в Арктической зоне Российской Федерации» по состоянию на 01.12.2024 в городе Норильске статус резидентов Арктической зоны Российской Федерации получили 26 субъектов малого и среднего предпринимательства в сферах: туризм, производство стройматериалов, утилизация твердых коммунальных отходов</w:t>
      </w:r>
      <w:r w:rsidR="002A4AD1" w:rsidRPr="00A60E86">
        <w:rPr>
          <w:rFonts w:ascii="Times New Roman" w:hAnsi="Times New Roman" w:cs="Times New Roman"/>
          <w:color w:val="000000" w:themeColor="text1"/>
          <w:sz w:val="26"/>
          <w:szCs w:val="26"/>
        </w:rPr>
        <w:t xml:space="preserve"> (далее </w:t>
      </w:r>
      <w:r w:rsidR="00B5172E">
        <w:rPr>
          <w:rFonts w:ascii="Times New Roman" w:hAnsi="Times New Roman" w:cs="Times New Roman"/>
          <w:color w:val="000000" w:themeColor="text1"/>
          <w:sz w:val="26"/>
          <w:szCs w:val="26"/>
        </w:rPr>
        <w:t>–</w:t>
      </w:r>
      <w:r w:rsidR="002A4AD1" w:rsidRPr="00A60E86">
        <w:rPr>
          <w:rFonts w:ascii="Times New Roman" w:hAnsi="Times New Roman" w:cs="Times New Roman"/>
          <w:color w:val="000000" w:themeColor="text1"/>
          <w:sz w:val="26"/>
          <w:szCs w:val="26"/>
        </w:rPr>
        <w:t xml:space="preserve"> ТКО)</w:t>
      </w:r>
      <w:r w:rsidRPr="00A60E86">
        <w:rPr>
          <w:rFonts w:ascii="Times New Roman" w:hAnsi="Times New Roman" w:cs="Times New Roman"/>
          <w:color w:val="000000" w:themeColor="text1"/>
          <w:sz w:val="26"/>
          <w:szCs w:val="26"/>
        </w:rPr>
        <w:t>, торговля и др.</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целях создания благоприятного инвестиционного климата на территории города Норильска ведется работа по разработке необходимой нормативной базы в инвестиционной сфере. Так, в 2023-2024 гг. утвержден ряд документов, </w:t>
      </w:r>
      <w:r w:rsidRPr="00A60E86">
        <w:rPr>
          <w:rFonts w:ascii="Times New Roman" w:hAnsi="Times New Roman" w:cs="Times New Roman"/>
          <w:color w:val="000000" w:themeColor="text1"/>
          <w:sz w:val="26"/>
          <w:szCs w:val="26"/>
        </w:rPr>
        <w:t>предусмотренных</w:t>
      </w:r>
      <w:r w:rsidRPr="00A60E86">
        <w:rPr>
          <w:rFonts w:ascii="Times New Roman" w:eastAsia="Calibri" w:hAnsi="Times New Roman" w:cs="Times New Roman"/>
          <w:color w:val="000000" w:themeColor="text1"/>
          <w:sz w:val="26"/>
          <w:szCs w:val="26"/>
        </w:rPr>
        <w:t xml:space="preserve"> Федеральным законом от 13.07.2015 № 224-ФЗ «О государственно-частном партнерстве, </w:t>
      </w:r>
      <w:proofErr w:type="spellStart"/>
      <w:r w:rsidRPr="00A60E86">
        <w:rPr>
          <w:rFonts w:ascii="Times New Roman" w:eastAsia="Calibri" w:hAnsi="Times New Roman" w:cs="Times New Roman"/>
          <w:color w:val="000000" w:themeColor="text1"/>
          <w:sz w:val="26"/>
          <w:szCs w:val="26"/>
        </w:rPr>
        <w:t>муниципально</w:t>
      </w:r>
      <w:proofErr w:type="spellEnd"/>
      <w:r w:rsidRPr="00A60E86">
        <w:rPr>
          <w:rFonts w:ascii="Times New Roman" w:eastAsia="Calibri" w:hAnsi="Times New Roman" w:cs="Times New Roman"/>
          <w:color w:val="000000" w:themeColor="text1"/>
          <w:sz w:val="26"/>
          <w:szCs w:val="26"/>
        </w:rPr>
        <w:t>-частном партнерстве в Российской Федерации и внесении изменений в отдельные законодательные акты Российской Федерации» и Федеральным законом от 25.02.1999 № 39-ФЗ «Об инвестиционной деятельности в Российской Федерации, осуществляемой в форме капитальных вложений».</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отчетном году заключено соглашение между Автономной некоммерческой организацией «Корпорация развития Енисейской Сибири» и Администрацией города Норильска о сотрудничестве в рамках организации системной работы по сопровождению инвестиционных проектов </w:t>
      </w:r>
      <w:r w:rsidRPr="00A60E86">
        <w:rPr>
          <w:rFonts w:ascii="Times New Roman" w:hAnsi="Times New Roman" w:cs="Times New Roman"/>
          <w:color w:val="000000" w:themeColor="text1"/>
          <w:sz w:val="26"/>
          <w:szCs w:val="26"/>
        </w:rPr>
        <w:lastRenderedPageBreak/>
        <w:t>муниципальными образованиями с учетом внедрения в Красноярском крае системы поддержки новых инвестиционных проектов («Региональный инвестиционный стандарт») от 28.02.2024 № Д10-03.</w:t>
      </w:r>
    </w:p>
    <w:p w:rsidR="00B92B2C" w:rsidRPr="00A60E86" w:rsidRDefault="00B92B2C" w:rsidP="00A60E86">
      <w:pPr>
        <w:tabs>
          <w:tab w:val="left" w:pos="993"/>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B92B2C" w:rsidRPr="008C38FE" w:rsidRDefault="00713536" w:rsidP="008C38FE">
      <w:pPr>
        <w:tabs>
          <w:tab w:val="left" w:pos="993"/>
        </w:tabs>
        <w:spacing w:after="0" w:line="240" w:lineRule="auto"/>
        <w:ind w:left="709"/>
        <w:jc w:val="center"/>
        <w:rPr>
          <w:rFonts w:ascii="Times New Roman" w:hAnsi="Times New Roman"/>
          <w:b/>
          <w:color w:val="000000" w:themeColor="text1"/>
          <w:sz w:val="26"/>
          <w:szCs w:val="26"/>
        </w:rPr>
      </w:pPr>
      <w:r>
        <w:rPr>
          <w:rFonts w:ascii="Times New Roman" w:hAnsi="Times New Roman"/>
          <w:b/>
          <w:color w:val="000000" w:themeColor="text1"/>
          <w:sz w:val="26"/>
          <w:szCs w:val="26"/>
        </w:rPr>
        <w:t>Реализация Указа Президента Российской Федерации</w:t>
      </w:r>
      <w:r w:rsidR="00B92B2C" w:rsidRPr="008C38FE">
        <w:rPr>
          <w:rFonts w:ascii="Times New Roman" w:hAnsi="Times New Roman"/>
          <w:b/>
          <w:color w:val="000000" w:themeColor="text1"/>
          <w:sz w:val="26"/>
          <w:szCs w:val="26"/>
        </w:rPr>
        <w:t xml:space="preserve"> от 7 мая 2018 года № 204 «О национальных целях и стратегических задачах развития Российской Федерации на период до 2024 года»</w:t>
      </w:r>
    </w:p>
    <w:p w:rsidR="00B82EA6" w:rsidRPr="00A60E86" w:rsidRDefault="00B82EA6" w:rsidP="00B82EA6">
      <w:pPr>
        <w:pStyle w:val="a3"/>
        <w:tabs>
          <w:tab w:val="left" w:pos="993"/>
        </w:tabs>
        <w:spacing w:after="0" w:line="240" w:lineRule="auto"/>
        <w:ind w:left="709"/>
        <w:jc w:val="both"/>
        <w:rPr>
          <w:rFonts w:ascii="Times New Roman" w:hAnsi="Times New Roman"/>
          <w:b/>
          <w:color w:val="000000" w:themeColor="text1"/>
          <w:sz w:val="26"/>
          <w:szCs w:val="26"/>
        </w:rPr>
      </w:pPr>
    </w:p>
    <w:p w:rsidR="00B92B2C" w:rsidRPr="00A60E86" w:rsidRDefault="00B92B2C"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завершилась реализация национальных проектов, принятых в рамках Указа Президента Российской Федерации от 07.05.2018 № 204 «О национальных целях и стратегических задачах развития Российской Федерации на период до 2024 года». Принят новый Указ Президента Российской Федерации от 07.05.2024 № 309 «О национальных целях развития Российской Федерации на период до 2030 года и на перспективу до 2036 года».</w:t>
      </w:r>
    </w:p>
    <w:p w:rsidR="00B92B2C" w:rsidRPr="00A60E86" w:rsidRDefault="00B92B2C"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город Норильск принимал участие в реализации 9 наци</w:t>
      </w:r>
      <w:r w:rsidR="001F49D9">
        <w:rPr>
          <w:rFonts w:ascii="Times New Roman" w:hAnsi="Times New Roman" w:cs="Times New Roman"/>
          <w:color w:val="000000" w:themeColor="text1"/>
          <w:sz w:val="26"/>
          <w:szCs w:val="26"/>
        </w:rPr>
        <w:t>ональных проектов из 13 утвержде</w:t>
      </w:r>
      <w:r w:rsidRPr="00A60E86">
        <w:rPr>
          <w:rFonts w:ascii="Times New Roman" w:hAnsi="Times New Roman" w:cs="Times New Roman"/>
          <w:color w:val="000000" w:themeColor="text1"/>
          <w:sz w:val="26"/>
          <w:szCs w:val="26"/>
        </w:rPr>
        <w:t xml:space="preserve">нных (5 проектов финансировались из федерального и краевого бюджетов; 1 проект </w:t>
      </w:r>
      <w:r w:rsidR="00B5172E">
        <w:rPr>
          <w:rFonts w:ascii="Times New Roman" w:hAnsi="Times New Roman" w:cs="Times New Roman"/>
          <w:color w:val="000000" w:themeColor="text1"/>
          <w:sz w:val="26"/>
          <w:szCs w:val="26"/>
        </w:rPr>
        <w:t>–</w:t>
      </w:r>
      <w:r w:rsidR="001F49D9">
        <w:rPr>
          <w:rFonts w:ascii="Times New Roman" w:hAnsi="Times New Roman" w:cs="Times New Roman"/>
          <w:color w:val="000000" w:themeColor="text1"/>
          <w:sz w:val="26"/>
          <w:szCs w:val="26"/>
        </w:rPr>
        <w:t xml:space="preserve"> за сче</w:t>
      </w:r>
      <w:r w:rsidRPr="00A60E86">
        <w:rPr>
          <w:rFonts w:ascii="Times New Roman" w:hAnsi="Times New Roman" w:cs="Times New Roman"/>
          <w:color w:val="000000" w:themeColor="text1"/>
          <w:sz w:val="26"/>
          <w:szCs w:val="26"/>
        </w:rPr>
        <w:t xml:space="preserve">т средств ПАО «ГМК «Норильский никель» и краевого бюджета; 3 проекта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участие города Норильска без финансирования):</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Здравоохранение.</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Демография.</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Безопасные и качественные автомобильные дороги.</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Жилье и городская среда.</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Культура.</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Образование.</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Экология.</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Малое и среднее предпринимательство и поддержка индивидуальной предпринимательской инициативы.</w:t>
      </w:r>
    </w:p>
    <w:p w:rsidR="00B92B2C" w:rsidRPr="00A60E86" w:rsidRDefault="00B92B2C" w:rsidP="00A60E86">
      <w:pPr>
        <w:numPr>
          <w:ilvl w:val="0"/>
          <w:numId w:val="2"/>
        </w:numPr>
        <w:tabs>
          <w:tab w:val="left" w:pos="993"/>
        </w:tabs>
        <w:spacing w:after="0" w:line="240" w:lineRule="auto"/>
        <w:ind w:left="0"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Производительность труда.</w:t>
      </w:r>
    </w:p>
    <w:p w:rsidR="00B92B2C" w:rsidRPr="00A60E86" w:rsidRDefault="00B92B2C"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итогам 2024 года выполнены мероприятия на общую сумму 286,5 млн </w:t>
      </w:r>
      <w:r w:rsidR="00647243" w:rsidRPr="00A60E86">
        <w:rPr>
          <w:rFonts w:ascii="Times New Roman" w:hAnsi="Times New Roman" w:cs="Times New Roman"/>
          <w:color w:val="000000" w:themeColor="text1"/>
          <w:sz w:val="26"/>
          <w:szCs w:val="26"/>
        </w:rPr>
        <w:t>руб.</w:t>
      </w:r>
    </w:p>
    <w:p w:rsidR="00713536" w:rsidRDefault="00713536" w:rsidP="00A60E86">
      <w:pPr>
        <w:tabs>
          <w:tab w:val="left" w:pos="993"/>
        </w:tabs>
        <w:spacing w:after="0" w:line="240" w:lineRule="auto"/>
        <w:ind w:left="709"/>
        <w:jc w:val="both"/>
        <w:rPr>
          <w:rFonts w:ascii="Times New Roman" w:hAnsi="Times New Roman" w:cs="Times New Roman"/>
          <w:b/>
          <w:color w:val="000000" w:themeColor="text1"/>
          <w:sz w:val="26"/>
          <w:szCs w:val="26"/>
        </w:rPr>
      </w:pPr>
    </w:p>
    <w:p w:rsidR="00A911A4" w:rsidRPr="00A60E86" w:rsidRDefault="00B92B2C" w:rsidP="00A60E86">
      <w:pPr>
        <w:tabs>
          <w:tab w:val="left" w:pos="993"/>
        </w:tabs>
        <w:spacing w:after="0" w:line="240" w:lineRule="auto"/>
        <w:ind w:left="709"/>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Национальный проект «Здравоохранение»</w:t>
      </w:r>
    </w:p>
    <w:p w:rsidR="00B92B2C" w:rsidRPr="00A60E86" w:rsidRDefault="00B92B2C" w:rsidP="00A60E86">
      <w:pPr>
        <w:tabs>
          <w:tab w:val="left" w:pos="993"/>
        </w:tabs>
        <w:spacing w:after="0" w:line="240" w:lineRule="auto"/>
        <w:ind w:left="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национального проекта было приобретено:</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комплект мягких модулей для зала лечебной физкультуры в КГБУЗ «Норильская межрайонная больница №1»;</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система ультразвуковой визуализации универсальная в КГБУЗ «Норильская межрайонная поликлиника №</w:t>
      </w:r>
      <w:r w:rsidR="00647243"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1» и КГБУЗ «Норильская городская больница №</w:t>
      </w:r>
      <w:r w:rsidR="00647243"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2»;</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система </w:t>
      </w:r>
      <w:proofErr w:type="spellStart"/>
      <w:r w:rsidRPr="00A60E86">
        <w:rPr>
          <w:rFonts w:ascii="Times New Roman" w:hAnsi="Times New Roman" w:cs="Times New Roman"/>
          <w:color w:val="000000" w:themeColor="text1"/>
          <w:sz w:val="26"/>
          <w:szCs w:val="26"/>
        </w:rPr>
        <w:t>маммографическая</w:t>
      </w:r>
      <w:proofErr w:type="spellEnd"/>
      <w:r w:rsidRPr="00A60E86">
        <w:rPr>
          <w:rFonts w:ascii="Times New Roman" w:hAnsi="Times New Roman" w:cs="Times New Roman"/>
          <w:color w:val="000000" w:themeColor="text1"/>
          <w:sz w:val="26"/>
          <w:szCs w:val="26"/>
        </w:rPr>
        <w:t xml:space="preserve"> рентгеновская стационарная, система рентгеновская диагностическая стационарная общего назначения в КГБУЗ «Норильская межрайонная поликлиника №1»;</w:t>
      </w:r>
    </w:p>
    <w:p w:rsidR="00B92B2C" w:rsidRPr="00A60E86" w:rsidRDefault="00B92B2C" w:rsidP="00A60E86">
      <w:pPr>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аппарат рентгеновский стационарный, </w:t>
      </w:r>
      <w:proofErr w:type="gramStart"/>
      <w:r w:rsidRPr="00A60E86">
        <w:rPr>
          <w:rFonts w:ascii="Times New Roman" w:hAnsi="Times New Roman" w:cs="Times New Roman"/>
          <w:color w:val="000000" w:themeColor="text1"/>
          <w:sz w:val="26"/>
          <w:szCs w:val="26"/>
        </w:rPr>
        <w:t>машина</w:t>
      </w:r>
      <w:proofErr w:type="gramEnd"/>
      <w:r w:rsidRPr="00A60E86">
        <w:rPr>
          <w:rFonts w:ascii="Times New Roman" w:hAnsi="Times New Roman" w:cs="Times New Roman"/>
          <w:color w:val="000000" w:themeColor="text1"/>
          <w:sz w:val="26"/>
          <w:szCs w:val="26"/>
        </w:rPr>
        <w:t xml:space="preserve"> моющая/дезинфицирующая для эндоскопов, гастроскоп гибкий, система рентгеновская (флюорографическая) для скрининга органов грудной клетки в КГБУЗ «Норильская межрайонная детская больница».</w:t>
      </w:r>
    </w:p>
    <w:p w:rsidR="00B92B2C" w:rsidRPr="00A60E86" w:rsidRDefault="00B92B2C" w:rsidP="00A60E86">
      <w:pPr>
        <w:tabs>
          <w:tab w:val="left" w:pos="993"/>
        </w:tabs>
        <w:spacing w:after="0" w:line="240" w:lineRule="auto"/>
        <w:ind w:firstLine="709"/>
        <w:contextualSpacing/>
        <w:jc w:val="both"/>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Медицинское</w:t>
      </w:r>
      <w:r w:rsidR="001F49D9">
        <w:rPr>
          <w:rFonts w:ascii="Times New Roman" w:hAnsi="Times New Roman" w:cs="Times New Roman"/>
          <w:color w:val="000000" w:themeColor="text1"/>
          <w:sz w:val="26"/>
          <w:szCs w:val="26"/>
        </w:rPr>
        <w:t xml:space="preserve"> оборудование приобретено за сче</w:t>
      </w:r>
      <w:r w:rsidRPr="00A60E86">
        <w:rPr>
          <w:rFonts w:ascii="Times New Roman" w:hAnsi="Times New Roman" w:cs="Times New Roman"/>
          <w:color w:val="000000" w:themeColor="text1"/>
          <w:sz w:val="26"/>
          <w:szCs w:val="26"/>
        </w:rPr>
        <w:t xml:space="preserve">т средств федерального и краевого бюджетов на общую сумму 82,3 млн </w:t>
      </w:r>
      <w:r w:rsidR="00647243" w:rsidRPr="00A60E86">
        <w:rPr>
          <w:rFonts w:ascii="Times New Roman" w:hAnsi="Times New Roman" w:cs="Times New Roman"/>
          <w:color w:val="000000" w:themeColor="text1"/>
          <w:sz w:val="26"/>
          <w:szCs w:val="26"/>
        </w:rPr>
        <w:t>руб.</w:t>
      </w:r>
    </w:p>
    <w:p w:rsidR="00B92B2C" w:rsidRPr="00A60E86" w:rsidRDefault="00B92B2C" w:rsidP="00A60E86">
      <w:pPr>
        <w:tabs>
          <w:tab w:val="left" w:pos="993"/>
        </w:tabs>
        <w:spacing w:after="0" w:line="240" w:lineRule="auto"/>
        <w:ind w:firstLine="709"/>
        <w:contextualSpacing/>
        <w:jc w:val="both"/>
        <w:rPr>
          <w:rFonts w:ascii="Times New Roman" w:hAnsi="Times New Roman" w:cs="Times New Roman"/>
          <w:b/>
          <w:color w:val="000000" w:themeColor="text1"/>
          <w:sz w:val="26"/>
          <w:szCs w:val="26"/>
        </w:rPr>
      </w:pPr>
    </w:p>
    <w:p w:rsidR="00B92B2C" w:rsidRPr="00A60E86" w:rsidRDefault="00B92B2C" w:rsidP="00A60E86">
      <w:pPr>
        <w:tabs>
          <w:tab w:val="left" w:pos="993"/>
        </w:tabs>
        <w:spacing w:after="0" w:line="240" w:lineRule="auto"/>
        <w:ind w:left="709"/>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 xml:space="preserve">Национальный проект «Демография»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федерального проекта «Финансовая поддержка </w:t>
      </w:r>
      <w:r w:rsidR="001F49D9">
        <w:rPr>
          <w:rFonts w:ascii="Times New Roman" w:hAnsi="Times New Roman" w:cs="Times New Roman"/>
          <w:color w:val="000000" w:themeColor="text1"/>
          <w:sz w:val="26"/>
          <w:szCs w:val="26"/>
        </w:rPr>
        <w:t>семей при рождении детей» за сче</w:t>
      </w:r>
      <w:r w:rsidRPr="00A60E86">
        <w:rPr>
          <w:rFonts w:ascii="Times New Roman" w:hAnsi="Times New Roman" w:cs="Times New Roman"/>
          <w:color w:val="000000" w:themeColor="text1"/>
          <w:sz w:val="26"/>
          <w:szCs w:val="26"/>
        </w:rPr>
        <w:t>т краевого бюджета предоставлены ежемесячные и единовременные выплаты для детей на общую сумму 115,9 млн руб. Также в рамках федерального проекта «Содействие занятости» обучение прошли 102 человека (</w:t>
      </w:r>
      <w:proofErr w:type="spellStart"/>
      <w:r w:rsidRPr="00A60E86">
        <w:rPr>
          <w:rFonts w:ascii="Times New Roman" w:hAnsi="Times New Roman" w:cs="Times New Roman"/>
          <w:color w:val="000000" w:themeColor="text1"/>
          <w:sz w:val="26"/>
          <w:szCs w:val="26"/>
        </w:rPr>
        <w:t>предпенсионеры</w:t>
      </w:r>
      <w:proofErr w:type="spellEnd"/>
      <w:r w:rsidRPr="00A60E86">
        <w:rPr>
          <w:rFonts w:ascii="Times New Roman" w:hAnsi="Times New Roman" w:cs="Times New Roman"/>
          <w:color w:val="000000" w:themeColor="text1"/>
          <w:sz w:val="26"/>
          <w:szCs w:val="26"/>
        </w:rPr>
        <w:t>, женщины, находя</w:t>
      </w:r>
      <w:r w:rsidR="00713536">
        <w:rPr>
          <w:rFonts w:ascii="Times New Roman" w:hAnsi="Times New Roman" w:cs="Times New Roman"/>
          <w:color w:val="000000" w:themeColor="text1"/>
          <w:sz w:val="26"/>
          <w:szCs w:val="26"/>
        </w:rPr>
        <w:t>щиеся в отпуске по уходу за ребе</w:t>
      </w:r>
      <w:r w:rsidRPr="00A60E86">
        <w:rPr>
          <w:rFonts w:ascii="Times New Roman" w:hAnsi="Times New Roman" w:cs="Times New Roman"/>
          <w:color w:val="000000" w:themeColor="text1"/>
          <w:sz w:val="26"/>
          <w:szCs w:val="26"/>
        </w:rPr>
        <w:t>нком и т.д.) в ФГБОУ ВО «Российская академия народного хозяйства и государственной службы при Президенте Российской Федерации» и ФГАОУ ВО «Национальный исследовательский Томский государственный университет». Обучение осуществляется путем подачи заявления в КГКУ «Центр занятости населения города Норильска».</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A911A4" w:rsidP="00A60E86">
      <w:pPr>
        <w:spacing w:after="0" w:line="240" w:lineRule="auto"/>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«Безопасные и качественные автомобильные дороги»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федерального проекта «Безопасность дорожного движения» с целью обеспечения безопасного участия детей в дорожном движении в 2024 году приобретены 2 единицы стендов и 3 единицы оборудования для школ и садов на общую сумму 0,4 млн руб.</w:t>
      </w:r>
      <w:r w:rsidR="00B92B2C" w:rsidRPr="00A60E86">
        <w:rPr>
          <w:rFonts w:ascii="Times New Roman" w:hAnsi="Times New Roman" w:cs="Times New Roman"/>
          <w:color w:val="000000" w:themeColor="text1"/>
          <w:sz w:val="26"/>
          <w:szCs w:val="26"/>
        </w:rPr>
        <w:t xml:space="preserve"> </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A911A4" w:rsidP="00A60E86">
      <w:pPr>
        <w:tabs>
          <w:tab w:val="left" w:pos="709"/>
        </w:tabs>
        <w:spacing w:after="0" w:line="240" w:lineRule="auto"/>
        <w:jc w:val="both"/>
        <w:rPr>
          <w:rFonts w:ascii="Times New Roman" w:hAnsi="Times New Roman" w:cs="Times New Roman"/>
          <w:b/>
          <w:i/>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Национальный проект «Жилье и городская среда</w:t>
      </w:r>
      <w:r w:rsidR="00B92B2C" w:rsidRPr="00A60E86">
        <w:rPr>
          <w:rFonts w:ascii="Times New Roman" w:hAnsi="Times New Roman" w:cs="Times New Roman"/>
          <w:b/>
          <w:i/>
          <w:color w:val="000000" w:themeColor="text1"/>
          <w:sz w:val="26"/>
          <w:szCs w:val="26"/>
        </w:rPr>
        <w:t xml:space="preserve">»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федерального проекта «Формирование комфортной городской ср</w:t>
      </w:r>
      <w:r w:rsidR="00713536">
        <w:rPr>
          <w:rFonts w:ascii="Times New Roman" w:hAnsi="Times New Roman" w:cs="Times New Roman"/>
          <w:color w:val="000000" w:themeColor="text1"/>
          <w:sz w:val="26"/>
          <w:szCs w:val="26"/>
        </w:rPr>
        <w:t>еды» выполнено благоустройство двух</w:t>
      </w:r>
      <w:r w:rsidRPr="00A60E86">
        <w:rPr>
          <w:rFonts w:ascii="Times New Roman" w:hAnsi="Times New Roman" w:cs="Times New Roman"/>
          <w:color w:val="000000" w:themeColor="text1"/>
          <w:sz w:val="26"/>
          <w:szCs w:val="26"/>
        </w:rPr>
        <w:t xml:space="preserve"> дворовых территорий </w:t>
      </w:r>
      <w:r w:rsidR="00713536">
        <w:rPr>
          <w:rFonts w:ascii="Times New Roman" w:hAnsi="Times New Roman" w:cs="Times New Roman"/>
          <w:color w:val="000000" w:themeColor="text1"/>
          <w:sz w:val="26"/>
          <w:szCs w:val="26"/>
        </w:rPr>
        <w:t xml:space="preserve">               </w:t>
      </w:r>
      <w:proofErr w:type="gramStart"/>
      <w:r w:rsidR="0071353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w:t>
      </w:r>
      <w:proofErr w:type="gramEnd"/>
      <w:r w:rsidRPr="00A60E86">
        <w:rPr>
          <w:rFonts w:ascii="Times New Roman" w:hAnsi="Times New Roman" w:cs="Times New Roman"/>
          <w:color w:val="000000" w:themeColor="text1"/>
          <w:sz w:val="26"/>
          <w:szCs w:val="26"/>
        </w:rPr>
        <w:t xml:space="preserve">ул. Школьная, д. 17;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w:t>
      </w:r>
      <w:r w:rsidR="00713536">
        <w:rPr>
          <w:rFonts w:ascii="Times New Roman" w:hAnsi="Times New Roman" w:cs="Times New Roman"/>
          <w:color w:val="000000" w:themeColor="text1"/>
          <w:sz w:val="26"/>
          <w:szCs w:val="26"/>
        </w:rPr>
        <w:t xml:space="preserve"> д. 61/Ленинградская, д. 15) и двух</w:t>
      </w:r>
      <w:r w:rsidRPr="00A60E86">
        <w:rPr>
          <w:rFonts w:ascii="Times New Roman" w:hAnsi="Times New Roman" w:cs="Times New Roman"/>
          <w:color w:val="000000" w:themeColor="text1"/>
          <w:sz w:val="26"/>
          <w:szCs w:val="26"/>
        </w:rPr>
        <w:t xml:space="preserve"> общественных территорий (р-н Талнах, в р</w:t>
      </w:r>
      <w:r w:rsidR="00B5172E">
        <w:rPr>
          <w:rFonts w:ascii="Times New Roman" w:hAnsi="Times New Roman" w:cs="Times New Roman"/>
          <w:color w:val="000000" w:themeColor="text1"/>
          <w:sz w:val="26"/>
          <w:szCs w:val="26"/>
        </w:rPr>
        <w:t xml:space="preserve">айоне многоквартирных домов </w:t>
      </w:r>
      <w:r w:rsidR="00713536">
        <w:rPr>
          <w:rFonts w:ascii="Times New Roman" w:hAnsi="Times New Roman" w:cs="Times New Roman"/>
          <w:color w:val="000000" w:themeColor="text1"/>
          <w:sz w:val="26"/>
          <w:szCs w:val="26"/>
        </w:rPr>
        <w:t xml:space="preserve">               </w:t>
      </w:r>
      <w:r w:rsidR="00B5172E">
        <w:rPr>
          <w:rFonts w:ascii="Times New Roman" w:hAnsi="Times New Roman" w:cs="Times New Roman"/>
          <w:color w:val="000000" w:themeColor="text1"/>
          <w:sz w:val="26"/>
          <w:szCs w:val="26"/>
        </w:rPr>
        <w:t>№ 9–</w:t>
      </w:r>
      <w:r w:rsidRPr="00A60E86">
        <w:rPr>
          <w:rFonts w:ascii="Times New Roman" w:hAnsi="Times New Roman" w:cs="Times New Roman"/>
          <w:color w:val="000000" w:themeColor="text1"/>
          <w:sz w:val="26"/>
          <w:szCs w:val="26"/>
        </w:rPr>
        <w:t>11, по улице Рудная (II этап); р-н Кайеркан, территория, прилегающая к зданию МБУ «Молодежный центр</w:t>
      </w:r>
      <w:r w:rsidR="00713536">
        <w:rPr>
          <w:rFonts w:ascii="Times New Roman" w:hAnsi="Times New Roman" w:cs="Times New Roman"/>
          <w:color w:val="000000" w:themeColor="text1"/>
          <w:sz w:val="26"/>
          <w:szCs w:val="26"/>
        </w:rPr>
        <w:t>», ул. Школьная, д. 10 (I этап)</w:t>
      </w:r>
      <w:r w:rsidRPr="00A60E86">
        <w:rPr>
          <w:rFonts w:ascii="Times New Roman" w:hAnsi="Times New Roman" w:cs="Times New Roman"/>
          <w:color w:val="000000" w:themeColor="text1"/>
          <w:sz w:val="26"/>
          <w:szCs w:val="26"/>
        </w:rPr>
        <w:t xml:space="preserve">. На мероприятия по благоустройству дворовых и общественных территорий израсходовано </w:t>
      </w:r>
      <w:r w:rsidR="0071353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65,9 млн руб.</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B92B2C" w:rsidP="00A60E86">
      <w:pPr>
        <w:tabs>
          <w:tab w:val="left" w:pos="993"/>
        </w:tabs>
        <w:spacing w:after="0" w:line="240" w:lineRule="auto"/>
        <w:ind w:left="709"/>
        <w:contextualSpacing/>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 xml:space="preserve">Национальный проект «Образование» </w:t>
      </w:r>
    </w:p>
    <w:p w:rsidR="00B92B2C" w:rsidRPr="00A60E86" w:rsidRDefault="005A6AF1" w:rsidP="00A60E86">
      <w:pPr>
        <w:tabs>
          <w:tab w:val="left" w:pos="1134"/>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федерального проекта «Патриотическое воспитание граждан Российской Федерации» обеспечена деятельность советников директоров по воспитанию и взаимодействию с детскими общественными объединениями во всех 36 общеобразовательных учреждениях (29 школ, 6 гимназий и 1 лицей). Согласно Федеральному закону от 14.07.2022 № 261-ФЗ «О ро</w:t>
      </w:r>
      <w:r w:rsidR="004F7E42">
        <w:rPr>
          <w:rFonts w:ascii="Times New Roman" w:hAnsi="Times New Roman" w:cs="Times New Roman"/>
          <w:color w:val="000000" w:themeColor="text1"/>
          <w:sz w:val="26"/>
          <w:szCs w:val="26"/>
        </w:rPr>
        <w:t>ссийском движении детей и молоде</w:t>
      </w:r>
      <w:r w:rsidRPr="00A60E86">
        <w:rPr>
          <w:rFonts w:ascii="Times New Roman" w:hAnsi="Times New Roman" w:cs="Times New Roman"/>
          <w:color w:val="000000" w:themeColor="text1"/>
          <w:sz w:val="26"/>
          <w:szCs w:val="26"/>
        </w:rPr>
        <w:t>жи», в образовательных организациях необходимо создать отделения рос</w:t>
      </w:r>
      <w:r w:rsidR="004F7E42">
        <w:rPr>
          <w:rFonts w:ascii="Times New Roman" w:hAnsi="Times New Roman" w:cs="Times New Roman"/>
          <w:color w:val="000000" w:themeColor="text1"/>
          <w:sz w:val="26"/>
          <w:szCs w:val="26"/>
        </w:rPr>
        <w:t>сийского движения детей и молоде</w:t>
      </w:r>
      <w:r w:rsidRPr="00A60E86">
        <w:rPr>
          <w:rFonts w:ascii="Times New Roman" w:hAnsi="Times New Roman" w:cs="Times New Roman"/>
          <w:color w:val="000000" w:themeColor="text1"/>
          <w:sz w:val="26"/>
          <w:szCs w:val="26"/>
        </w:rPr>
        <w:t>жи. По</w:t>
      </w:r>
      <w:r w:rsidR="004F7E42">
        <w:rPr>
          <w:rFonts w:ascii="Times New Roman" w:hAnsi="Times New Roman" w:cs="Times New Roman"/>
          <w:color w:val="000000" w:themeColor="text1"/>
          <w:sz w:val="26"/>
          <w:szCs w:val="26"/>
        </w:rPr>
        <w:t xml:space="preserve"> поручению Президента Российской Федерации</w:t>
      </w:r>
      <w:r w:rsidRPr="00A60E86">
        <w:rPr>
          <w:rFonts w:ascii="Times New Roman" w:hAnsi="Times New Roman" w:cs="Times New Roman"/>
          <w:color w:val="000000" w:themeColor="text1"/>
          <w:sz w:val="26"/>
          <w:szCs w:val="26"/>
        </w:rPr>
        <w:t xml:space="preserve"> от 20.04.2022 № Пр-1117 взаимодействие с данным движением и другими общественными детскими организациями в школах должно осуществляться советниками директоров по воспитанию и взаимодействию с детскими общественными объединениями. На обеспечение деятельности советников директоров школ в 2024 году направлено 22,0 млн руб.</w:t>
      </w:r>
    </w:p>
    <w:p w:rsidR="005A6AF1" w:rsidRDefault="005A6AF1" w:rsidP="00A60E86">
      <w:pPr>
        <w:tabs>
          <w:tab w:val="left" w:pos="1134"/>
        </w:tabs>
        <w:spacing w:after="0" w:line="240" w:lineRule="auto"/>
        <w:ind w:firstLine="709"/>
        <w:contextualSpacing/>
        <w:jc w:val="both"/>
        <w:rPr>
          <w:rFonts w:ascii="Times New Roman" w:hAnsi="Times New Roman" w:cs="Times New Roman"/>
          <w:color w:val="000000" w:themeColor="text1"/>
          <w:sz w:val="26"/>
          <w:szCs w:val="26"/>
        </w:rPr>
      </w:pPr>
    </w:p>
    <w:p w:rsidR="004F7E42" w:rsidRPr="00A60E86" w:rsidRDefault="004F7E42" w:rsidP="00A60E86">
      <w:pPr>
        <w:tabs>
          <w:tab w:val="left" w:pos="1134"/>
        </w:tabs>
        <w:spacing w:after="0" w:line="240" w:lineRule="auto"/>
        <w:ind w:firstLine="709"/>
        <w:contextualSpacing/>
        <w:jc w:val="both"/>
        <w:rPr>
          <w:rFonts w:ascii="Times New Roman" w:hAnsi="Times New Roman" w:cs="Times New Roman"/>
          <w:color w:val="000000" w:themeColor="text1"/>
          <w:sz w:val="26"/>
          <w:szCs w:val="26"/>
        </w:rPr>
      </w:pPr>
    </w:p>
    <w:p w:rsidR="00B92B2C" w:rsidRPr="00A60E86" w:rsidRDefault="00B92B2C" w:rsidP="00A60E86">
      <w:pPr>
        <w:tabs>
          <w:tab w:val="left" w:pos="993"/>
        </w:tabs>
        <w:spacing w:after="0" w:line="240" w:lineRule="auto"/>
        <w:ind w:left="709"/>
        <w:contextualSpacing/>
        <w:jc w:val="both"/>
        <w:rPr>
          <w:rFonts w:ascii="Times New Roman" w:eastAsia="Calibri" w:hAnsi="Times New Roman" w:cs="Times New Roman"/>
          <w:b/>
          <w:color w:val="000000" w:themeColor="text1"/>
          <w:sz w:val="26"/>
          <w:szCs w:val="26"/>
          <w:lang w:eastAsia="ru-RU"/>
        </w:rPr>
      </w:pPr>
      <w:r w:rsidRPr="00A60E86">
        <w:rPr>
          <w:rFonts w:ascii="Times New Roman" w:eastAsia="Calibri" w:hAnsi="Times New Roman" w:cs="Times New Roman"/>
          <w:b/>
          <w:color w:val="000000" w:themeColor="text1"/>
          <w:sz w:val="26"/>
          <w:szCs w:val="26"/>
          <w:lang w:eastAsia="ru-RU"/>
        </w:rPr>
        <w:t xml:space="preserve">Национальный проект «Экология» </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рамках федерального проекта «Чистый воздух» ПАО «ГМК «Норильский никель» реализуются мероприятия Комплексного плана мероприятий по снижению выбросов загрязняющих веществ в атмосферный воздух в городе Норильске. Плановый объем средств в 2024 году составил 48,6 млрд руб.</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в рамках федерального проекта «Сохране</w:t>
      </w:r>
      <w:r w:rsidR="004F7E42">
        <w:rPr>
          <w:rFonts w:ascii="Times New Roman" w:hAnsi="Times New Roman" w:cs="Times New Roman"/>
          <w:color w:val="000000" w:themeColor="text1"/>
          <w:sz w:val="26"/>
          <w:szCs w:val="26"/>
        </w:rPr>
        <w:t>ние уникальных водных объектов»</w:t>
      </w:r>
      <w:r w:rsidRPr="00A60E86">
        <w:rPr>
          <w:rFonts w:ascii="Times New Roman" w:hAnsi="Times New Roman" w:cs="Times New Roman"/>
          <w:color w:val="000000" w:themeColor="text1"/>
          <w:sz w:val="26"/>
          <w:szCs w:val="26"/>
        </w:rPr>
        <w:t xml:space="preserve"> с целью улучшения экологического состояния гидрографической сети в 2024 году предусмотрено проведение государственной экспертизы проектной документации «Проведение работ по расчистке русла реки Амбарная, пострадавшей от загрязнения, произошедшего в результате аварии на территории Теплоэлектроцентрали-3 акционерного общества «</w:t>
      </w:r>
      <w:proofErr w:type="spellStart"/>
      <w:r w:rsidRPr="00A60E86">
        <w:rPr>
          <w:rFonts w:ascii="Times New Roman" w:hAnsi="Times New Roman" w:cs="Times New Roman"/>
          <w:color w:val="000000" w:themeColor="text1"/>
          <w:sz w:val="26"/>
          <w:szCs w:val="26"/>
        </w:rPr>
        <w:t>Норильско</w:t>
      </w:r>
      <w:proofErr w:type="spellEnd"/>
      <w:r w:rsidRPr="00A60E86">
        <w:rPr>
          <w:rFonts w:ascii="Times New Roman" w:hAnsi="Times New Roman" w:cs="Times New Roman"/>
          <w:color w:val="000000" w:themeColor="text1"/>
          <w:sz w:val="26"/>
          <w:szCs w:val="26"/>
        </w:rPr>
        <w:t>-Таймырская энергетическая компания». Финансирование за счет средств краевого бюджета составляет 4,2 млн руб.</w:t>
      </w:r>
    </w:p>
    <w:p w:rsidR="005A6AF1" w:rsidRPr="00A60E86" w:rsidRDefault="005A6AF1" w:rsidP="00A60E86">
      <w:pPr>
        <w:spacing w:after="0" w:line="240" w:lineRule="auto"/>
        <w:rPr>
          <w:rFonts w:ascii="Times New Roman" w:hAnsi="Times New Roman" w:cs="Times New Roman"/>
          <w:color w:val="000000" w:themeColor="text1"/>
        </w:rPr>
      </w:pPr>
    </w:p>
    <w:p w:rsidR="00B92B2C" w:rsidRPr="00A60E86" w:rsidRDefault="00721289" w:rsidP="00A60E86">
      <w:pPr>
        <w:tabs>
          <w:tab w:val="left" w:pos="709"/>
        </w:tabs>
        <w:spacing w:after="0" w:line="240" w:lineRule="auto"/>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«Культура» </w:t>
      </w:r>
    </w:p>
    <w:p w:rsidR="00B92B2C"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в рамках федерального проекта «Создание условий для реализации творческого потенциала нации» («Творческие люди») прошли обучение в КГАУ ДПО «Красноярский краевой научно-учебный центр кадров культуры» 23 сотрудника учреждений культуры (</w:t>
      </w:r>
      <w:r w:rsidR="004F7E42">
        <w:rPr>
          <w:rFonts w:ascii="Times New Roman" w:hAnsi="Times New Roman" w:cs="Times New Roman"/>
          <w:color w:val="000000" w:themeColor="text1"/>
          <w:sz w:val="26"/>
          <w:szCs w:val="26"/>
        </w:rPr>
        <w:t>в дистанционном формате). Также</w:t>
      </w:r>
      <w:r w:rsidRPr="00A60E86">
        <w:rPr>
          <w:rFonts w:ascii="Times New Roman" w:hAnsi="Times New Roman" w:cs="Times New Roman"/>
          <w:color w:val="000000" w:themeColor="text1"/>
          <w:sz w:val="26"/>
          <w:szCs w:val="26"/>
        </w:rPr>
        <w:t xml:space="preserve"> в рамк</w:t>
      </w:r>
      <w:r w:rsidR="004F7E42">
        <w:rPr>
          <w:rFonts w:ascii="Times New Roman" w:hAnsi="Times New Roman" w:cs="Times New Roman"/>
          <w:color w:val="000000" w:themeColor="text1"/>
          <w:sz w:val="26"/>
          <w:szCs w:val="26"/>
        </w:rPr>
        <w:t>ах данного федерального проекта</w:t>
      </w:r>
      <w:r w:rsidRPr="00A60E86">
        <w:rPr>
          <w:rFonts w:ascii="Times New Roman" w:hAnsi="Times New Roman" w:cs="Times New Roman"/>
          <w:color w:val="000000" w:themeColor="text1"/>
          <w:sz w:val="26"/>
          <w:szCs w:val="26"/>
        </w:rPr>
        <w:t xml:space="preserve"> 1 студент КГБ</w:t>
      </w:r>
      <w:r w:rsidR="004F7E42">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ПОУ «Норильский колледж искусств» включен в состав краевого молодежного симфонического оркестра.</w:t>
      </w:r>
    </w:p>
    <w:p w:rsidR="005A6AF1" w:rsidRPr="00A60E86" w:rsidRDefault="005A6AF1" w:rsidP="00A60E86">
      <w:pPr>
        <w:tabs>
          <w:tab w:val="left" w:pos="993"/>
        </w:tabs>
        <w:spacing w:after="0" w:line="240" w:lineRule="auto"/>
        <w:ind w:firstLine="709"/>
        <w:jc w:val="both"/>
        <w:rPr>
          <w:rFonts w:ascii="Times New Roman" w:hAnsi="Times New Roman" w:cs="Times New Roman"/>
          <w:color w:val="000000" w:themeColor="text1"/>
          <w:sz w:val="26"/>
          <w:szCs w:val="26"/>
        </w:rPr>
      </w:pPr>
    </w:p>
    <w:p w:rsidR="00B92B2C" w:rsidRPr="00A60E86" w:rsidRDefault="00F84E11" w:rsidP="00A60E86">
      <w:pPr>
        <w:tabs>
          <w:tab w:val="left" w:pos="709"/>
        </w:tabs>
        <w:spacing w:after="0" w:line="240" w:lineRule="auto"/>
        <w:contextualSpacing/>
        <w:jc w:val="both"/>
        <w:rPr>
          <w:rFonts w:ascii="Times New Roman" w:hAnsi="Times New Roman" w:cs="Times New Roman"/>
          <w:b/>
          <w:color w:val="000000" w:themeColor="text1"/>
          <w:sz w:val="26"/>
          <w:szCs w:val="26"/>
        </w:rPr>
      </w:pPr>
      <w:r w:rsidRPr="00A60E86">
        <w:rPr>
          <w:rFonts w:ascii="Times New Roman" w:hAnsi="Times New Roman" w:cs="Times New Roman"/>
          <w:b/>
          <w:i/>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«Малое и среднее предпринимательство и поддержка индивидуальной предпринимательской инициативы» </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национального проекта проведена работа по организации перечня и состава муниципального имущества, предназначенного для предоставления в аренду и безвозмездное пользование субъектам МСП и </w:t>
      </w:r>
      <w:proofErr w:type="spellStart"/>
      <w:r w:rsidRPr="00A60E86">
        <w:rPr>
          <w:rFonts w:ascii="Times New Roman" w:hAnsi="Times New Roman" w:cs="Times New Roman"/>
          <w:color w:val="000000" w:themeColor="text1"/>
          <w:sz w:val="26"/>
          <w:szCs w:val="26"/>
        </w:rPr>
        <w:t>самозанятым</w:t>
      </w:r>
      <w:proofErr w:type="spellEnd"/>
      <w:r w:rsidRPr="00A60E86">
        <w:rPr>
          <w:rFonts w:ascii="Times New Roman" w:hAnsi="Times New Roman" w:cs="Times New Roman"/>
          <w:color w:val="000000" w:themeColor="text1"/>
          <w:sz w:val="26"/>
          <w:szCs w:val="26"/>
        </w:rPr>
        <w:t xml:space="preserve"> гражданам.</w:t>
      </w:r>
      <w:r w:rsidR="00E7045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На территории муниципального образования город Норильск мероприятия, направленные на создание условий для старта и комфортного ведения бизнеса, реализуются посредством информирования субъектов МСП о возможностях и способах получения комплекса услуг (информационно-консультационных, образовательных) и финансовой поддержки в виде грантов через автономную некоммерческую организацию «Красноярский краевой центр развития бизнеса и </w:t>
      </w:r>
      <w:proofErr w:type="spellStart"/>
      <w:r w:rsidRPr="00A60E86">
        <w:rPr>
          <w:rFonts w:ascii="Times New Roman" w:hAnsi="Times New Roman" w:cs="Times New Roman"/>
          <w:color w:val="000000" w:themeColor="text1"/>
          <w:sz w:val="26"/>
          <w:szCs w:val="26"/>
        </w:rPr>
        <w:t>микрокредитная</w:t>
      </w:r>
      <w:proofErr w:type="spellEnd"/>
      <w:r w:rsidRPr="00A60E86">
        <w:rPr>
          <w:rFonts w:ascii="Times New Roman" w:hAnsi="Times New Roman" w:cs="Times New Roman"/>
          <w:color w:val="000000" w:themeColor="text1"/>
          <w:sz w:val="26"/>
          <w:szCs w:val="26"/>
        </w:rPr>
        <w:t xml:space="preserve"> компания».</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территории также работает представительство Центра «Мой бизнес» (открытие состоялось 20.09.2023), которое обеспечивает повышение доступности услуг, оказываемых субъектам МСП (образовательных, информационно-консультационных — по бизнес-планированию, маркетинговому сопровождению, включая консультации по мерам финансовой поддержки, таким как </w:t>
      </w:r>
      <w:proofErr w:type="spellStart"/>
      <w:r w:rsidRPr="00A60E86">
        <w:rPr>
          <w:rFonts w:ascii="Times New Roman" w:hAnsi="Times New Roman" w:cs="Times New Roman"/>
          <w:color w:val="000000" w:themeColor="text1"/>
          <w:sz w:val="26"/>
          <w:szCs w:val="26"/>
        </w:rPr>
        <w:t>микрозаймы</w:t>
      </w:r>
      <w:proofErr w:type="spellEnd"/>
      <w:r w:rsidRPr="00A60E86">
        <w:rPr>
          <w:rFonts w:ascii="Times New Roman" w:hAnsi="Times New Roman" w:cs="Times New Roman"/>
          <w:color w:val="000000" w:themeColor="text1"/>
          <w:sz w:val="26"/>
          <w:szCs w:val="26"/>
        </w:rPr>
        <w:t xml:space="preserve"> и поручительства).</w:t>
      </w:r>
    </w:p>
    <w:p w:rsidR="00B92B2C" w:rsidRPr="00A60E86" w:rsidRDefault="005A6AF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 начала 2024 года субъектам малого и среднего предпринимательства, физическим лицам, заинтересованным в начале предпринимательской деятельности, а также применяющим специальный налоговый режим «Налог на профессиональный доход», по перечню услуг Центра «Мой бизнес» было оказано 44 консультации (всего с начала открытия центра оказано 72 консультации). При личном обращении оказана помощь в составлении заявки на </w:t>
      </w:r>
      <w:proofErr w:type="spellStart"/>
      <w:r w:rsidRPr="00A60E86">
        <w:rPr>
          <w:rFonts w:ascii="Times New Roman" w:hAnsi="Times New Roman" w:cs="Times New Roman"/>
          <w:color w:val="000000" w:themeColor="text1"/>
          <w:sz w:val="26"/>
          <w:szCs w:val="26"/>
        </w:rPr>
        <w:t>микрозаем</w:t>
      </w:r>
      <w:proofErr w:type="spellEnd"/>
      <w:r w:rsidRPr="00A60E86">
        <w:rPr>
          <w:rFonts w:ascii="Times New Roman" w:hAnsi="Times New Roman" w:cs="Times New Roman"/>
          <w:color w:val="000000" w:themeColor="text1"/>
          <w:sz w:val="26"/>
          <w:szCs w:val="26"/>
        </w:rPr>
        <w:t>.</w:t>
      </w:r>
    </w:p>
    <w:p w:rsidR="005A6AF1" w:rsidRPr="00A60E86" w:rsidRDefault="005A6AF1" w:rsidP="00A60E86">
      <w:pPr>
        <w:spacing w:after="0" w:line="240" w:lineRule="auto"/>
        <w:ind w:firstLine="709"/>
        <w:jc w:val="both"/>
        <w:rPr>
          <w:rFonts w:ascii="Times New Roman" w:hAnsi="Times New Roman" w:cs="Times New Roman"/>
          <w:color w:val="000000" w:themeColor="text1"/>
          <w:sz w:val="26"/>
          <w:szCs w:val="26"/>
        </w:rPr>
      </w:pPr>
    </w:p>
    <w:p w:rsidR="00B92B2C" w:rsidRPr="00A60E86" w:rsidRDefault="00721289" w:rsidP="00A60E86">
      <w:pPr>
        <w:spacing w:after="0" w:line="240" w:lineRule="auto"/>
        <w:contextualSpacing/>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ab/>
      </w:r>
      <w:r w:rsidR="00B92B2C" w:rsidRPr="00A60E86">
        <w:rPr>
          <w:rFonts w:ascii="Times New Roman" w:hAnsi="Times New Roman" w:cs="Times New Roman"/>
          <w:b/>
          <w:color w:val="000000" w:themeColor="text1"/>
          <w:sz w:val="26"/>
          <w:szCs w:val="26"/>
        </w:rPr>
        <w:t xml:space="preserve">Национальный проект «Производительность труда» </w:t>
      </w:r>
    </w:p>
    <w:p w:rsidR="005A6AF1" w:rsidRPr="00A60E86" w:rsidRDefault="005A6AF1"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Между Агентством развития малого и среднего предпринимательства Красноярского края и муниципальным унитарным предприятием «Норильский транспорт» было заключено Соглашение от 17.04.2023 о взаимодействии при реализации мероприятий национального проекта, а также входящих в его структуру федеральных проектов «Системные меры по повышению производительности труда» и «Адресная поддержка повышения производительности труда на предприятиях».</w:t>
      </w:r>
    </w:p>
    <w:p w:rsidR="00B92B2C" w:rsidRPr="00A60E86" w:rsidRDefault="005A6AF1"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данного соглашения Агентство развития малого и среднего предпринимательства Красноярского края оказывает методологическую, консультационную и информационную поддержку с целью внедрения навыков бережливого производства на предприятии.</w:t>
      </w:r>
    </w:p>
    <w:p w:rsidR="005A6AF1" w:rsidRPr="00A60E86" w:rsidRDefault="005A6AF1" w:rsidP="00A60E86">
      <w:pPr>
        <w:pStyle w:val="ad"/>
        <w:ind w:firstLine="709"/>
        <w:jc w:val="both"/>
        <w:rPr>
          <w:rFonts w:ascii="Times New Roman" w:hAnsi="Times New Roman" w:cs="Times New Roman"/>
          <w:color w:val="000000" w:themeColor="text1"/>
          <w:sz w:val="26"/>
          <w:szCs w:val="26"/>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Инициативное бюджетирование</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pStyle w:val="a3"/>
        <w:widowControl w:val="0"/>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С помощью механизма инициативного бюджетирования в 2024 году в </w:t>
      </w:r>
      <w:r w:rsidR="00E70451">
        <w:rPr>
          <w:rFonts w:ascii="Times New Roman" w:hAnsi="Times New Roman"/>
          <w:color w:val="000000" w:themeColor="text1"/>
          <w:sz w:val="26"/>
          <w:szCs w:val="26"/>
        </w:rPr>
        <w:t>Норильске впервые осуществлена</w:t>
      </w:r>
      <w:r w:rsidRPr="00A60E86">
        <w:rPr>
          <w:rFonts w:ascii="Times New Roman" w:hAnsi="Times New Roman"/>
          <w:color w:val="000000" w:themeColor="text1"/>
          <w:sz w:val="26"/>
          <w:szCs w:val="26"/>
        </w:rPr>
        <w:t xml:space="preserve"> реализация инициативного проекта «Территория спокойствия» от АНО «Центр по благоустройству, озеленению и реализации проектов «</w:t>
      </w:r>
      <w:proofErr w:type="spellStart"/>
      <w:r w:rsidRPr="00A60E86">
        <w:rPr>
          <w:rFonts w:ascii="Times New Roman" w:hAnsi="Times New Roman"/>
          <w:color w:val="000000" w:themeColor="text1"/>
          <w:sz w:val="26"/>
          <w:szCs w:val="26"/>
        </w:rPr>
        <w:t>Экорил</w:t>
      </w:r>
      <w:proofErr w:type="spellEnd"/>
      <w:r w:rsidRPr="00A60E86">
        <w:rPr>
          <w:rFonts w:ascii="Times New Roman" w:hAnsi="Times New Roman"/>
          <w:color w:val="000000" w:themeColor="text1"/>
          <w:sz w:val="26"/>
          <w:szCs w:val="26"/>
        </w:rPr>
        <w:t>» в составе инициативной группы. Проект направлен на создание комфортной и поддерживающей среды для терапевтической работы с детьми, способствуя их эмоциональному благополучию, развитию и личностному росту, за счет обновления кабинетов педагогов-психологов в общеобразовательных школах города Норильска.</w:t>
      </w:r>
    </w:p>
    <w:p w:rsidR="00B92B2C" w:rsidRPr="00A60E86" w:rsidRDefault="00B92B2C" w:rsidP="00A60E86">
      <w:pPr>
        <w:pStyle w:val="a3"/>
        <w:widowControl w:val="0"/>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Благодаря активной поддержке жителей города и депутатов Норильского городского Совета депутатов был создан пилотный проект для трех общеобразовательных школ с наибольшим количеством детей с ОВЗ (МБОУ </w:t>
      </w:r>
      <w:r w:rsidR="00F71C49" w:rsidRPr="00A60E86">
        <w:rPr>
          <w:rFonts w:ascii="Times New Roman" w:hAnsi="Times New Roman"/>
          <w:color w:val="000000" w:themeColor="text1"/>
          <w:sz w:val="26"/>
          <w:szCs w:val="26"/>
        </w:rPr>
        <w:t>«Средняя школа</w:t>
      </w:r>
      <w:r w:rsidRPr="00A60E86">
        <w:rPr>
          <w:rFonts w:ascii="Times New Roman" w:hAnsi="Times New Roman"/>
          <w:color w:val="000000" w:themeColor="text1"/>
          <w:sz w:val="26"/>
          <w:szCs w:val="26"/>
        </w:rPr>
        <w:t xml:space="preserve"> № 29» в Центральном районе, МБОУ </w:t>
      </w:r>
      <w:r w:rsidR="00F71C49" w:rsidRPr="00A60E86">
        <w:rPr>
          <w:rFonts w:ascii="Times New Roman" w:hAnsi="Times New Roman"/>
          <w:color w:val="000000" w:themeColor="text1"/>
          <w:sz w:val="26"/>
          <w:szCs w:val="26"/>
        </w:rPr>
        <w:t>«Средняя школа</w:t>
      </w:r>
      <w:r w:rsidRPr="00A60E86">
        <w:rPr>
          <w:rFonts w:ascii="Times New Roman" w:hAnsi="Times New Roman"/>
          <w:color w:val="000000" w:themeColor="text1"/>
          <w:sz w:val="26"/>
          <w:szCs w:val="26"/>
        </w:rPr>
        <w:t xml:space="preserve"> № 33» в районе Талнах, МБОУ </w:t>
      </w:r>
      <w:r w:rsidR="00F71C49" w:rsidRPr="00A60E86">
        <w:rPr>
          <w:rFonts w:ascii="Times New Roman" w:hAnsi="Times New Roman"/>
          <w:color w:val="000000" w:themeColor="text1"/>
          <w:sz w:val="26"/>
          <w:szCs w:val="26"/>
        </w:rPr>
        <w:t>«Средняя школа</w:t>
      </w:r>
      <w:r w:rsidRPr="00A60E86">
        <w:rPr>
          <w:rFonts w:ascii="Times New Roman" w:hAnsi="Times New Roman"/>
          <w:color w:val="000000" w:themeColor="text1"/>
          <w:sz w:val="26"/>
          <w:szCs w:val="26"/>
        </w:rPr>
        <w:t xml:space="preserve"> № 37» в районе Кайеркан).</w:t>
      </w:r>
    </w:p>
    <w:p w:rsidR="00B92B2C" w:rsidRPr="00A60E86" w:rsidRDefault="00B92B2C" w:rsidP="00A60E86">
      <w:pPr>
        <w:pStyle w:val="a3"/>
        <w:widowControl w:val="0"/>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На </w:t>
      </w:r>
      <w:r w:rsidR="009F799D" w:rsidRPr="00A60E86">
        <w:rPr>
          <w:rFonts w:ascii="Times New Roman" w:hAnsi="Times New Roman"/>
          <w:color w:val="000000" w:themeColor="text1"/>
          <w:sz w:val="26"/>
          <w:szCs w:val="26"/>
        </w:rPr>
        <w:t>01.01.2025</w:t>
      </w:r>
      <w:r w:rsidRPr="00A60E86">
        <w:rPr>
          <w:rFonts w:ascii="Times New Roman" w:hAnsi="Times New Roman"/>
          <w:color w:val="000000" w:themeColor="text1"/>
          <w:sz w:val="26"/>
          <w:szCs w:val="26"/>
        </w:rPr>
        <w:t xml:space="preserve"> проект полностью реализован, обеспечив среду для комфортной работы школьных психологов и развития детей с особыми потребностями. Кроме того, данные кабинеты смогут посещать все учащиеся данных школ, нуждающиеся в получении услуг психолога.</w:t>
      </w:r>
    </w:p>
    <w:p w:rsidR="00B92B2C" w:rsidRDefault="00B92B2C"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2025 году будет продолжена работа по вовлечению граждан в бюджетный процесс, в том числе посредством реализации инициативных проектов.</w:t>
      </w:r>
    </w:p>
    <w:p w:rsidR="00B5172E" w:rsidRPr="00A60E86" w:rsidRDefault="00B5172E" w:rsidP="00A60E86">
      <w:pPr>
        <w:pStyle w:val="ad"/>
        <w:ind w:firstLine="709"/>
        <w:jc w:val="both"/>
        <w:rPr>
          <w:rFonts w:ascii="Times New Roman" w:hAnsi="Times New Roman" w:cs="Times New Roman"/>
          <w:color w:val="000000" w:themeColor="text1"/>
          <w:sz w:val="26"/>
          <w:szCs w:val="26"/>
        </w:rPr>
      </w:pPr>
    </w:p>
    <w:p w:rsidR="00B92B2C" w:rsidRPr="008C38FE" w:rsidRDefault="00B92B2C" w:rsidP="008C38FE">
      <w:pPr>
        <w:tabs>
          <w:tab w:val="left" w:pos="284"/>
        </w:tabs>
        <w:spacing w:after="0" w:line="240" w:lineRule="auto"/>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Муниципальный заказ</w:t>
      </w:r>
    </w:p>
    <w:p w:rsidR="00B82EA6" w:rsidRPr="00A60E86" w:rsidRDefault="00B82EA6" w:rsidP="00B82EA6">
      <w:pPr>
        <w:pStyle w:val="a3"/>
        <w:tabs>
          <w:tab w:val="left" w:pos="284"/>
        </w:tabs>
        <w:spacing w:after="0" w:line="240" w:lineRule="auto"/>
        <w:ind w:left="0"/>
        <w:rPr>
          <w:rFonts w:ascii="Times New Roman" w:hAnsi="Times New Roman"/>
          <w:b/>
          <w:color w:val="000000" w:themeColor="text1"/>
          <w:sz w:val="26"/>
          <w:szCs w:val="26"/>
        </w:rPr>
      </w:pP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За 2024 год общая сумма о</w:t>
      </w:r>
      <w:r w:rsidR="004403FD" w:rsidRPr="00A60E86">
        <w:rPr>
          <w:rFonts w:ascii="Times New Roman" w:hAnsi="Times New Roman" w:cs="Times New Roman"/>
          <w:color w:val="000000" w:themeColor="text1"/>
          <w:sz w:val="26"/>
          <w:szCs w:val="26"/>
          <w:lang w:eastAsia="ru-RU"/>
        </w:rPr>
        <w:t>существленных закупок составила</w:t>
      </w:r>
      <w:r w:rsidRPr="00A60E86">
        <w:rPr>
          <w:rFonts w:ascii="Times New Roman" w:hAnsi="Times New Roman" w:cs="Times New Roman"/>
          <w:color w:val="000000" w:themeColor="text1"/>
          <w:sz w:val="26"/>
          <w:szCs w:val="26"/>
          <w:lang w:eastAsia="ru-RU"/>
        </w:rPr>
        <w:t xml:space="preserve"> 7 592 302,06 тыс. руб.</w:t>
      </w:r>
      <w:r w:rsidR="004403FD" w:rsidRPr="00A60E86">
        <w:rPr>
          <w:rFonts w:ascii="Times New Roman" w:hAnsi="Times New Roman" w:cs="Times New Roman"/>
          <w:color w:val="000000" w:themeColor="text1"/>
          <w:sz w:val="26"/>
          <w:szCs w:val="26"/>
          <w:lang w:eastAsia="ru-RU"/>
        </w:rPr>
        <w:t>, заключено контрактов на сумму</w:t>
      </w:r>
      <w:r w:rsidRPr="00A60E86">
        <w:rPr>
          <w:rFonts w:ascii="Times New Roman" w:hAnsi="Times New Roman" w:cs="Times New Roman"/>
          <w:color w:val="000000" w:themeColor="text1"/>
          <w:sz w:val="26"/>
          <w:szCs w:val="26"/>
          <w:lang w:eastAsia="ru-RU"/>
        </w:rPr>
        <w:t xml:space="preserve"> 6 977 611,96 тыс. руб., экономия бюджетных средств соста</w:t>
      </w:r>
      <w:r w:rsidR="004403FD" w:rsidRPr="00A60E86">
        <w:rPr>
          <w:rFonts w:ascii="Times New Roman" w:hAnsi="Times New Roman" w:cs="Times New Roman"/>
          <w:color w:val="000000" w:themeColor="text1"/>
          <w:sz w:val="26"/>
          <w:szCs w:val="26"/>
          <w:lang w:eastAsia="ru-RU"/>
        </w:rPr>
        <w:t>вила</w:t>
      </w:r>
      <w:r w:rsidR="004E58FF">
        <w:rPr>
          <w:rFonts w:ascii="Times New Roman" w:hAnsi="Times New Roman" w:cs="Times New Roman"/>
          <w:color w:val="000000" w:themeColor="text1"/>
          <w:sz w:val="26"/>
          <w:szCs w:val="26"/>
          <w:lang w:eastAsia="ru-RU"/>
        </w:rPr>
        <w:t xml:space="preserve"> 636 297,1 тыс. руб. или 8,1</w:t>
      </w:r>
      <w:r w:rsidRPr="00A60E86">
        <w:rPr>
          <w:rFonts w:ascii="Times New Roman" w:hAnsi="Times New Roman" w:cs="Times New Roman"/>
          <w:color w:val="000000" w:themeColor="text1"/>
          <w:sz w:val="26"/>
          <w:szCs w:val="26"/>
          <w:lang w:eastAsia="ru-RU"/>
        </w:rPr>
        <w:t xml:space="preserve">% от суммы централизованно осуществленных уполномоченным учреждением закупок. Кроме того, при согласовании НМЦК условная экономия составила 35 114,08 тыс. руб. (предъявленная заказчиками общая сумма для согласования </w:t>
      </w:r>
      <w:r w:rsidR="00E70451">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708 415,44 тыс. руб., после проведения мониторинга цен и согласования </w:t>
      </w:r>
      <w:r w:rsidR="00B5172E">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673 301,36 тыс. руб.).</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В целях реализации единого подхода при формировании технических заданий и начальной (максимальной) цены контрактов, повышения эффективности и результативности закуп</w:t>
      </w:r>
      <w:r w:rsidR="004403FD" w:rsidRPr="00A60E86">
        <w:rPr>
          <w:rFonts w:ascii="Times New Roman" w:hAnsi="Times New Roman" w:cs="Times New Roman"/>
          <w:color w:val="000000" w:themeColor="text1"/>
          <w:sz w:val="26"/>
          <w:szCs w:val="26"/>
          <w:lang w:eastAsia="ru-RU"/>
        </w:rPr>
        <w:t>ок</w:t>
      </w:r>
      <w:r w:rsidRPr="00A60E86">
        <w:rPr>
          <w:rFonts w:ascii="Times New Roman" w:hAnsi="Times New Roman" w:cs="Times New Roman"/>
          <w:color w:val="000000" w:themeColor="text1"/>
          <w:sz w:val="26"/>
          <w:szCs w:val="26"/>
          <w:lang w:eastAsia="ru-RU"/>
        </w:rPr>
        <w:t xml:space="preserve"> проведено 45 совместных закупок на сумму 1 914 038,24 тыс. руб., из них 1 совместный конкурс в электронной форме </w:t>
      </w:r>
      <w:r w:rsidR="00E70451">
        <w:rPr>
          <w:rFonts w:ascii="Times New Roman" w:hAnsi="Times New Roman" w:cs="Times New Roman"/>
          <w:color w:val="000000" w:themeColor="text1"/>
          <w:sz w:val="26"/>
          <w:szCs w:val="26"/>
          <w:lang w:eastAsia="ru-RU"/>
        </w:rPr>
        <w:lastRenderedPageBreak/>
        <w:t>и 44 аукциона</w:t>
      </w:r>
      <w:r w:rsidRPr="00A60E86">
        <w:rPr>
          <w:rFonts w:ascii="Times New Roman" w:hAnsi="Times New Roman" w:cs="Times New Roman"/>
          <w:color w:val="000000" w:themeColor="text1"/>
          <w:sz w:val="26"/>
          <w:szCs w:val="26"/>
          <w:lang w:eastAsia="ru-RU"/>
        </w:rPr>
        <w:t xml:space="preserve"> в электронной форме, при общем числе заявок заказчиков </w:t>
      </w:r>
      <w:r w:rsidR="00B5172E">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1 039 ед., экономия по таким закупкам составила 46 003,54 тыс.</w:t>
      </w:r>
      <w:r w:rsidR="003C3548" w:rsidRPr="00A60E86">
        <w:rPr>
          <w:rFonts w:ascii="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lang w:eastAsia="ru-RU"/>
        </w:rPr>
        <w:t>руб.</w:t>
      </w:r>
    </w:p>
    <w:p w:rsidR="004403FD" w:rsidRPr="00A60E86" w:rsidRDefault="004403FD"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Среди наиболее значимых закупок, осуществленных МКУ «УМЗ», были следующие:</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выполнение работ по ремонту квартир под переселение из аварийного и ветхого жилищного фонда города Норильска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на 380,77 </w:t>
      </w:r>
      <w:r w:rsidR="00647243" w:rsidRPr="00A60E86">
        <w:rPr>
          <w:rFonts w:ascii="Times New Roman" w:hAnsi="Times New Roman" w:cs="Times New Roman"/>
          <w:color w:val="000000" w:themeColor="text1"/>
          <w:sz w:val="26"/>
          <w:szCs w:val="26"/>
          <w:lang w:eastAsia="ru-RU"/>
        </w:rPr>
        <w:t>млн</w:t>
      </w:r>
      <w:r w:rsidR="005F04C2"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выполнение работ по ремонту коллект</w:t>
      </w:r>
      <w:r>
        <w:rPr>
          <w:rFonts w:ascii="Times New Roman" w:hAnsi="Times New Roman" w:cs="Times New Roman"/>
          <w:color w:val="000000" w:themeColor="text1"/>
          <w:sz w:val="26"/>
          <w:szCs w:val="26"/>
          <w:lang w:eastAsia="ru-RU"/>
        </w:rPr>
        <w:t xml:space="preserve">орного хозяйства для </w:t>
      </w:r>
      <w:r w:rsidR="00E70451">
        <w:rPr>
          <w:rFonts w:ascii="Times New Roman" w:hAnsi="Times New Roman" w:cs="Times New Roman"/>
          <w:color w:val="000000" w:themeColor="text1"/>
          <w:sz w:val="26"/>
          <w:szCs w:val="26"/>
          <w:lang w:eastAsia="ru-RU"/>
        </w:rPr>
        <w:t xml:space="preserve">                     </w:t>
      </w:r>
      <w:r>
        <w:rPr>
          <w:rFonts w:ascii="Times New Roman" w:hAnsi="Times New Roman" w:cs="Times New Roman"/>
          <w:color w:val="000000" w:themeColor="text1"/>
          <w:sz w:val="26"/>
          <w:szCs w:val="26"/>
          <w:lang w:eastAsia="ru-RU"/>
        </w:rPr>
        <w:t>МУП «КОС» –</w:t>
      </w:r>
      <w:r w:rsidR="00B92B2C" w:rsidRPr="00A60E86">
        <w:rPr>
          <w:rFonts w:ascii="Times New Roman" w:hAnsi="Times New Roman" w:cs="Times New Roman"/>
          <w:color w:val="000000" w:themeColor="text1"/>
          <w:sz w:val="26"/>
          <w:szCs w:val="26"/>
          <w:lang w:eastAsia="ru-RU"/>
        </w:rPr>
        <w:t xml:space="preserve"> на 319,32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оказание услуг по организации питания в общеобразо</w:t>
      </w:r>
      <w:r w:rsidR="00E70451">
        <w:rPr>
          <w:rFonts w:ascii="Times New Roman" w:hAnsi="Times New Roman" w:cs="Times New Roman"/>
          <w:color w:val="000000" w:themeColor="text1"/>
          <w:sz w:val="26"/>
          <w:szCs w:val="26"/>
          <w:lang w:eastAsia="ru-RU"/>
        </w:rPr>
        <w:t>вательных учреждениях и поставке</w:t>
      </w:r>
      <w:r w:rsidR="00B92B2C" w:rsidRPr="00A60E86">
        <w:rPr>
          <w:rFonts w:ascii="Times New Roman" w:hAnsi="Times New Roman" w:cs="Times New Roman"/>
          <w:color w:val="000000" w:themeColor="text1"/>
          <w:sz w:val="26"/>
          <w:szCs w:val="26"/>
          <w:lang w:eastAsia="ru-RU"/>
        </w:rPr>
        <w:t xml:space="preserve"> продуктов питания для детских дошкольных </w:t>
      </w:r>
      <w:r w:rsidR="00E70451">
        <w:rPr>
          <w:rFonts w:ascii="Times New Roman" w:hAnsi="Times New Roman" w:cs="Times New Roman"/>
          <w:color w:val="000000" w:themeColor="text1"/>
          <w:sz w:val="26"/>
          <w:szCs w:val="26"/>
          <w:lang w:eastAsia="ru-RU"/>
        </w:rPr>
        <w:t xml:space="preserve">  </w:t>
      </w:r>
      <w:r w:rsidR="00B92B2C" w:rsidRPr="00A60E86">
        <w:rPr>
          <w:rFonts w:ascii="Times New Roman" w:hAnsi="Times New Roman" w:cs="Times New Roman"/>
          <w:color w:val="000000" w:themeColor="text1"/>
          <w:sz w:val="26"/>
          <w:szCs w:val="26"/>
          <w:lang w:eastAsia="ru-RU"/>
        </w:rPr>
        <w:t xml:space="preserve">учреждений </w:t>
      </w:r>
      <w:r w:rsidR="00E70451">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на 845,80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поставка автомобильной техники, запасных частей к ним и ГСМ, а также обслуживание и ремонт </w:t>
      </w:r>
      <w:r>
        <w:rPr>
          <w:rFonts w:ascii="Times New Roman" w:hAnsi="Times New Roman" w:cs="Times New Roman"/>
          <w:color w:val="000000" w:themeColor="text1"/>
          <w:sz w:val="26"/>
          <w:szCs w:val="26"/>
          <w:lang w:eastAsia="ru-RU"/>
        </w:rPr>
        <w:t>–</w:t>
      </w:r>
      <w:r w:rsidR="00037759" w:rsidRPr="00A60E86">
        <w:rPr>
          <w:rFonts w:ascii="Times New Roman" w:hAnsi="Times New Roman" w:cs="Times New Roman"/>
          <w:color w:val="000000" w:themeColor="text1"/>
          <w:sz w:val="26"/>
          <w:szCs w:val="26"/>
          <w:lang w:eastAsia="ru-RU"/>
        </w:rPr>
        <w:t xml:space="preserve"> на 169,75</w:t>
      </w:r>
      <w:r w:rsidR="00B92B2C" w:rsidRPr="00A60E86">
        <w:rPr>
          <w:rFonts w:ascii="Times New Roman" w:hAnsi="Times New Roman" w:cs="Times New Roman"/>
          <w:color w:val="000000" w:themeColor="text1"/>
          <w:sz w:val="26"/>
          <w:szCs w:val="26"/>
          <w:lang w:eastAsia="ru-RU"/>
        </w:rPr>
        <w:t xml:space="preserve">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приобретение компьютерной техники, комплектующих и программного обеспечения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на 74,54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благоустройство </w:t>
      </w:r>
      <w:r w:rsidR="00E70451">
        <w:rPr>
          <w:rFonts w:ascii="Times New Roman" w:hAnsi="Times New Roman" w:cs="Times New Roman"/>
          <w:color w:val="000000" w:themeColor="text1"/>
          <w:sz w:val="26"/>
          <w:szCs w:val="26"/>
          <w:lang w:eastAsia="ru-RU"/>
        </w:rPr>
        <w:t xml:space="preserve">– </w:t>
      </w:r>
      <w:r w:rsidR="00B92B2C" w:rsidRPr="00A60E86">
        <w:rPr>
          <w:rFonts w:ascii="Times New Roman" w:hAnsi="Times New Roman" w:cs="Times New Roman"/>
          <w:color w:val="000000" w:themeColor="text1"/>
          <w:sz w:val="26"/>
          <w:szCs w:val="26"/>
          <w:lang w:eastAsia="ru-RU"/>
        </w:rPr>
        <w:t xml:space="preserve">1 061,29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 в том числе: на обустройство детских игровых площадок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28,89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 содержание территорий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284,27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содержание автомобильных дорог общего пользования местного значения, ремонт автомобильных дорог, установка дорожных ограждений и обустройство пешеходных переходов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2 627,30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пассажирские перевозки (авиа и наземный транспорт)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124,31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услуги охраны </w:t>
      </w: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89,76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услуги по санаторно-курортному лечению (отдых</w:t>
      </w:r>
      <w:r>
        <w:rPr>
          <w:rFonts w:ascii="Times New Roman" w:hAnsi="Times New Roman" w:cs="Times New Roman"/>
          <w:color w:val="000000" w:themeColor="text1"/>
          <w:sz w:val="26"/>
          <w:szCs w:val="26"/>
          <w:lang w:eastAsia="ru-RU"/>
        </w:rPr>
        <w:t>у) отдельных категорий граждан –</w:t>
      </w:r>
      <w:r w:rsidR="00B92B2C" w:rsidRPr="00A60E86">
        <w:rPr>
          <w:rFonts w:ascii="Times New Roman" w:hAnsi="Times New Roman" w:cs="Times New Roman"/>
          <w:color w:val="000000" w:themeColor="text1"/>
          <w:sz w:val="26"/>
          <w:szCs w:val="26"/>
          <w:lang w:eastAsia="ru-RU"/>
        </w:rPr>
        <w:t xml:space="preserve"> работников бюджетной сферы </w:t>
      </w:r>
      <w:r>
        <w:rPr>
          <w:rFonts w:ascii="Times New Roman" w:hAnsi="Times New Roman" w:cs="Times New Roman"/>
          <w:color w:val="000000" w:themeColor="text1"/>
          <w:sz w:val="26"/>
          <w:szCs w:val="26"/>
          <w:lang w:eastAsia="ru-RU"/>
        </w:rPr>
        <w:t>–</w:t>
      </w:r>
      <w:r w:rsidR="00A06EE0">
        <w:rPr>
          <w:rFonts w:ascii="Times New Roman" w:hAnsi="Times New Roman" w:cs="Times New Roman"/>
          <w:color w:val="000000" w:themeColor="text1"/>
          <w:sz w:val="26"/>
          <w:szCs w:val="26"/>
          <w:lang w:eastAsia="ru-RU"/>
        </w:rPr>
        <w:t xml:space="preserve"> 129,2</w:t>
      </w:r>
      <w:r w:rsidR="00B92B2C" w:rsidRPr="00A60E86">
        <w:rPr>
          <w:rFonts w:ascii="Times New Roman" w:hAnsi="Times New Roman" w:cs="Times New Roman"/>
          <w:color w:val="000000" w:themeColor="text1"/>
          <w:sz w:val="26"/>
          <w:szCs w:val="26"/>
          <w:lang w:eastAsia="ru-RU"/>
        </w:rPr>
        <w:t xml:space="preserve">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услуги по организации отдыха и оздоровления детей в 2024 году </w:t>
      </w:r>
      <w:r>
        <w:rPr>
          <w:rFonts w:ascii="Times New Roman" w:hAnsi="Times New Roman" w:cs="Times New Roman"/>
          <w:color w:val="000000" w:themeColor="text1"/>
          <w:sz w:val="26"/>
          <w:szCs w:val="26"/>
          <w:lang w:eastAsia="ru-RU"/>
        </w:rPr>
        <w:t>–</w:t>
      </w:r>
      <w:r w:rsidR="00A06EE0">
        <w:rPr>
          <w:rFonts w:ascii="Times New Roman" w:hAnsi="Times New Roman" w:cs="Times New Roman"/>
          <w:color w:val="000000" w:themeColor="text1"/>
          <w:sz w:val="26"/>
          <w:szCs w:val="26"/>
          <w:lang w:eastAsia="ru-RU"/>
        </w:rPr>
        <w:t xml:space="preserve"> 163,7</w:t>
      </w:r>
      <w:r w:rsidR="00B92B2C" w:rsidRPr="00A60E86">
        <w:rPr>
          <w:rFonts w:ascii="Times New Roman" w:hAnsi="Times New Roman" w:cs="Times New Roman"/>
          <w:color w:val="000000" w:themeColor="text1"/>
          <w:sz w:val="26"/>
          <w:szCs w:val="26"/>
          <w:lang w:eastAsia="ru-RU"/>
        </w:rPr>
        <w:t xml:space="preserve"> </w:t>
      </w:r>
      <w:r w:rsidR="00647243" w:rsidRPr="00A60E86">
        <w:rPr>
          <w:rFonts w:ascii="Times New Roman" w:hAnsi="Times New Roman" w:cs="Times New Roman"/>
          <w:color w:val="000000" w:themeColor="text1"/>
          <w:sz w:val="26"/>
          <w:szCs w:val="26"/>
          <w:lang w:eastAsia="ru-RU"/>
        </w:rPr>
        <w:t>млн</w:t>
      </w:r>
      <w:r w:rsidR="00B92B2C" w:rsidRPr="00A60E86">
        <w:rPr>
          <w:rFonts w:ascii="Times New Roman" w:hAnsi="Times New Roman" w:cs="Times New Roman"/>
          <w:color w:val="000000" w:themeColor="text1"/>
          <w:sz w:val="26"/>
          <w:szCs w:val="26"/>
          <w:lang w:eastAsia="ru-RU"/>
        </w:rPr>
        <w:t xml:space="preserve"> руб.</w:t>
      </w:r>
    </w:p>
    <w:p w:rsidR="004403FD" w:rsidRPr="00A60E86" w:rsidRDefault="004403FD"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Своевременно были осуществлены закупки на работы и услуги, необходимые для непрерывного функционирования социально значимых объектов и учреждений, включая содержание автомобильных дорог общего пользования, организацию питания в школах, поставку продуктов питания в детские садики, поставку автомобильного топлива, капитальный ремонт инженерных коммуникаций и техническое обслуживание инженерных систем зданий.</w:t>
      </w:r>
    </w:p>
    <w:p w:rsidR="00B92B2C" w:rsidRPr="00A60E86" w:rsidRDefault="00B92B2C"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В целях координации деятельности заказчиков в сфере закупок, а также в соответствии с программой «Профилактика и противодействие коррупции» в рамках мероприятий по совершенствованию организации муниципальных закупок в 2024 году:</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проведено три очных семинара (18.03.2024, 18.04.2024, 13.11.2024) по вопросам реализации законодательства в сфере закупок с обзором основных изменений в 2024 г</w:t>
      </w:r>
      <w:r w:rsidR="007919AD" w:rsidRPr="00A60E86">
        <w:rPr>
          <w:rFonts w:ascii="Times New Roman" w:hAnsi="Times New Roman" w:cs="Times New Roman"/>
          <w:color w:val="000000" w:themeColor="text1"/>
          <w:sz w:val="26"/>
          <w:szCs w:val="26"/>
          <w:lang w:eastAsia="ru-RU"/>
        </w:rPr>
        <w:t>оду</w:t>
      </w:r>
      <w:r w:rsidR="00B92B2C" w:rsidRPr="00A60E86">
        <w:rPr>
          <w:rFonts w:ascii="Times New Roman" w:hAnsi="Times New Roman" w:cs="Times New Roman"/>
          <w:color w:val="000000" w:themeColor="text1"/>
          <w:sz w:val="26"/>
          <w:szCs w:val="26"/>
          <w:lang w:eastAsia="ru-RU"/>
        </w:rPr>
        <w:t xml:space="preserve"> с привлечением приглашенных специалистов;</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организовано очно-дистанционное обучение 50 представителей заказчиков по курсу профессиональной переподготовки «Профессиональное управление государственными и муниципальными закупками»;</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 адрес муниципальных заказчиков направлены приглашения об участии в 18-ти заочных </w:t>
      </w:r>
      <w:proofErr w:type="spellStart"/>
      <w:r w:rsidR="00B92B2C" w:rsidRPr="00A60E86">
        <w:rPr>
          <w:rFonts w:ascii="Times New Roman" w:hAnsi="Times New Roman" w:cs="Times New Roman"/>
          <w:color w:val="000000" w:themeColor="text1"/>
          <w:sz w:val="26"/>
          <w:szCs w:val="26"/>
          <w:lang w:eastAsia="ru-RU"/>
        </w:rPr>
        <w:t>вебинарах</w:t>
      </w:r>
      <w:proofErr w:type="spellEnd"/>
      <w:r w:rsidR="00B92B2C" w:rsidRPr="00A60E86">
        <w:rPr>
          <w:rFonts w:ascii="Times New Roman" w:hAnsi="Times New Roman" w:cs="Times New Roman"/>
          <w:color w:val="000000" w:themeColor="text1"/>
          <w:sz w:val="26"/>
          <w:szCs w:val="26"/>
          <w:lang w:eastAsia="ru-RU"/>
        </w:rPr>
        <w:t xml:space="preserve"> по вопросам реализации законодательства о закупках;</w:t>
      </w:r>
    </w:p>
    <w:p w:rsidR="00B92B2C" w:rsidRPr="00A60E86" w:rsidRDefault="00B5172E"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B92B2C" w:rsidRPr="00A60E86">
        <w:rPr>
          <w:rFonts w:ascii="Times New Roman" w:hAnsi="Times New Roman" w:cs="Times New Roman"/>
          <w:color w:val="000000" w:themeColor="text1"/>
          <w:sz w:val="26"/>
          <w:szCs w:val="26"/>
          <w:lang w:eastAsia="ru-RU"/>
        </w:rPr>
        <w:t xml:space="preserve"> в течение всего отчетного периода заказчики своевременно информируются об изменениях законодательства в сфере закупок, разъяснениях </w:t>
      </w:r>
      <w:r w:rsidR="00B92B2C" w:rsidRPr="00A60E86">
        <w:rPr>
          <w:rFonts w:ascii="Times New Roman" w:hAnsi="Times New Roman" w:cs="Times New Roman"/>
          <w:color w:val="000000" w:themeColor="text1"/>
          <w:sz w:val="26"/>
          <w:szCs w:val="26"/>
          <w:lang w:eastAsia="ru-RU"/>
        </w:rPr>
        <w:lastRenderedPageBreak/>
        <w:t>Федеральных органов власти по применению законодательства, кроме того, вся информация размещается на официальном сайте (</w:t>
      </w:r>
      <w:proofErr w:type="spellStart"/>
      <w:r w:rsidR="00A43D89">
        <w:fldChar w:fldCharType="begin"/>
      </w:r>
      <w:r w:rsidR="00A43D89">
        <w:instrText xml:space="preserve"> HYPERLINK "http://www.норильск.рф" </w:instrText>
      </w:r>
      <w:r w:rsidR="00A43D89">
        <w:fldChar w:fldCharType="separate"/>
      </w:r>
      <w:r w:rsidR="00B92B2C" w:rsidRPr="00A60E86">
        <w:rPr>
          <w:rFonts w:ascii="Times New Roman" w:hAnsi="Times New Roman" w:cs="Times New Roman"/>
          <w:color w:val="000000" w:themeColor="text1"/>
          <w:sz w:val="26"/>
          <w:szCs w:val="26"/>
          <w:lang w:eastAsia="ru-RU"/>
        </w:rPr>
        <w:t>норильск.рф</w:t>
      </w:r>
      <w:proofErr w:type="spellEnd"/>
      <w:r w:rsidR="00A43D89">
        <w:rPr>
          <w:rFonts w:ascii="Times New Roman" w:hAnsi="Times New Roman" w:cs="Times New Roman"/>
          <w:color w:val="000000" w:themeColor="text1"/>
          <w:sz w:val="26"/>
          <w:szCs w:val="26"/>
          <w:lang w:eastAsia="ru-RU"/>
        </w:rPr>
        <w:fldChar w:fldCharType="end"/>
      </w:r>
      <w:r w:rsidR="00B92B2C" w:rsidRPr="00A60E86">
        <w:rPr>
          <w:rFonts w:ascii="Times New Roman" w:hAnsi="Times New Roman" w:cs="Times New Roman"/>
          <w:color w:val="000000" w:themeColor="text1"/>
          <w:sz w:val="26"/>
          <w:szCs w:val="26"/>
          <w:lang w:eastAsia="ru-RU"/>
        </w:rPr>
        <w:t xml:space="preserve">) в разделе «Экономика, бизнес, финансы» / «Муниципальный заказ». </w:t>
      </w:r>
      <w:r w:rsidR="004403FD" w:rsidRPr="00A60E86">
        <w:rPr>
          <w:rFonts w:ascii="Times New Roman" w:hAnsi="Times New Roman" w:cs="Times New Roman"/>
          <w:color w:val="000000" w:themeColor="text1"/>
          <w:sz w:val="26"/>
          <w:szCs w:val="26"/>
          <w:lang w:eastAsia="ru-RU"/>
        </w:rPr>
        <w:t>Кроме того,</w:t>
      </w:r>
      <w:r w:rsidR="00B92B2C" w:rsidRPr="00A60E86">
        <w:rPr>
          <w:rFonts w:ascii="Times New Roman" w:hAnsi="Times New Roman" w:cs="Times New Roman"/>
          <w:color w:val="000000" w:themeColor="text1"/>
          <w:sz w:val="26"/>
          <w:szCs w:val="26"/>
          <w:lang w:eastAsia="ru-RU"/>
        </w:rPr>
        <w:t xml:space="preserve"> на официальном сайте города Норильска (</w:t>
      </w:r>
      <w:proofErr w:type="spellStart"/>
      <w:r w:rsidR="00A43D89">
        <w:fldChar w:fldCharType="begin"/>
      </w:r>
      <w:r w:rsidR="00A43D89">
        <w:instrText xml:space="preserve"> HYPERLINK "http://www.норильск.рф" </w:instrText>
      </w:r>
      <w:r w:rsidR="00A43D89">
        <w:fldChar w:fldCharType="separate"/>
      </w:r>
      <w:r w:rsidR="00B92B2C" w:rsidRPr="00A60E86">
        <w:rPr>
          <w:rFonts w:ascii="Times New Roman" w:hAnsi="Times New Roman" w:cs="Times New Roman"/>
          <w:color w:val="000000" w:themeColor="text1"/>
          <w:sz w:val="26"/>
          <w:szCs w:val="26"/>
          <w:lang w:eastAsia="ru-RU"/>
        </w:rPr>
        <w:t>норильск.рф</w:t>
      </w:r>
      <w:proofErr w:type="spellEnd"/>
      <w:r w:rsidR="00A43D89">
        <w:rPr>
          <w:rFonts w:ascii="Times New Roman" w:hAnsi="Times New Roman" w:cs="Times New Roman"/>
          <w:color w:val="000000" w:themeColor="text1"/>
          <w:sz w:val="26"/>
          <w:szCs w:val="26"/>
          <w:lang w:eastAsia="ru-RU"/>
        </w:rPr>
        <w:fldChar w:fldCharType="end"/>
      </w:r>
      <w:r w:rsidR="00B92B2C" w:rsidRPr="00A60E86">
        <w:rPr>
          <w:rFonts w:ascii="Times New Roman" w:hAnsi="Times New Roman" w:cs="Times New Roman"/>
          <w:color w:val="000000" w:themeColor="text1"/>
          <w:sz w:val="26"/>
          <w:szCs w:val="26"/>
          <w:lang w:eastAsia="ru-RU"/>
        </w:rPr>
        <w:t>) в разделе «Экономика, бизнес, финансы» / «Муниципальный заказ»</w:t>
      </w:r>
      <w:r w:rsidR="00721289" w:rsidRPr="00A60E86">
        <w:rPr>
          <w:rFonts w:ascii="Times New Roman" w:hAnsi="Times New Roman" w:cs="Times New Roman"/>
          <w:color w:val="000000" w:themeColor="text1"/>
          <w:sz w:val="26"/>
          <w:szCs w:val="26"/>
          <w:lang w:eastAsia="ru-RU"/>
        </w:rPr>
        <w:t xml:space="preserve"> </w:t>
      </w:r>
      <w:r w:rsidR="00B92B2C" w:rsidRPr="00A60E86">
        <w:rPr>
          <w:rFonts w:ascii="Times New Roman" w:hAnsi="Times New Roman" w:cs="Times New Roman"/>
          <w:color w:val="000000" w:themeColor="text1"/>
          <w:sz w:val="26"/>
          <w:szCs w:val="26"/>
          <w:lang w:eastAsia="ru-RU"/>
        </w:rPr>
        <w:t>/ «Актуальные закупки» систематически обновляется информация о проведении торгов.</w:t>
      </w:r>
    </w:p>
    <w:p w:rsidR="00B92B2C" w:rsidRDefault="00B92B2C" w:rsidP="00A60E86">
      <w:pPr>
        <w:spacing w:after="0" w:line="240" w:lineRule="auto"/>
        <w:jc w:val="both"/>
        <w:rPr>
          <w:rFonts w:ascii="Times New Roman" w:hAnsi="Times New Roman" w:cs="Times New Roman"/>
          <w:color w:val="000000" w:themeColor="text1"/>
          <w:sz w:val="26"/>
          <w:szCs w:val="26"/>
        </w:rPr>
      </w:pPr>
    </w:p>
    <w:p w:rsidR="00121B69" w:rsidRPr="00A60E86" w:rsidRDefault="00990C4D" w:rsidP="00A60E86">
      <w:pPr>
        <w:spacing w:after="0" w:line="240" w:lineRule="auto"/>
        <w:ind w:firstLine="709"/>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Таблица 1</w:t>
      </w:r>
    </w:p>
    <w:p w:rsidR="00B92B2C" w:rsidRPr="00A60E86" w:rsidRDefault="00B92B2C" w:rsidP="00A60E86">
      <w:pPr>
        <w:spacing w:after="0" w:line="240" w:lineRule="auto"/>
        <w:ind w:firstLine="709"/>
        <w:jc w:val="center"/>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Информация о закупках за 2024 год:</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1559"/>
        <w:gridCol w:w="1559"/>
        <w:gridCol w:w="1418"/>
        <w:gridCol w:w="1276"/>
        <w:gridCol w:w="850"/>
      </w:tblGrid>
      <w:tr w:rsidR="000B6F39" w:rsidRPr="00A60E86" w:rsidTr="00A06EE0">
        <w:trPr>
          <w:trHeight w:val="701"/>
        </w:trPr>
        <w:tc>
          <w:tcPr>
            <w:tcW w:w="156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Способы закупок</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Кол-во объявленных закупок с учетом совместных торгов</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Сумма размещенных закупок, тыс.</w:t>
            </w:r>
            <w:r w:rsidR="00721289" w:rsidRPr="00A60E86">
              <w:rPr>
                <w:rFonts w:ascii="Times New Roman" w:hAnsi="Times New Roman" w:cs="Times New Roman"/>
                <w:color w:val="000000" w:themeColor="text1"/>
                <w:sz w:val="24"/>
                <w:szCs w:val="24"/>
              </w:rPr>
              <w:t xml:space="preserve"> р</w:t>
            </w:r>
            <w:r w:rsidRPr="00A60E86">
              <w:rPr>
                <w:rFonts w:ascii="Times New Roman" w:hAnsi="Times New Roman" w:cs="Times New Roman"/>
                <w:color w:val="000000" w:themeColor="text1"/>
                <w:sz w:val="24"/>
                <w:szCs w:val="24"/>
              </w:rPr>
              <w:t>уб.</w:t>
            </w:r>
          </w:p>
        </w:tc>
        <w:tc>
          <w:tcPr>
            <w:tcW w:w="1559" w:type="dxa"/>
            <w:shd w:val="clear" w:color="auto" w:fill="auto"/>
            <w:vAlign w:val="center"/>
            <w:hideMark/>
          </w:tcPr>
          <w:p w:rsidR="00B92B2C" w:rsidRPr="00A60E86" w:rsidRDefault="00B92B2C" w:rsidP="00A60E86">
            <w:pPr>
              <w:spacing w:after="0" w:line="240" w:lineRule="auto"/>
              <w:ind w:left="-140" w:right="-140"/>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Сумма осуществленных (состоявшихся) закупок,</w:t>
            </w:r>
          </w:p>
          <w:p w:rsidR="00B92B2C" w:rsidRPr="00A60E86" w:rsidRDefault="00B92B2C" w:rsidP="00A60E86">
            <w:pPr>
              <w:spacing w:after="0" w:line="240" w:lineRule="auto"/>
              <w:ind w:left="-140" w:right="-140"/>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 тыс.</w:t>
            </w:r>
            <w:r w:rsidR="00721289"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руб.</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Сумма заключенных контрактов тыс.</w:t>
            </w:r>
            <w:r w:rsidR="00721289"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руб.</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Экономия средств бюджета тыс.</w:t>
            </w:r>
            <w:r w:rsidR="00721289"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руб.</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экономии</w:t>
            </w:r>
          </w:p>
        </w:tc>
      </w:tr>
      <w:tr w:rsidR="000B6F39" w:rsidRPr="00A60E86" w:rsidTr="00A06EE0">
        <w:trPr>
          <w:trHeight w:val="534"/>
        </w:trPr>
        <w:tc>
          <w:tcPr>
            <w:tcW w:w="1560" w:type="dxa"/>
            <w:vMerge w:val="restart"/>
            <w:shd w:val="clear" w:color="auto" w:fill="auto"/>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Открытый конкурс, в том числе совместные торги</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49</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1245681,3</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1027935,48</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1003538,93</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24396,55</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2,37</w:t>
            </w:r>
          </w:p>
        </w:tc>
      </w:tr>
      <w:tr w:rsidR="000B6F39" w:rsidRPr="00A60E86" w:rsidTr="00A06EE0">
        <w:trPr>
          <w:trHeight w:val="410"/>
        </w:trPr>
        <w:tc>
          <w:tcPr>
            <w:tcW w:w="1560" w:type="dxa"/>
            <w:vMerge/>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p>
        </w:tc>
        <w:tc>
          <w:tcPr>
            <w:tcW w:w="1559" w:type="dxa"/>
            <w:shd w:val="clear" w:color="auto" w:fill="auto"/>
            <w:vAlign w:val="center"/>
            <w:hideMark/>
          </w:tcPr>
          <w:p w:rsidR="00B92B2C" w:rsidRPr="00A60E86" w:rsidRDefault="00B92B2C" w:rsidP="00A60E86">
            <w:pPr>
              <w:spacing w:after="0" w:line="240" w:lineRule="auto"/>
              <w:ind w:left="-106" w:right="-141"/>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w:t>
            </w:r>
            <w:r w:rsidRPr="00A60E86">
              <w:rPr>
                <w:rFonts w:ascii="Times New Roman" w:hAnsi="Times New Roman" w:cs="Times New Roman"/>
                <w:iCs/>
                <w:color w:val="000000" w:themeColor="text1"/>
                <w:sz w:val="24"/>
                <w:szCs w:val="24"/>
              </w:rPr>
              <w:br/>
              <w:t>(6 заказчиков)</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16036,13</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16036,13</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16036,13</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0,00</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0 </w:t>
            </w:r>
          </w:p>
        </w:tc>
      </w:tr>
      <w:tr w:rsidR="000B6F39" w:rsidRPr="00A60E86" w:rsidTr="00A06EE0">
        <w:trPr>
          <w:trHeight w:val="492"/>
        </w:trPr>
        <w:tc>
          <w:tcPr>
            <w:tcW w:w="1560" w:type="dxa"/>
            <w:shd w:val="clear" w:color="auto" w:fill="auto"/>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Запрос котировок</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241</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437 662,60</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406 846,54</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349481,82</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57364,73</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14,1</w:t>
            </w:r>
          </w:p>
        </w:tc>
      </w:tr>
      <w:tr w:rsidR="000B6F39" w:rsidRPr="00A60E86" w:rsidTr="00A06EE0">
        <w:trPr>
          <w:trHeight w:val="450"/>
        </w:trPr>
        <w:tc>
          <w:tcPr>
            <w:tcW w:w="1560" w:type="dxa"/>
            <w:vMerge w:val="restart"/>
            <w:shd w:val="clear" w:color="auto" w:fill="auto"/>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Электронный аукцион, в том числе совместные торги</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484</w:t>
            </w:r>
          </w:p>
        </w:tc>
        <w:tc>
          <w:tcPr>
            <w:tcW w:w="1559" w:type="dxa"/>
            <w:shd w:val="clear" w:color="auto" w:fill="auto"/>
            <w:vAlign w:val="center"/>
            <w:hideMark/>
          </w:tcPr>
          <w:p w:rsidR="00B92B2C" w:rsidRPr="00A60E86" w:rsidRDefault="00B92B2C" w:rsidP="00A60E86">
            <w:pPr>
              <w:spacing w:after="0" w:line="240" w:lineRule="auto"/>
              <w:ind w:left="-75" w:right="-76"/>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7368763,50</w:t>
            </w:r>
          </w:p>
          <w:p w:rsidR="00B92B2C" w:rsidRPr="00A60E86" w:rsidRDefault="00B92B2C" w:rsidP="00A60E86">
            <w:pPr>
              <w:spacing w:after="0" w:line="240" w:lineRule="auto"/>
              <w:ind w:left="-75" w:right="-76"/>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(8721278,38*)</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6157520,04</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5624591,21</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532928,83</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8,65</w:t>
            </w:r>
          </w:p>
        </w:tc>
      </w:tr>
      <w:tr w:rsidR="000B6F39" w:rsidRPr="00A60E86" w:rsidTr="00A06EE0">
        <w:trPr>
          <w:trHeight w:val="571"/>
        </w:trPr>
        <w:tc>
          <w:tcPr>
            <w:tcW w:w="1560" w:type="dxa"/>
            <w:vMerge/>
            <w:vAlign w:val="center"/>
            <w:hideMark/>
          </w:tcPr>
          <w:p w:rsidR="00B92B2C" w:rsidRPr="00A60E86" w:rsidRDefault="00B92B2C" w:rsidP="00A60E86">
            <w:pPr>
              <w:spacing w:after="0" w:line="240" w:lineRule="auto"/>
              <w:rPr>
                <w:rFonts w:ascii="Times New Roman" w:hAnsi="Times New Roman" w:cs="Times New Roman"/>
                <w:color w:val="000000" w:themeColor="text1"/>
                <w:sz w:val="24"/>
                <w:szCs w:val="24"/>
              </w:rPr>
            </w:pP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44 (1033 заказчика)</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1913752,09</w:t>
            </w:r>
          </w:p>
        </w:tc>
        <w:tc>
          <w:tcPr>
            <w:tcW w:w="1559"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1898002,13</w:t>
            </w:r>
          </w:p>
        </w:tc>
        <w:tc>
          <w:tcPr>
            <w:tcW w:w="1418"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1851998,59</w:t>
            </w:r>
          </w:p>
        </w:tc>
        <w:tc>
          <w:tcPr>
            <w:tcW w:w="1276"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46003,54</w:t>
            </w:r>
          </w:p>
        </w:tc>
        <w:tc>
          <w:tcPr>
            <w:tcW w:w="850" w:type="dxa"/>
            <w:shd w:val="clear" w:color="auto" w:fill="auto"/>
            <w:vAlign w:val="center"/>
            <w:hideMark/>
          </w:tcPr>
          <w:p w:rsidR="00B92B2C" w:rsidRPr="00A60E86" w:rsidRDefault="00B92B2C" w:rsidP="00A60E86">
            <w:pPr>
              <w:spacing w:after="0" w:line="240" w:lineRule="auto"/>
              <w:jc w:val="center"/>
              <w:rPr>
                <w:rFonts w:ascii="Times New Roman" w:hAnsi="Times New Roman" w:cs="Times New Roman"/>
                <w:iCs/>
                <w:color w:val="000000" w:themeColor="text1"/>
                <w:sz w:val="24"/>
                <w:szCs w:val="24"/>
              </w:rPr>
            </w:pPr>
            <w:r w:rsidRPr="00A60E86">
              <w:rPr>
                <w:rFonts w:ascii="Times New Roman" w:hAnsi="Times New Roman" w:cs="Times New Roman"/>
                <w:iCs/>
                <w:color w:val="000000" w:themeColor="text1"/>
                <w:sz w:val="24"/>
                <w:szCs w:val="24"/>
              </w:rPr>
              <w:t>2,29</w:t>
            </w:r>
          </w:p>
        </w:tc>
      </w:tr>
      <w:tr w:rsidR="000B6F39" w:rsidRPr="00A60E86" w:rsidTr="00A06EE0">
        <w:trPr>
          <w:trHeight w:val="375"/>
        </w:trPr>
        <w:tc>
          <w:tcPr>
            <w:tcW w:w="1560" w:type="dxa"/>
            <w:vMerge w:val="restart"/>
            <w:shd w:val="clear" w:color="auto" w:fill="FFFFFF"/>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Итого</w:t>
            </w:r>
            <w:r w:rsidR="00721289" w:rsidRPr="00A60E86">
              <w:rPr>
                <w:rFonts w:ascii="Times New Roman" w:hAnsi="Times New Roman" w:cs="Times New Roman"/>
                <w:bCs/>
                <w:color w:val="000000" w:themeColor="text1"/>
                <w:sz w:val="24"/>
                <w:szCs w:val="24"/>
              </w:rPr>
              <w:t>,</w:t>
            </w:r>
            <w:r w:rsidRPr="00A60E86">
              <w:rPr>
                <w:rFonts w:ascii="Times New Roman" w:hAnsi="Times New Roman" w:cs="Times New Roman"/>
                <w:bCs/>
                <w:color w:val="000000" w:themeColor="text1"/>
                <w:sz w:val="24"/>
                <w:szCs w:val="24"/>
              </w:rPr>
              <w:t xml:space="preserve"> </w:t>
            </w:r>
            <w:proofErr w:type="gramStart"/>
            <w:r w:rsidRPr="00A60E86">
              <w:rPr>
                <w:rFonts w:ascii="Times New Roman" w:hAnsi="Times New Roman" w:cs="Times New Roman"/>
                <w:bCs/>
                <w:color w:val="000000" w:themeColor="text1"/>
                <w:sz w:val="24"/>
                <w:szCs w:val="24"/>
              </w:rPr>
              <w:t>закупки</w:t>
            </w:r>
            <w:proofErr w:type="gramEnd"/>
            <w:r w:rsidRPr="00A60E86">
              <w:rPr>
                <w:rFonts w:ascii="Times New Roman" w:hAnsi="Times New Roman" w:cs="Times New Roman"/>
                <w:bCs/>
                <w:color w:val="000000" w:themeColor="text1"/>
                <w:sz w:val="24"/>
                <w:szCs w:val="24"/>
              </w:rPr>
              <w:t xml:space="preserve"> осуществленные в 2023 году</w:t>
            </w:r>
          </w:p>
        </w:tc>
        <w:tc>
          <w:tcPr>
            <w:tcW w:w="1559" w:type="dxa"/>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774</w:t>
            </w:r>
          </w:p>
        </w:tc>
        <w:tc>
          <w:tcPr>
            <w:tcW w:w="1559"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9052107,4</w:t>
            </w:r>
          </w:p>
        </w:tc>
        <w:tc>
          <w:tcPr>
            <w:tcW w:w="1559"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7592302,06</w:t>
            </w:r>
          </w:p>
        </w:tc>
        <w:tc>
          <w:tcPr>
            <w:tcW w:w="1418"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6977611,96</w:t>
            </w:r>
          </w:p>
        </w:tc>
        <w:tc>
          <w:tcPr>
            <w:tcW w:w="1276"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636297,1</w:t>
            </w:r>
          </w:p>
        </w:tc>
        <w:tc>
          <w:tcPr>
            <w:tcW w:w="850" w:type="dxa"/>
            <w:vMerge w:val="restart"/>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8,1</w:t>
            </w:r>
          </w:p>
        </w:tc>
      </w:tr>
      <w:tr w:rsidR="000B6F39" w:rsidRPr="00A60E86" w:rsidTr="00A06EE0">
        <w:trPr>
          <w:trHeight w:val="375"/>
        </w:trPr>
        <w:tc>
          <w:tcPr>
            <w:tcW w:w="1560" w:type="dxa"/>
            <w:vMerge/>
            <w:shd w:val="clear" w:color="auto" w:fill="FFFFFF"/>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lang w:val="en-US"/>
              </w:rPr>
            </w:pPr>
            <w:r w:rsidRPr="00A60E86">
              <w:rPr>
                <w:rFonts w:ascii="Times New Roman" w:hAnsi="Times New Roman" w:cs="Times New Roman"/>
                <w:bCs/>
                <w:color w:val="000000" w:themeColor="text1"/>
                <w:sz w:val="24"/>
                <w:szCs w:val="24"/>
              </w:rPr>
              <w:t>45 (1039</w:t>
            </w:r>
            <w:r w:rsidRPr="00A60E86">
              <w:rPr>
                <w:rFonts w:ascii="Times New Roman" w:hAnsi="Times New Roman" w:cs="Times New Roman"/>
                <w:bCs/>
                <w:color w:val="000000" w:themeColor="text1"/>
                <w:sz w:val="24"/>
                <w:szCs w:val="24"/>
                <w:lang w:val="en-US"/>
              </w:rPr>
              <w:t>)</w:t>
            </w: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418"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276"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850"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r>
      <w:tr w:rsidR="000B6F39" w:rsidRPr="00A60E86" w:rsidTr="00A06EE0">
        <w:trPr>
          <w:trHeight w:val="360"/>
        </w:trPr>
        <w:tc>
          <w:tcPr>
            <w:tcW w:w="1560" w:type="dxa"/>
            <w:vMerge/>
            <w:shd w:val="clear" w:color="auto" w:fill="FFFFFF"/>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shd w:val="clear" w:color="auto" w:fill="FFFFFF"/>
            <w:vAlign w:val="center"/>
            <w:hideMark/>
          </w:tcPr>
          <w:p w:rsidR="00B92B2C" w:rsidRPr="00A60E86" w:rsidRDefault="00B92B2C" w:rsidP="00A60E86">
            <w:pPr>
              <w:spacing w:after="0" w:line="240" w:lineRule="auto"/>
              <w:jc w:val="center"/>
              <w:rPr>
                <w:rFonts w:ascii="Times New Roman" w:hAnsi="Times New Roman" w:cs="Times New Roman"/>
                <w:bCs/>
                <w:color w:val="000000" w:themeColor="text1"/>
                <w:sz w:val="24"/>
                <w:szCs w:val="24"/>
              </w:rPr>
            </w:pPr>
            <w:r w:rsidRPr="00A60E86">
              <w:rPr>
                <w:rFonts w:ascii="Times New Roman" w:hAnsi="Times New Roman" w:cs="Times New Roman"/>
                <w:bCs/>
                <w:color w:val="000000" w:themeColor="text1"/>
                <w:sz w:val="24"/>
                <w:szCs w:val="24"/>
              </w:rPr>
              <w:t>1736</w:t>
            </w: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559"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418"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1276"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c>
          <w:tcPr>
            <w:tcW w:w="850" w:type="dxa"/>
            <w:vMerge/>
            <w:vAlign w:val="center"/>
            <w:hideMark/>
          </w:tcPr>
          <w:p w:rsidR="00B92B2C" w:rsidRPr="00A60E86" w:rsidRDefault="00B92B2C" w:rsidP="00A60E86">
            <w:pPr>
              <w:spacing w:after="0" w:line="240" w:lineRule="auto"/>
              <w:rPr>
                <w:rFonts w:ascii="Times New Roman" w:hAnsi="Times New Roman" w:cs="Times New Roman"/>
                <w:bCs/>
                <w:color w:val="000000" w:themeColor="text1"/>
                <w:sz w:val="24"/>
                <w:szCs w:val="24"/>
              </w:rPr>
            </w:pPr>
          </w:p>
        </w:tc>
      </w:tr>
    </w:tbl>
    <w:p w:rsidR="00B92B2C" w:rsidRPr="00A60E86" w:rsidRDefault="00B5172E" w:rsidP="00A60E86">
      <w:pPr>
        <w:tabs>
          <w:tab w:val="left" w:pos="426"/>
          <w:tab w:val="left" w:pos="709"/>
          <w:tab w:val="left" w:pos="1134"/>
        </w:tabs>
        <w:autoSpaceDE w:val="0"/>
        <w:autoSpaceDN w:val="0"/>
        <w:adjustRightInd w:val="0"/>
        <w:spacing w:after="0" w:line="240" w:lineRule="auto"/>
        <w:ind w:left="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B92B2C" w:rsidRPr="00A60E86">
        <w:rPr>
          <w:rFonts w:ascii="Times New Roman" w:hAnsi="Times New Roman" w:cs="Times New Roman"/>
          <w:color w:val="000000" w:themeColor="text1"/>
          <w:sz w:val="26"/>
          <w:szCs w:val="26"/>
        </w:rPr>
        <w:t>с учетом повторных размещений</w:t>
      </w:r>
    </w:p>
    <w:p w:rsidR="00B92B2C" w:rsidRPr="00A60E86" w:rsidRDefault="00B92B2C" w:rsidP="00A60E86">
      <w:pPr>
        <w:pStyle w:val="a3"/>
        <w:tabs>
          <w:tab w:val="left" w:pos="284"/>
        </w:tabs>
        <w:spacing w:after="0" w:line="240" w:lineRule="auto"/>
        <w:ind w:left="0"/>
        <w:rPr>
          <w:rFonts w:ascii="Times New Roman" w:hAnsi="Times New Roman"/>
          <w:color w:val="000000" w:themeColor="text1"/>
          <w:sz w:val="26"/>
          <w:szCs w:val="26"/>
        </w:rPr>
      </w:pPr>
    </w:p>
    <w:p w:rsidR="00E11FA2" w:rsidRPr="008C38FE" w:rsidRDefault="00E11FA2" w:rsidP="008C38FE">
      <w:pPr>
        <w:spacing w:after="0" w:line="240" w:lineRule="auto"/>
        <w:ind w:left="360"/>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Развитие потребительского рынка, малого и среднего предпринимательства</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5F7308" w:rsidRPr="00A60E86" w:rsidRDefault="005F7308" w:rsidP="00A60E86">
      <w:pPr>
        <w:spacing w:after="0" w:line="240" w:lineRule="auto"/>
        <w:ind w:firstLine="709"/>
        <w:jc w:val="both"/>
        <w:rPr>
          <w:rFonts w:ascii="Times New Roman" w:hAnsi="Times New Roman" w:cs="Times New Roman"/>
          <w:color w:val="000000" w:themeColor="text1"/>
          <w:sz w:val="21"/>
          <w:szCs w:val="21"/>
          <w:shd w:val="clear" w:color="auto" w:fill="FAFAFA"/>
        </w:rPr>
      </w:pPr>
      <w:r w:rsidRPr="00A60E86">
        <w:rPr>
          <w:rFonts w:ascii="Times New Roman" w:hAnsi="Times New Roman" w:cs="Times New Roman"/>
          <w:color w:val="000000" w:themeColor="text1"/>
          <w:sz w:val="26"/>
          <w:szCs w:val="26"/>
        </w:rPr>
        <w:t>В целях предоставления финансовой поддержки субъектам малого и среднего предпринимательства в рамках реализации муниципальной программы «Развитие потребительского рынка, поддержка малого и среднего предпринимательства» в 2024 году выделены средства в размере 41,6 млн руб. (из них за</w:t>
      </w:r>
      <w:r w:rsidR="00B5172E">
        <w:rPr>
          <w:rFonts w:ascii="Times New Roman" w:hAnsi="Times New Roman" w:cs="Times New Roman"/>
          <w:color w:val="000000" w:themeColor="text1"/>
          <w:sz w:val="26"/>
          <w:szCs w:val="26"/>
        </w:rPr>
        <w:t xml:space="preserve"> счет средств местного бюджета –</w:t>
      </w:r>
      <w:r w:rsidRPr="00A60E86">
        <w:rPr>
          <w:rFonts w:ascii="Times New Roman" w:hAnsi="Times New Roman" w:cs="Times New Roman"/>
          <w:color w:val="000000" w:themeColor="text1"/>
          <w:sz w:val="26"/>
          <w:szCs w:val="26"/>
        </w:rPr>
        <w:t xml:space="preserve"> 2</w:t>
      </w:r>
      <w:r w:rsidR="00B5172E">
        <w:rPr>
          <w:rFonts w:ascii="Times New Roman" w:hAnsi="Times New Roman" w:cs="Times New Roman"/>
          <w:color w:val="000000" w:themeColor="text1"/>
          <w:sz w:val="26"/>
          <w:szCs w:val="26"/>
        </w:rPr>
        <w:t>6,6 млн руб., краевого бюджета –</w:t>
      </w:r>
      <w:r w:rsidRPr="00A60E86">
        <w:rPr>
          <w:rFonts w:ascii="Times New Roman" w:hAnsi="Times New Roman" w:cs="Times New Roman"/>
          <w:color w:val="000000" w:themeColor="text1"/>
          <w:sz w:val="26"/>
          <w:szCs w:val="26"/>
        </w:rPr>
        <w:t xml:space="preserve"> 15 млн руб.).</w:t>
      </w:r>
      <w:r w:rsidR="00E11FA2"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Кассовое исполнение по итогам 2024 года составило 35,3 млн руб., что составляет 85%.</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Всего по состоянию на 01.01.2025 на территории города </w:t>
      </w:r>
      <w:r w:rsidRPr="00A60E86">
        <w:rPr>
          <w:rFonts w:ascii="Times New Roman" w:eastAsia="Calibri" w:hAnsi="Times New Roman" w:cs="Times New Roman"/>
          <w:bCs/>
          <w:color w:val="000000" w:themeColor="text1"/>
          <w:sz w:val="26"/>
          <w:szCs w:val="26"/>
        </w:rPr>
        <w:t>зарегистрировано 6 375 субъектов малого и среднего предпринимательства, из них 1 467 юридических лиц и 4 908 индивидуальных предпринимателей, занимающихся предоставлением услуг общественного питания, розничной торговли, транспортных и бытовых услуг, выпуском продукции,</w:t>
      </w:r>
      <w:r w:rsidRPr="00A60E86">
        <w:rPr>
          <w:rFonts w:ascii="Times New Roman" w:hAnsi="Times New Roman" w:cs="Times New Roman"/>
          <w:color w:val="000000" w:themeColor="text1"/>
          <w:sz w:val="26"/>
          <w:szCs w:val="26"/>
        </w:rPr>
        <w:t xml:space="preserve"> с численностью занятых порядка 16 </w:t>
      </w:r>
      <w:r w:rsidR="00B27D73" w:rsidRPr="00A60E86">
        <w:rPr>
          <w:rFonts w:ascii="Times New Roman" w:hAnsi="Times New Roman" w:cs="Times New Roman"/>
          <w:color w:val="000000" w:themeColor="text1"/>
          <w:sz w:val="26"/>
          <w:szCs w:val="26"/>
        </w:rPr>
        <w:t>тыс.</w:t>
      </w:r>
      <w:r w:rsidRPr="00A60E86">
        <w:rPr>
          <w:rFonts w:ascii="Times New Roman" w:hAnsi="Times New Roman" w:cs="Times New Roman"/>
          <w:color w:val="000000" w:themeColor="text1"/>
          <w:sz w:val="26"/>
          <w:szCs w:val="26"/>
        </w:rPr>
        <w:t xml:space="preserve"> человек.</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По результатам мониторинга потребительского рынка на 31.12.2024 на территории муниципального образования город Норильск функционировало: 618 предприятий торговли с торговой площадью 140 тыс. </w:t>
      </w:r>
      <w:proofErr w:type="spellStart"/>
      <w:r w:rsidRPr="00A60E86">
        <w:rPr>
          <w:rFonts w:ascii="Times New Roman" w:hAnsi="Times New Roman" w:cs="Times New Roman"/>
          <w:color w:val="000000" w:themeColor="text1"/>
          <w:sz w:val="26"/>
          <w:szCs w:val="26"/>
        </w:rPr>
        <w:t>кв.м</w:t>
      </w:r>
      <w:proofErr w:type="spellEnd"/>
      <w:r w:rsidRPr="00A60E86">
        <w:rPr>
          <w:rFonts w:ascii="Times New Roman" w:hAnsi="Times New Roman" w:cs="Times New Roman"/>
          <w:color w:val="000000" w:themeColor="text1"/>
          <w:sz w:val="26"/>
          <w:szCs w:val="26"/>
        </w:rPr>
        <w:t>., 30 торговых центров и торговых комплексов, 496 магазинов, 79 павильонов, 1 киоск и 12 автозаправочных станций; 285 объектов общественного питания на 17 354 посадочных места: 14 ресторанов, 62 кафе, 42 бара, 56 закусочных, 5 столовых, 53 предприятия в образовательных учреждениях и 53 предприятия рабочего питания.</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Бытовое обслуживание населения осуществляли 632 предприятия, в которых организовано 1 347 рабочих мест, в том числе 182 парикмахерских, 82 объекта по техническому обслуживанию и ремонту транспортных средств, 65 мастерских по ремонту одежды, головных уборов и изделий текстильной галантереи, 50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ремонту бытовой радиоэлектронной аппаратуры и бытовых машин, 17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ремонту обуви, 22 фотоателье, 32 бани, сауны, 2 химчистки, 103 </w:t>
      </w:r>
      <w:r w:rsidR="00B5172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прочих предприятия и 77 приемных пунктов.</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Продукты питания на территории города производили 34 хозяйствующих субъект</w:t>
      </w:r>
      <w:r w:rsidR="005F7308"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на 60 предприятиях.</w:t>
      </w:r>
    </w:p>
    <w:p w:rsidR="00E11FA2" w:rsidRPr="00A60E86" w:rsidRDefault="00E11FA2" w:rsidP="00A60E86">
      <w:pPr>
        <w:tabs>
          <w:tab w:val="right" w:pos="10205"/>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r>
      <w:r w:rsidR="005F7308" w:rsidRPr="00A60E86">
        <w:rPr>
          <w:rFonts w:ascii="Times New Roman" w:hAnsi="Times New Roman" w:cs="Times New Roman"/>
          <w:color w:val="000000" w:themeColor="text1"/>
          <w:sz w:val="26"/>
          <w:szCs w:val="26"/>
        </w:rPr>
        <w:t xml:space="preserve">С целью создания условий для развития субъектов малого и среднего предпринимательства и обеспечения населения широким ассортиментом продовольственных товаров в дни празднования Дня города Норильска и Дня металлурга была организована продовольственная ярмарка. </w:t>
      </w:r>
      <w:r w:rsidRPr="00A60E86">
        <w:rPr>
          <w:rFonts w:ascii="Times New Roman" w:hAnsi="Times New Roman" w:cs="Times New Roman"/>
          <w:color w:val="000000" w:themeColor="text1"/>
          <w:sz w:val="26"/>
          <w:szCs w:val="26"/>
        </w:rPr>
        <w:t>Приняли участие в ярмарке 10 хозяйствующих субъектов.</w:t>
      </w:r>
    </w:p>
    <w:p w:rsidR="005F7308" w:rsidRPr="00A60E86" w:rsidRDefault="005F7308" w:rsidP="00A60E86">
      <w:pPr>
        <w:spacing w:after="0" w:line="240" w:lineRule="auto"/>
        <w:ind w:firstLine="72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в период с июня по сентябрь 2024 года на муниципальных земельных участках, находящихся в долгосрочной аренде у субъектов предпринимательства, а также на земельных участках в частной собственности, было размещено 49 сезонных объектов:</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46 объектов по продаже плодоовощной продукции;</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1 летнее кафе;</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1 детская игровая площадка;</w:t>
      </w:r>
    </w:p>
    <w:p w:rsidR="00E11FA2" w:rsidRPr="00A60E86" w:rsidRDefault="00B5172E"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1 </w:t>
      </w:r>
      <w:proofErr w:type="spellStart"/>
      <w:r w:rsidR="00E11FA2" w:rsidRPr="00A60E86">
        <w:rPr>
          <w:rFonts w:ascii="Times New Roman" w:hAnsi="Times New Roman" w:cs="Times New Roman"/>
          <w:color w:val="000000" w:themeColor="text1"/>
          <w:sz w:val="26"/>
          <w:szCs w:val="26"/>
        </w:rPr>
        <w:t>фудтрак</w:t>
      </w:r>
      <w:proofErr w:type="spellEnd"/>
      <w:r w:rsidR="00E11FA2" w:rsidRPr="00A60E86">
        <w:rPr>
          <w:rFonts w:ascii="Times New Roman" w:hAnsi="Times New Roman" w:cs="Times New Roman"/>
          <w:color w:val="000000" w:themeColor="text1"/>
          <w:sz w:val="26"/>
          <w:szCs w:val="26"/>
        </w:rPr>
        <w:t>.</w:t>
      </w:r>
    </w:p>
    <w:p w:rsidR="005F7308" w:rsidRPr="00A60E86" w:rsidRDefault="005F7308" w:rsidP="00A60E86">
      <w:pPr>
        <w:tabs>
          <w:tab w:val="left" w:pos="993"/>
          <w:tab w:val="left" w:pos="1134"/>
          <w:tab w:val="left" w:pos="1276"/>
          <w:tab w:val="left" w:pos="1418"/>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отчетном периоде 2024 года на территории Норильска в дни общегородских и праздничных мероприятий было организовано 80 объектов выездной торговли. Ассортимент включал игрушки, праздничную атрибутику, сувениры, национальную одежду, изделия декоративно-прикладного творчества, сувениры ручной работы, безалкогольные напитки, сладкую вату, попкорн, горячую кукурузу и кондитерские изделия.</w:t>
      </w:r>
    </w:p>
    <w:p w:rsidR="00E11FA2" w:rsidRPr="00A60E86" w:rsidRDefault="00E11FA2" w:rsidP="00A60E86">
      <w:pPr>
        <w:tabs>
          <w:tab w:val="left" w:pos="993"/>
          <w:tab w:val="left" w:pos="1134"/>
          <w:tab w:val="left" w:pos="1276"/>
          <w:tab w:val="left" w:pos="1418"/>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проведения анализа состояния продовольс</w:t>
      </w:r>
      <w:r w:rsidR="00A06EE0">
        <w:rPr>
          <w:rFonts w:ascii="Times New Roman" w:hAnsi="Times New Roman" w:cs="Times New Roman"/>
          <w:color w:val="000000" w:themeColor="text1"/>
          <w:sz w:val="26"/>
          <w:szCs w:val="26"/>
        </w:rPr>
        <w:t>твенной безопасности территории</w:t>
      </w:r>
      <w:r w:rsidRPr="00A60E86">
        <w:rPr>
          <w:rFonts w:ascii="Times New Roman" w:hAnsi="Times New Roman" w:cs="Times New Roman"/>
          <w:color w:val="000000" w:themeColor="text1"/>
          <w:sz w:val="26"/>
          <w:szCs w:val="26"/>
        </w:rPr>
        <w:t xml:space="preserve"> еженедельно проводился мониторинг цен по 69 наименованиям товарной</w:t>
      </w:r>
      <w:r w:rsidR="00A06EE0">
        <w:rPr>
          <w:rFonts w:ascii="Times New Roman" w:hAnsi="Times New Roman" w:cs="Times New Roman"/>
          <w:color w:val="000000" w:themeColor="text1"/>
          <w:sz w:val="26"/>
          <w:szCs w:val="26"/>
        </w:rPr>
        <w:t xml:space="preserve"> продукции первой необходимости</w:t>
      </w:r>
      <w:r w:rsidRPr="00A60E86">
        <w:rPr>
          <w:rFonts w:ascii="Times New Roman" w:hAnsi="Times New Roman" w:cs="Times New Roman"/>
          <w:color w:val="000000" w:themeColor="text1"/>
          <w:sz w:val="26"/>
          <w:szCs w:val="26"/>
        </w:rPr>
        <w:t xml:space="preserve"> с фиксированием наличия продукции в обследуемых объектах торговли на фотокамеру. Кроме того, на постоянной основе (ежемесячно) осуществлялся мониторинг розничных цен по 28 наименованиям социально значимых продовольственных товаров с предоставлением информации в адрес прокуратуры города Норильска. </w:t>
      </w:r>
    </w:p>
    <w:p w:rsidR="00E11FA2" w:rsidRPr="00A60E86" w:rsidRDefault="00E11FA2"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Ежемесячно информация предоставляется:</w:t>
      </w:r>
    </w:p>
    <w:p w:rsidR="00E11FA2" w:rsidRPr="00A60E86" w:rsidRDefault="00B5172E" w:rsidP="00A60E86">
      <w:pPr>
        <w:tabs>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11FA2" w:rsidRPr="00A60E86">
        <w:rPr>
          <w:rFonts w:ascii="Times New Roman" w:hAnsi="Times New Roman" w:cs="Times New Roman"/>
          <w:color w:val="000000" w:themeColor="text1"/>
          <w:sz w:val="26"/>
          <w:szCs w:val="26"/>
        </w:rPr>
        <w:t xml:space="preserve"> в адрес Управления экономики Администрации города Норильска о тарифах на услуги бань, цены на муку, хлеб 1 сорта, топливо, реализуемое на автозаправочных станциях города, а также стоимости 11 видов платных бытовых услуг в городе Норильске;</w:t>
      </w:r>
    </w:p>
    <w:p w:rsidR="00E11FA2" w:rsidRPr="00A60E86" w:rsidRDefault="00B5172E"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w:t>
      </w:r>
      <w:r w:rsidR="005F04C2" w:rsidRPr="00A60E86">
        <w:rPr>
          <w:rFonts w:ascii="Times New Roman" w:hAnsi="Times New Roman"/>
          <w:color w:val="000000" w:themeColor="text1"/>
          <w:sz w:val="26"/>
          <w:szCs w:val="26"/>
        </w:rPr>
        <w:t xml:space="preserve"> </w:t>
      </w:r>
      <w:r w:rsidR="00E11FA2" w:rsidRPr="00A60E86">
        <w:rPr>
          <w:rFonts w:ascii="Times New Roman" w:hAnsi="Times New Roman"/>
          <w:color w:val="000000" w:themeColor="text1"/>
          <w:sz w:val="26"/>
          <w:szCs w:val="26"/>
        </w:rPr>
        <w:t xml:space="preserve">в информационную систему ГИС «Потребительский рынок Красноярского края» о средних розничных ценах по 44 наименованиям товаров первой необходимости </w:t>
      </w:r>
      <w:r w:rsidR="00E11FA2" w:rsidRPr="00A60E86">
        <w:rPr>
          <w:rFonts w:ascii="Times New Roman" w:hAnsi="Times New Roman"/>
          <w:color w:val="000000" w:themeColor="text1"/>
          <w:sz w:val="26"/>
          <w:szCs w:val="26"/>
          <w:lang w:eastAsia="en-US"/>
        </w:rPr>
        <w:t xml:space="preserve">(продовольственные и непродовольственные). </w:t>
      </w:r>
    </w:p>
    <w:p w:rsidR="00E11FA2"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За 2024 год в </w:t>
      </w:r>
      <w:r w:rsidRPr="00A60E86">
        <w:rPr>
          <w:rFonts w:ascii="Times New Roman" w:eastAsia="Calibri" w:hAnsi="Times New Roman" w:cs="Times New Roman"/>
          <w:color w:val="000000" w:themeColor="text1"/>
          <w:sz w:val="26"/>
          <w:szCs w:val="26"/>
          <w:lang w:eastAsia="ru-RU"/>
        </w:rPr>
        <w:t>Управление потребительского рынка и услуг поступило 187 обращений по вопросам защиты нарушенных прав потребителей, из них</w:t>
      </w:r>
      <w:r w:rsidR="00B5172E">
        <w:rPr>
          <w:rFonts w:ascii="Times New Roman" w:hAnsi="Times New Roman" w:cs="Times New Roman"/>
          <w:color w:val="000000" w:themeColor="text1"/>
          <w:sz w:val="26"/>
          <w:szCs w:val="26"/>
        </w:rPr>
        <w:t xml:space="preserve"> 174 – обращения граждан, 13 –</w:t>
      </w:r>
      <w:r w:rsidRPr="00A60E86">
        <w:rPr>
          <w:rFonts w:ascii="Times New Roman" w:hAnsi="Times New Roman" w:cs="Times New Roman"/>
          <w:color w:val="000000" w:themeColor="text1"/>
          <w:sz w:val="26"/>
          <w:szCs w:val="26"/>
        </w:rPr>
        <w:t xml:space="preserve"> субъектов предпринимательства.</w:t>
      </w:r>
    </w:p>
    <w:p w:rsidR="005F7308" w:rsidRPr="00A60E86" w:rsidRDefault="00E11FA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Специалистами Управления </w:t>
      </w:r>
      <w:r w:rsidR="005F04C2" w:rsidRPr="00A60E86">
        <w:rPr>
          <w:rFonts w:ascii="Times New Roman" w:eastAsia="Calibri" w:hAnsi="Times New Roman" w:cs="Times New Roman"/>
          <w:color w:val="000000" w:themeColor="text1"/>
          <w:sz w:val="26"/>
          <w:szCs w:val="26"/>
          <w:lang w:eastAsia="ru-RU"/>
        </w:rPr>
        <w:t xml:space="preserve">потребительского рынка и услуг </w:t>
      </w:r>
      <w:r w:rsidRPr="00A60E86">
        <w:rPr>
          <w:rFonts w:ascii="Times New Roman" w:eastAsia="Calibri" w:hAnsi="Times New Roman" w:cs="Times New Roman"/>
          <w:color w:val="000000" w:themeColor="text1"/>
          <w:sz w:val="26"/>
          <w:szCs w:val="26"/>
        </w:rPr>
        <w:t xml:space="preserve">к обеспечению </w:t>
      </w:r>
      <w:r w:rsidRPr="00A60E86">
        <w:rPr>
          <w:rFonts w:ascii="Times New Roman" w:eastAsia="Calibri" w:hAnsi="Times New Roman" w:cs="Times New Roman"/>
          <w:color w:val="000000" w:themeColor="text1"/>
          <w:sz w:val="26"/>
          <w:szCs w:val="26"/>
          <w:lang w:eastAsia="ru-RU"/>
        </w:rPr>
        <w:t>непродовольственными товарами граждан, призванных на военную службу, были привлечены 14 хозяйствующих субъектов, осуществляющих свою деятельность на территории Норильск</w:t>
      </w:r>
      <w:r w:rsidR="004C2C0D" w:rsidRPr="00A60E86">
        <w:rPr>
          <w:rFonts w:ascii="Times New Roman" w:eastAsia="Calibri" w:hAnsi="Times New Roman" w:cs="Times New Roman"/>
          <w:color w:val="000000" w:themeColor="text1"/>
          <w:sz w:val="26"/>
          <w:szCs w:val="26"/>
          <w:lang w:eastAsia="ru-RU"/>
        </w:rPr>
        <w:t>а</w:t>
      </w:r>
      <w:r w:rsidRPr="00A60E86">
        <w:rPr>
          <w:rFonts w:ascii="Times New Roman" w:eastAsia="Calibri" w:hAnsi="Times New Roman" w:cs="Times New Roman"/>
          <w:color w:val="000000" w:themeColor="text1"/>
          <w:sz w:val="26"/>
          <w:szCs w:val="26"/>
          <w:lang w:eastAsia="ru-RU"/>
        </w:rPr>
        <w:t xml:space="preserve">. </w:t>
      </w:r>
      <w:r w:rsidR="005F7308" w:rsidRPr="00A60E86">
        <w:rPr>
          <w:rFonts w:ascii="Times New Roman" w:eastAsia="Calibri" w:hAnsi="Times New Roman" w:cs="Times New Roman"/>
          <w:color w:val="000000" w:themeColor="text1"/>
          <w:sz w:val="26"/>
          <w:szCs w:val="26"/>
          <w:lang w:eastAsia="ru-RU"/>
        </w:rPr>
        <w:t xml:space="preserve">Сформированы </w:t>
      </w:r>
      <w:r w:rsidR="00A06EE0">
        <w:rPr>
          <w:rFonts w:ascii="Times New Roman" w:eastAsia="Calibri" w:hAnsi="Times New Roman" w:cs="Times New Roman"/>
          <w:color w:val="000000" w:themeColor="text1"/>
          <w:sz w:val="26"/>
          <w:szCs w:val="26"/>
          <w:lang w:eastAsia="ru-RU"/>
        </w:rPr>
        <w:t>наборы, в состав которых вошли</w:t>
      </w:r>
      <w:r w:rsidR="005F7308" w:rsidRPr="00A60E86">
        <w:rPr>
          <w:rFonts w:ascii="Times New Roman" w:eastAsia="Calibri" w:hAnsi="Times New Roman" w:cs="Times New Roman"/>
          <w:color w:val="000000" w:themeColor="text1"/>
          <w:sz w:val="26"/>
          <w:szCs w:val="26"/>
          <w:lang w:eastAsia="ru-RU"/>
        </w:rPr>
        <w:t xml:space="preserve">: предметы личной гигиены, термобелье, перчатки (теплые и защитные), шапки, </w:t>
      </w:r>
      <w:proofErr w:type="spellStart"/>
      <w:r w:rsidR="005F7308" w:rsidRPr="00A60E86">
        <w:rPr>
          <w:rFonts w:ascii="Times New Roman" w:hAnsi="Times New Roman" w:cs="Times New Roman"/>
          <w:color w:val="000000" w:themeColor="text1"/>
          <w:sz w:val="26"/>
          <w:szCs w:val="26"/>
        </w:rPr>
        <w:t>балаклавы</w:t>
      </w:r>
      <w:proofErr w:type="spellEnd"/>
      <w:r w:rsidR="005F7308" w:rsidRPr="00A60E86">
        <w:rPr>
          <w:rFonts w:ascii="Times New Roman" w:hAnsi="Times New Roman" w:cs="Times New Roman"/>
          <w:color w:val="000000" w:themeColor="text1"/>
          <w:sz w:val="26"/>
          <w:szCs w:val="26"/>
        </w:rPr>
        <w:t>, обувь, спальные мешки, элементы питания (например, батарейки), походные сиденья и туристические коврики, а также ручные и налобные фонари.</w:t>
      </w:r>
    </w:p>
    <w:p w:rsidR="00E11FA2" w:rsidRPr="00A60E86" w:rsidRDefault="005F730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сложных метеорологических условий 2024 года в четырех случаях было принято решение о временном запрете движения всех видов автотра</w:t>
      </w:r>
      <w:r w:rsidR="00B5172E">
        <w:rPr>
          <w:rFonts w:ascii="Times New Roman" w:hAnsi="Times New Roman" w:cs="Times New Roman"/>
          <w:color w:val="000000" w:themeColor="text1"/>
          <w:sz w:val="26"/>
          <w:szCs w:val="26"/>
        </w:rPr>
        <w:t>нспорта на автодороге Норильск – Кайеркан –</w:t>
      </w:r>
      <w:r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Алыкель</w:t>
      </w:r>
      <w:proofErr w:type="spellEnd"/>
      <w:r w:rsidRPr="00A60E86">
        <w:rPr>
          <w:rFonts w:ascii="Times New Roman" w:hAnsi="Times New Roman" w:cs="Times New Roman"/>
          <w:color w:val="000000" w:themeColor="text1"/>
          <w:sz w:val="26"/>
          <w:szCs w:val="26"/>
        </w:rPr>
        <w:t>, а также о прекращении движения автобусов маршрутов № 31 и 33</w:t>
      </w:r>
      <w:r w:rsidR="00E11FA2" w:rsidRPr="00A60E86">
        <w:rPr>
          <w:rFonts w:ascii="Times New Roman" w:hAnsi="Times New Roman" w:cs="Times New Roman"/>
          <w:color w:val="000000" w:themeColor="text1"/>
          <w:sz w:val="26"/>
          <w:szCs w:val="26"/>
        </w:rPr>
        <w:t xml:space="preserve">. Специалистами Управление потребительского рынка и услуг осуществлялось обеспечение жителей, доставленных в МБУК «Городской центр культуры» бутилированной питьевой водой из расчета 1,5 л. на 1 человека. </w:t>
      </w:r>
    </w:p>
    <w:p w:rsidR="00E11FA2" w:rsidRPr="00A60E86" w:rsidRDefault="00E11FA2" w:rsidP="00A60E86">
      <w:pPr>
        <w:spacing w:after="0" w:line="240" w:lineRule="auto"/>
        <w:jc w:val="both"/>
        <w:rPr>
          <w:rFonts w:ascii="Times New Roman" w:hAnsi="Times New Roman" w:cs="Times New Roman"/>
          <w:b/>
          <w:color w:val="000000" w:themeColor="text1"/>
          <w:sz w:val="26"/>
          <w:szCs w:val="26"/>
        </w:rPr>
      </w:pPr>
    </w:p>
    <w:p w:rsidR="00B92B2C" w:rsidRPr="008C38FE" w:rsidRDefault="00B92B2C" w:rsidP="008C38FE">
      <w:pPr>
        <w:spacing w:after="0" w:line="240" w:lineRule="auto"/>
        <w:ind w:left="709"/>
        <w:jc w:val="center"/>
        <w:rPr>
          <w:rFonts w:ascii="Times New Roman" w:hAnsi="Times New Roman"/>
          <w:b/>
          <w:color w:val="000000" w:themeColor="text1"/>
          <w:sz w:val="26"/>
          <w:szCs w:val="26"/>
        </w:rPr>
      </w:pPr>
      <w:r w:rsidRPr="008C38FE">
        <w:rPr>
          <w:rFonts w:ascii="Times New Roman" w:hAnsi="Times New Roman"/>
          <w:b/>
          <w:color w:val="000000" w:themeColor="text1"/>
          <w:sz w:val="26"/>
          <w:szCs w:val="26"/>
        </w:rPr>
        <w:t>Реализация мероприятий Комплексного плана социально-экономического развития муниципального образования город Норильск</w:t>
      </w:r>
    </w:p>
    <w:p w:rsidR="00B82EA6" w:rsidRPr="00A60E86" w:rsidRDefault="00B82EA6" w:rsidP="00B82EA6">
      <w:pPr>
        <w:pStyle w:val="a3"/>
        <w:spacing w:after="0" w:line="240" w:lineRule="auto"/>
        <w:ind w:left="709"/>
        <w:rPr>
          <w:rFonts w:ascii="Times New Roman" w:hAnsi="Times New Roman"/>
          <w:b/>
          <w:color w:val="000000" w:themeColor="text1"/>
          <w:sz w:val="26"/>
          <w:szCs w:val="26"/>
        </w:rPr>
      </w:pPr>
    </w:p>
    <w:p w:rsidR="00B92B2C" w:rsidRPr="008C38FE" w:rsidRDefault="00B92B2C" w:rsidP="008C38FE">
      <w:pPr>
        <w:tabs>
          <w:tab w:val="left" w:pos="426"/>
          <w:tab w:val="left" w:pos="1418"/>
        </w:tabs>
        <w:spacing w:after="0" w:line="240" w:lineRule="auto"/>
        <w:ind w:left="709"/>
        <w:jc w:val="both"/>
        <w:rPr>
          <w:rFonts w:ascii="Times New Roman" w:hAnsi="Times New Roman"/>
          <w:b/>
          <w:color w:val="000000" w:themeColor="text1"/>
          <w:sz w:val="26"/>
          <w:szCs w:val="26"/>
        </w:rPr>
      </w:pPr>
      <w:r w:rsidRPr="008C38FE">
        <w:rPr>
          <w:rFonts w:ascii="Times New Roman" w:hAnsi="Times New Roman"/>
          <w:b/>
          <w:color w:val="000000" w:themeColor="text1"/>
          <w:sz w:val="26"/>
          <w:szCs w:val="26"/>
        </w:rPr>
        <w:t>Реновация жилищного фонда муниципального образования город Норильск</w:t>
      </w:r>
    </w:p>
    <w:p w:rsidR="00B92B2C" w:rsidRPr="00A60E86" w:rsidRDefault="00B5172E" w:rsidP="00A60E86">
      <w:pPr>
        <w:tabs>
          <w:tab w:val="left" w:pos="1134"/>
        </w:tabs>
        <w:spacing w:after="0" w:line="240" w:lineRule="auto"/>
        <w:ind w:firstLine="567"/>
        <w:jc w:val="both"/>
        <w:rPr>
          <w:rFonts w:ascii="Times New Roman" w:hAnsi="Times New Roman" w:cs="Times New Roman"/>
          <w:b/>
          <w:i/>
          <w:color w:val="000000" w:themeColor="text1"/>
          <w:sz w:val="26"/>
          <w:szCs w:val="26"/>
        </w:rPr>
      </w:pPr>
      <w:r>
        <w:rPr>
          <w:rFonts w:ascii="Times New Roman" w:hAnsi="Times New Roman" w:cs="Times New Roman"/>
          <w:i/>
          <w:color w:val="000000" w:themeColor="text1"/>
          <w:sz w:val="26"/>
          <w:szCs w:val="26"/>
        </w:rPr>
        <w:t>–</w:t>
      </w:r>
      <w:r w:rsidR="00B92B2C" w:rsidRPr="00A60E86">
        <w:rPr>
          <w:rFonts w:ascii="Times New Roman" w:hAnsi="Times New Roman" w:cs="Times New Roman"/>
          <w:i/>
          <w:color w:val="000000" w:themeColor="text1"/>
          <w:sz w:val="26"/>
          <w:szCs w:val="26"/>
        </w:rPr>
        <w:t xml:space="preserve"> Ликвидация</w:t>
      </w:r>
      <w:r w:rsidR="00A06EE0">
        <w:rPr>
          <w:rFonts w:ascii="Times New Roman" w:hAnsi="Times New Roman" w:cs="Times New Roman"/>
          <w:i/>
          <w:color w:val="000000" w:themeColor="text1"/>
          <w:sz w:val="26"/>
          <w:szCs w:val="26"/>
        </w:rPr>
        <w:t xml:space="preserve"> (демонтаж) аварийного</w:t>
      </w:r>
      <w:r w:rsidR="00B92B2C" w:rsidRPr="00A60E86">
        <w:rPr>
          <w:rFonts w:ascii="Times New Roman" w:hAnsi="Times New Roman" w:cs="Times New Roman"/>
          <w:i/>
          <w:color w:val="000000" w:themeColor="text1"/>
          <w:sz w:val="26"/>
          <w:szCs w:val="26"/>
        </w:rPr>
        <w:t xml:space="preserve"> и подлежащего признанию аварийным жилищного фонда</w:t>
      </w:r>
    </w:p>
    <w:p w:rsidR="00B519EF" w:rsidRPr="00A60E86" w:rsidRDefault="00B519EF" w:rsidP="00A60E86">
      <w:pPr>
        <w:tabs>
          <w:tab w:val="left" w:pos="1134"/>
        </w:tabs>
        <w:spacing w:after="0" w:line="240" w:lineRule="auto"/>
        <w:ind w:firstLine="567"/>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 начала реализации Комплексного плана демонтированы 10 многоквартирных жилых домов по адресам: ул. Лауреатов, д. </w:t>
      </w:r>
      <w:proofErr w:type="gramStart"/>
      <w:r w:rsidRPr="00A60E86">
        <w:rPr>
          <w:rFonts w:ascii="Times New Roman" w:hAnsi="Times New Roman" w:cs="Times New Roman"/>
          <w:color w:val="000000" w:themeColor="text1"/>
          <w:sz w:val="26"/>
          <w:szCs w:val="26"/>
        </w:rPr>
        <w:t xml:space="preserve">31; </w:t>
      </w:r>
      <w:r w:rsidR="00B5172E">
        <w:rPr>
          <w:rFonts w:ascii="Times New Roman" w:hAnsi="Times New Roman" w:cs="Times New Roman"/>
          <w:color w:val="000000" w:themeColor="text1"/>
          <w:sz w:val="26"/>
          <w:szCs w:val="26"/>
        </w:rPr>
        <w:t xml:space="preserve">  </w:t>
      </w:r>
      <w:proofErr w:type="gramEnd"/>
      <w:r w:rsidR="00B5172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ул. Дзержинского, д. 3; ул. Московская, д. 14; ул. </w:t>
      </w:r>
      <w:proofErr w:type="spellStart"/>
      <w:r w:rsidRPr="00A60E86">
        <w:rPr>
          <w:rFonts w:ascii="Times New Roman" w:hAnsi="Times New Roman" w:cs="Times New Roman"/>
          <w:color w:val="000000" w:themeColor="text1"/>
          <w:sz w:val="26"/>
          <w:szCs w:val="26"/>
        </w:rPr>
        <w:t>Надеждинская</w:t>
      </w:r>
      <w:proofErr w:type="spellEnd"/>
      <w:r w:rsidRPr="00A60E86">
        <w:rPr>
          <w:rFonts w:ascii="Times New Roman" w:hAnsi="Times New Roman" w:cs="Times New Roman"/>
          <w:color w:val="000000" w:themeColor="text1"/>
          <w:sz w:val="26"/>
          <w:szCs w:val="26"/>
        </w:rPr>
        <w:t xml:space="preserve">, д. 18; </w:t>
      </w:r>
      <w:r w:rsidR="00B5172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ул. Шахтерская, д. 5, д. 18; ул. Павлова, д. 8; ул. Б. Хмельницкого, д. 14; </w:t>
      </w:r>
      <w:r w:rsidR="00B5172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ул. </w:t>
      </w:r>
      <w:proofErr w:type="spellStart"/>
      <w:r w:rsidRPr="00A60E86">
        <w:rPr>
          <w:rFonts w:ascii="Times New Roman" w:hAnsi="Times New Roman" w:cs="Times New Roman"/>
          <w:color w:val="000000" w:themeColor="text1"/>
          <w:sz w:val="26"/>
          <w:szCs w:val="26"/>
        </w:rPr>
        <w:t>Надеждинская</w:t>
      </w:r>
      <w:proofErr w:type="spellEnd"/>
      <w:r w:rsidRPr="00A60E86">
        <w:rPr>
          <w:rFonts w:ascii="Times New Roman" w:hAnsi="Times New Roman" w:cs="Times New Roman"/>
          <w:color w:val="000000" w:themeColor="text1"/>
          <w:sz w:val="26"/>
          <w:szCs w:val="26"/>
        </w:rPr>
        <w:t>, д. 1; ул. Шахтерская, д. 9 (снесен в 2024 году).</w:t>
      </w:r>
    </w:p>
    <w:p w:rsidR="004C2C0D" w:rsidRPr="00A60E86" w:rsidRDefault="00B5172E" w:rsidP="00A60E86">
      <w:pPr>
        <w:tabs>
          <w:tab w:val="left" w:pos="1134"/>
        </w:tabs>
        <w:spacing w:after="0" w:line="240" w:lineRule="auto"/>
        <w:ind w:firstLine="567"/>
        <w:contextualSpacing/>
        <w:jc w:val="both"/>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w:t>
      </w:r>
      <w:r w:rsidR="004C2C0D" w:rsidRPr="00A60E86">
        <w:rPr>
          <w:rFonts w:ascii="Times New Roman" w:hAnsi="Times New Roman" w:cs="Times New Roman"/>
          <w:i/>
          <w:color w:val="000000" w:themeColor="text1"/>
          <w:sz w:val="26"/>
          <w:szCs w:val="26"/>
        </w:rPr>
        <w:t xml:space="preserve"> </w:t>
      </w:r>
      <w:r w:rsidR="00B92B2C" w:rsidRPr="00A60E86">
        <w:rPr>
          <w:rFonts w:ascii="Times New Roman" w:hAnsi="Times New Roman" w:cs="Times New Roman"/>
          <w:i/>
          <w:color w:val="000000" w:themeColor="text1"/>
          <w:sz w:val="26"/>
          <w:szCs w:val="26"/>
        </w:rPr>
        <w:t>Строительство (реконструкция) жилых домов в жилом образовании Оганер</w:t>
      </w:r>
    </w:p>
    <w:p w:rsidR="00B519EF" w:rsidRPr="00A60E86" w:rsidRDefault="00B519EF" w:rsidP="00A60E86">
      <w:pPr>
        <w:tabs>
          <w:tab w:val="left" w:pos="1134"/>
        </w:tabs>
        <w:spacing w:after="0" w:line="240" w:lineRule="auto"/>
        <w:ind w:firstLine="567"/>
        <w:contextualSpacing/>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По строительству за счет бюджетных средств трех многоэтажных жилых домов (дома № 1, 2, 3), расположенных в жилом образовании Оганер, заключен муниципальный контракт от 27.05.2024 № 240201 с подрядной организацией ООО «Проектная Группа «УРАЛ» на комплекс работ по инженерным изысканиям и проектированию этих домов, сро</w:t>
      </w:r>
      <w:r w:rsidR="00A06EE0">
        <w:rPr>
          <w:rFonts w:ascii="Times New Roman" w:eastAsia="Times New Roman" w:hAnsi="Times New Roman" w:cs="Times New Roman"/>
          <w:color w:val="000000" w:themeColor="text1"/>
          <w:sz w:val="26"/>
          <w:szCs w:val="26"/>
          <w:lang w:eastAsia="ru-RU"/>
        </w:rPr>
        <w:t>к окончания работ по контракту –</w:t>
      </w:r>
      <w:r w:rsidRPr="00A60E86">
        <w:rPr>
          <w:rFonts w:ascii="Times New Roman" w:eastAsia="Times New Roman" w:hAnsi="Times New Roman" w:cs="Times New Roman"/>
          <w:color w:val="000000" w:themeColor="text1"/>
          <w:sz w:val="26"/>
          <w:szCs w:val="26"/>
          <w:lang w:eastAsia="ru-RU"/>
        </w:rPr>
        <w:t xml:space="preserve"> 30.05.2025. Подрядной организацией проведены полевые работы по геологическим и геодезическим изысканиям, ведется камеральная обработка результатов изысканий. Параллельно ведется разработка проектных решений (проектирование домов осуществляется за счет бюджетных средств). Планируемый срок заключения договоров с КГАУ «ККГЭ» на проведение </w:t>
      </w:r>
      <w:r w:rsidRPr="00A60E86">
        <w:rPr>
          <w:rFonts w:ascii="Times New Roman" w:eastAsia="Times New Roman" w:hAnsi="Times New Roman" w:cs="Times New Roman"/>
          <w:color w:val="000000" w:themeColor="text1"/>
          <w:sz w:val="26"/>
          <w:szCs w:val="26"/>
          <w:lang w:eastAsia="ru-RU"/>
        </w:rPr>
        <w:lastRenderedPageBreak/>
        <w:t>экспертизы проектно-сметной документации (ПСД) и ре</w:t>
      </w:r>
      <w:r w:rsidR="00B5172E">
        <w:rPr>
          <w:rFonts w:ascii="Times New Roman" w:eastAsia="Times New Roman" w:hAnsi="Times New Roman" w:cs="Times New Roman"/>
          <w:color w:val="000000" w:themeColor="text1"/>
          <w:sz w:val="26"/>
          <w:szCs w:val="26"/>
          <w:lang w:eastAsia="ru-RU"/>
        </w:rPr>
        <w:t xml:space="preserve">зультатов инженерных изысканий – </w:t>
      </w:r>
      <w:r w:rsidRPr="00A60E86">
        <w:rPr>
          <w:rFonts w:ascii="Times New Roman" w:eastAsia="Times New Roman" w:hAnsi="Times New Roman" w:cs="Times New Roman"/>
          <w:color w:val="000000" w:themeColor="text1"/>
          <w:sz w:val="26"/>
          <w:szCs w:val="26"/>
          <w:lang w:eastAsia="ru-RU"/>
        </w:rPr>
        <w:t>1-й квартал 2025 года.</w:t>
      </w:r>
    </w:p>
    <w:p w:rsidR="00B92B2C" w:rsidRPr="00A60E86" w:rsidRDefault="00B5172E" w:rsidP="00A60E86">
      <w:pPr>
        <w:tabs>
          <w:tab w:val="left" w:pos="1134"/>
        </w:tabs>
        <w:spacing w:after="0" w:line="240" w:lineRule="auto"/>
        <w:ind w:firstLine="567"/>
        <w:contextualSpacing/>
        <w:jc w:val="both"/>
        <w:rPr>
          <w:rFonts w:ascii="Times New Roman" w:eastAsia="Times New Roman" w:hAnsi="Times New Roman" w:cs="Times New Roman"/>
          <w:i/>
          <w:color w:val="000000" w:themeColor="text1"/>
          <w:sz w:val="26"/>
          <w:szCs w:val="26"/>
          <w:lang w:eastAsia="ru-RU"/>
        </w:rPr>
      </w:pPr>
      <w:r>
        <w:rPr>
          <w:rFonts w:ascii="Times New Roman" w:eastAsia="Times New Roman" w:hAnsi="Times New Roman" w:cs="Times New Roman"/>
          <w:i/>
          <w:color w:val="000000" w:themeColor="text1"/>
          <w:sz w:val="26"/>
          <w:szCs w:val="26"/>
          <w:lang w:eastAsia="ru-RU"/>
        </w:rPr>
        <w:t>–</w:t>
      </w:r>
      <w:r w:rsidR="004E5DFF" w:rsidRPr="00A60E86">
        <w:rPr>
          <w:rFonts w:ascii="Times New Roman" w:eastAsia="Times New Roman" w:hAnsi="Times New Roman" w:cs="Times New Roman"/>
          <w:i/>
          <w:color w:val="000000" w:themeColor="text1"/>
          <w:sz w:val="26"/>
          <w:szCs w:val="26"/>
          <w:lang w:eastAsia="ru-RU"/>
        </w:rPr>
        <w:t xml:space="preserve"> </w:t>
      </w:r>
      <w:r w:rsidR="00B92B2C" w:rsidRPr="00A60E86">
        <w:rPr>
          <w:rFonts w:ascii="Times New Roman" w:hAnsi="Times New Roman" w:cs="Times New Roman"/>
          <w:i/>
          <w:color w:val="000000" w:themeColor="text1"/>
          <w:sz w:val="26"/>
          <w:szCs w:val="26"/>
        </w:rPr>
        <w:t xml:space="preserve">Строительство (реконструкция) малоэтажных, </w:t>
      </w:r>
      <w:proofErr w:type="spellStart"/>
      <w:r w:rsidR="00B92B2C" w:rsidRPr="00A60E86">
        <w:rPr>
          <w:rFonts w:ascii="Times New Roman" w:hAnsi="Times New Roman" w:cs="Times New Roman"/>
          <w:i/>
          <w:color w:val="000000" w:themeColor="text1"/>
          <w:sz w:val="26"/>
          <w:szCs w:val="26"/>
        </w:rPr>
        <w:t>среднеэтажных</w:t>
      </w:r>
      <w:proofErr w:type="spellEnd"/>
      <w:r w:rsidR="00B92B2C" w:rsidRPr="00A60E86">
        <w:rPr>
          <w:rFonts w:ascii="Times New Roman" w:hAnsi="Times New Roman" w:cs="Times New Roman"/>
          <w:i/>
          <w:color w:val="000000" w:themeColor="text1"/>
          <w:sz w:val="26"/>
          <w:szCs w:val="26"/>
        </w:rPr>
        <w:t xml:space="preserve"> жилых домов в Центральном районе и районе Талнах</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рамках бюджетного финансирования велось строительство четырех </w:t>
      </w:r>
      <w:proofErr w:type="spellStart"/>
      <w:r w:rsidRPr="00A60E86">
        <w:rPr>
          <w:rFonts w:ascii="Times New Roman" w:eastAsia="Times New Roman" w:hAnsi="Times New Roman" w:cs="Times New Roman"/>
          <w:color w:val="000000" w:themeColor="text1"/>
          <w:sz w:val="26"/>
          <w:szCs w:val="26"/>
          <w:lang w:eastAsia="ru-RU"/>
        </w:rPr>
        <w:t>среднеэтажных</w:t>
      </w:r>
      <w:proofErr w:type="spellEnd"/>
      <w:r w:rsidRPr="00A60E86">
        <w:rPr>
          <w:rFonts w:ascii="Times New Roman" w:eastAsia="Times New Roman" w:hAnsi="Times New Roman" w:cs="Times New Roman"/>
          <w:color w:val="000000" w:themeColor="text1"/>
          <w:sz w:val="26"/>
          <w:szCs w:val="26"/>
          <w:lang w:eastAsia="ru-RU"/>
        </w:rPr>
        <w:t xml:space="preserve"> жилых домов. В декабре 2024 года введены в эксплуатацию три жилых многоквартирных дома с общим количеством квартир 138 ед.: район Талнах, ул. Спортивная, д. 4, д. 6; Центральный район, ул. Лауреатов, д. 58.</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По состоянию на 01.01.2025 в жилом доме по адресу ул. Лауреатов, д. 56 ведутся пусконаладочные и отделочные работы, ввод в эксплуатацию будет осуществлен в 1 квартале 2025 года.</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Проведена подготовительная работа для строительных объектов 2025 года: разработана проектная документация и получено положительное заключение </w:t>
      </w:r>
      <w:proofErr w:type="spellStart"/>
      <w:r w:rsidRPr="00A60E86">
        <w:rPr>
          <w:rFonts w:ascii="Times New Roman" w:eastAsia="Times New Roman" w:hAnsi="Times New Roman" w:cs="Times New Roman"/>
          <w:color w:val="000000" w:themeColor="text1"/>
          <w:sz w:val="26"/>
          <w:szCs w:val="26"/>
          <w:lang w:eastAsia="ru-RU"/>
        </w:rPr>
        <w:t>госэкспертизы</w:t>
      </w:r>
      <w:proofErr w:type="spellEnd"/>
      <w:r w:rsidRPr="00A60E86">
        <w:rPr>
          <w:rFonts w:ascii="Times New Roman" w:eastAsia="Times New Roman" w:hAnsi="Times New Roman" w:cs="Times New Roman"/>
          <w:color w:val="000000" w:themeColor="text1"/>
          <w:sz w:val="26"/>
          <w:szCs w:val="26"/>
          <w:lang w:eastAsia="ru-RU"/>
        </w:rPr>
        <w:t xml:space="preserve"> на объекты по адресам: ул. Пионерская, д. 8; ул. Нансена, д. 6; ул. Бауманская, д. 31.</w:t>
      </w:r>
    </w:p>
    <w:p w:rsidR="00B519EF" w:rsidRPr="00A60E86" w:rsidRDefault="00B519EF"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По объекту, расположенному по адресу: г. Норильск, район Талнах, ул. Диксона, 2, на 01.01.2025 проектной организацией ведется устранение замечаний, выданных государственной экспертизой к разработанной ПСД. </w:t>
      </w:r>
    </w:p>
    <w:p w:rsidR="00B92B2C" w:rsidRPr="00A60E86" w:rsidRDefault="00B92B2C"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рамках внебюджетного финансирования между </w:t>
      </w:r>
      <w:r w:rsidR="00D9183F" w:rsidRPr="00A60E86">
        <w:rPr>
          <w:rFonts w:ascii="Times New Roman" w:eastAsia="Times New Roman" w:hAnsi="Times New Roman" w:cs="Times New Roman"/>
          <w:color w:val="000000" w:themeColor="text1"/>
          <w:sz w:val="26"/>
          <w:szCs w:val="26"/>
          <w:lang w:eastAsia="ru-RU"/>
        </w:rPr>
        <w:t xml:space="preserve">ПАО </w:t>
      </w:r>
      <w:r w:rsidR="00197FE6" w:rsidRPr="00A60E86">
        <w:rPr>
          <w:rFonts w:ascii="Times New Roman" w:eastAsia="Times New Roman" w:hAnsi="Times New Roman" w:cs="Times New Roman"/>
          <w:color w:val="000000" w:themeColor="text1"/>
          <w:sz w:val="26"/>
          <w:szCs w:val="26"/>
          <w:lang w:eastAsia="ru-RU"/>
        </w:rPr>
        <w:t>«</w:t>
      </w:r>
      <w:r w:rsidR="00D9183F" w:rsidRPr="00A60E86">
        <w:rPr>
          <w:rFonts w:ascii="Times New Roman" w:eastAsia="Times New Roman" w:hAnsi="Times New Roman" w:cs="Times New Roman"/>
          <w:color w:val="000000" w:themeColor="text1"/>
          <w:sz w:val="26"/>
          <w:szCs w:val="26"/>
          <w:lang w:eastAsia="ru-RU"/>
        </w:rPr>
        <w:t xml:space="preserve">ГМК «Норильский никель» </w:t>
      </w:r>
      <w:r w:rsidRPr="00A60E86">
        <w:rPr>
          <w:rFonts w:ascii="Times New Roman" w:eastAsia="Times New Roman" w:hAnsi="Times New Roman" w:cs="Times New Roman"/>
          <w:color w:val="000000" w:themeColor="text1"/>
          <w:sz w:val="26"/>
          <w:szCs w:val="26"/>
          <w:lang w:eastAsia="ru-RU"/>
        </w:rPr>
        <w:t xml:space="preserve">и Управлением по реновации Администрации города Норильска заключены договоры пожертвования результата выполненных работ по строительству домов по ул. Лауреатов, д. 29, д. 31 (от 07.10.2022 № ЗФ-4823/22) и ул. Павлова, д. 23, ул. Кирова, д. 7/10 (от 07.10.2022 № ЗФ-4824/22). </w:t>
      </w:r>
    </w:p>
    <w:p w:rsidR="00B92B2C" w:rsidRPr="00A60E86" w:rsidRDefault="00B92B2C" w:rsidP="00A60E86">
      <w:pPr>
        <w:tabs>
          <w:tab w:val="left" w:pos="567"/>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eastAsia="Times New Roman" w:hAnsi="Times New Roman" w:cs="Times New Roman"/>
          <w:color w:val="000000" w:themeColor="text1"/>
          <w:sz w:val="26"/>
          <w:szCs w:val="26"/>
          <w:lang w:eastAsia="ru-RU"/>
        </w:rPr>
        <w:t>По жилым</w:t>
      </w:r>
      <w:r w:rsidRPr="00A60E86">
        <w:rPr>
          <w:rFonts w:ascii="Times New Roman" w:hAnsi="Times New Roman" w:cs="Times New Roman"/>
          <w:bCs/>
          <w:color w:val="000000" w:themeColor="text1"/>
          <w:sz w:val="26"/>
          <w:szCs w:val="26"/>
        </w:rPr>
        <w:t xml:space="preserve"> домам, расположенным по адресам: г. Норильск, Центральный район, ул. Павлова, д. 23 и ул. Кирова, д. 7/10</w:t>
      </w:r>
      <w:r w:rsidR="004E5DFF" w:rsidRPr="00A60E86">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ООО «СК Град» завершил обмерные работы, обследование ростверков, инженерные изыскания. Также получено положительное заключение государственной экспертизы проектной документации и экспертное заключение оценки сметного раздела, разрешение на строительство по двум адресам. </w:t>
      </w:r>
    </w:p>
    <w:p w:rsidR="00B92B2C" w:rsidRPr="00A60E86" w:rsidRDefault="00B92B2C" w:rsidP="00A60E86">
      <w:pPr>
        <w:tabs>
          <w:tab w:val="left" w:pos="567"/>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На обоих объектах </w:t>
      </w:r>
      <w:r w:rsidRPr="00A60E86">
        <w:rPr>
          <w:rFonts w:ascii="Times New Roman" w:hAnsi="Times New Roman" w:cs="Times New Roman"/>
          <w:bCs/>
          <w:color w:val="000000" w:themeColor="text1"/>
          <w:sz w:val="26"/>
          <w:szCs w:val="26"/>
        </w:rPr>
        <w:t>выполнено устройство металлоконструкций каркаса и лестничных маршей, монтаж конструкций лифтовых шахт, бетонирование монолитных перекрытий, выполнен монтаж оконных блоков, монтаж панелей каркасно-обшивной системы 6 этажей, утепление каркасно-обшивной системы, обустройство технического подполья, огнезащита металлоконструкций, благоустройство прилегающей территории, монтаж вентилируемого фасада, установка перегородок, устройство стяжек полов, монтаж систем тепло- и водоснабжения, укладка линолеума и устройство натяжных потолков в квартирах, монтаж коммуникаций электроснабжения. Ведется чистовая отделка помещений. Указанные жилые дома будут введены в эксплуатацию в 2025 году.</w:t>
      </w:r>
    </w:p>
    <w:p w:rsidR="00B92B2C" w:rsidRPr="00A60E86" w:rsidRDefault="00B92B2C" w:rsidP="00A60E86">
      <w:pPr>
        <w:tabs>
          <w:tab w:val="left" w:pos="567"/>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По адресам ул. Лауреатов, д. 29 и д. 31 получены положительные заключения государственной экспертизы проектной документации и экспертные заключения оценки сметного раздела, завершен демонтаж существующих ростверков, произведена обратная засыпка котлованов щебнем. Изготовлено 145 свай. По факту частичной установки свай на обоих объектах выявлено </w:t>
      </w:r>
      <w:proofErr w:type="spellStart"/>
      <w:r w:rsidRPr="00A60E86">
        <w:rPr>
          <w:rFonts w:ascii="Times New Roman" w:hAnsi="Times New Roman" w:cs="Times New Roman"/>
          <w:bCs/>
          <w:color w:val="000000" w:themeColor="text1"/>
          <w:sz w:val="26"/>
          <w:szCs w:val="26"/>
        </w:rPr>
        <w:t>растепление</w:t>
      </w:r>
      <w:proofErr w:type="spellEnd"/>
      <w:r w:rsidRPr="00A60E86">
        <w:rPr>
          <w:rFonts w:ascii="Times New Roman" w:hAnsi="Times New Roman" w:cs="Times New Roman"/>
          <w:bCs/>
          <w:color w:val="000000" w:themeColor="text1"/>
          <w:sz w:val="26"/>
          <w:szCs w:val="26"/>
        </w:rPr>
        <w:t xml:space="preserve"> грунтов. </w:t>
      </w:r>
      <w:r w:rsidRPr="00A60E86">
        <w:rPr>
          <w:rFonts w:ascii="Times New Roman" w:hAnsi="Times New Roman" w:cs="Times New Roman"/>
          <w:color w:val="000000" w:themeColor="text1"/>
          <w:sz w:val="26"/>
          <w:szCs w:val="26"/>
        </w:rPr>
        <w:t>В настоящее время продолжается наблюдение за температурным режимом грунтов указанных земельных участков для решения вопроса о возобновлении либо отказе от строительства на предложенных земельных участках.</w:t>
      </w:r>
    </w:p>
    <w:p w:rsidR="00B92B2C" w:rsidRPr="00A60E86" w:rsidRDefault="00B5172E" w:rsidP="00A60E86">
      <w:pPr>
        <w:tabs>
          <w:tab w:val="left" w:pos="1134"/>
        </w:tabs>
        <w:spacing w:after="0" w:line="240" w:lineRule="auto"/>
        <w:ind w:firstLine="567"/>
        <w:contextualSpacing/>
        <w:jc w:val="both"/>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lastRenderedPageBreak/>
        <w:t>–</w:t>
      </w:r>
      <w:r w:rsidR="004E5DFF" w:rsidRPr="00A60E86">
        <w:rPr>
          <w:rFonts w:ascii="Times New Roman" w:hAnsi="Times New Roman" w:cs="Times New Roman"/>
          <w:i/>
          <w:color w:val="000000" w:themeColor="text1"/>
          <w:sz w:val="26"/>
          <w:szCs w:val="26"/>
        </w:rPr>
        <w:t xml:space="preserve"> </w:t>
      </w:r>
      <w:r w:rsidR="00B92B2C" w:rsidRPr="00A60E86">
        <w:rPr>
          <w:rFonts w:ascii="Times New Roman" w:hAnsi="Times New Roman" w:cs="Times New Roman"/>
          <w:i/>
          <w:color w:val="000000" w:themeColor="text1"/>
          <w:sz w:val="26"/>
          <w:szCs w:val="26"/>
        </w:rPr>
        <w:t>Строительство (реконструкция) домов («сталинской» постройки) в Центральном районе города Норильска</w:t>
      </w:r>
    </w:p>
    <w:p w:rsidR="00B519EF" w:rsidRPr="00A60E86" w:rsidRDefault="00B519EF" w:rsidP="00A60E86">
      <w:pPr>
        <w:tabs>
          <w:tab w:val="left" w:pos="567"/>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В рамках мероприятия запланировано строительство (реконструкция) домов «сталинской» постройки, расположенных по следующим </w:t>
      </w:r>
      <w:proofErr w:type="gramStart"/>
      <w:r w:rsidRPr="00A60E86">
        <w:rPr>
          <w:rFonts w:ascii="Times New Roman" w:hAnsi="Times New Roman" w:cs="Times New Roman"/>
          <w:bCs/>
          <w:color w:val="000000" w:themeColor="text1"/>
          <w:sz w:val="26"/>
          <w:szCs w:val="26"/>
        </w:rPr>
        <w:t xml:space="preserve">адресам: </w:t>
      </w:r>
      <w:r w:rsidR="00B5172E">
        <w:rPr>
          <w:rFonts w:ascii="Times New Roman" w:hAnsi="Times New Roman" w:cs="Times New Roman"/>
          <w:bCs/>
          <w:color w:val="000000" w:themeColor="text1"/>
          <w:sz w:val="26"/>
          <w:szCs w:val="26"/>
        </w:rPr>
        <w:t xml:space="preserve">  </w:t>
      </w:r>
      <w:proofErr w:type="gramEnd"/>
      <w:r w:rsidR="00B5172E">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 xml:space="preserve">г. Норильск, Центральный район, ул. Б. Хмельницкого, д. 14; ул. Павлова, </w:t>
      </w:r>
      <w:r w:rsidR="00B5172E">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д. 8; ул. Кирова, д. 11; ул. Комсомольская, д. 20.</w:t>
      </w:r>
    </w:p>
    <w:p w:rsidR="00B519EF" w:rsidRPr="00A60E86" w:rsidRDefault="00B519EF" w:rsidP="00A60E86">
      <w:pPr>
        <w:tabs>
          <w:tab w:val="left" w:pos="567"/>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По ул. Б. Хмельницкого, д. 14 и ул. Павлова, д. 8 при разработке схемы планировочного решения участка строительства в связи с нехваткой площади земельного участка принято решение об объединении этих двух земельных участков с последующим размещением на этом участке одного многоквартирного дома.</w:t>
      </w:r>
    </w:p>
    <w:p w:rsidR="00B519EF" w:rsidRPr="00A60E86" w:rsidRDefault="00B519EF" w:rsidP="00A60E86">
      <w:pPr>
        <w:tabs>
          <w:tab w:val="left" w:pos="567"/>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В 2024 году получено положительное заключение государственной экспертизы на ПСД для этих объектов.</w:t>
      </w:r>
    </w:p>
    <w:p w:rsidR="00B92B2C" w:rsidRPr="00A60E86" w:rsidRDefault="00B27716"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По ул. Кирова, </w:t>
      </w:r>
      <w:r w:rsidR="0051647A" w:rsidRPr="00A60E86">
        <w:rPr>
          <w:rFonts w:ascii="Times New Roman" w:hAnsi="Times New Roman" w:cs="Times New Roman"/>
          <w:color w:val="000000" w:themeColor="text1"/>
          <w:sz w:val="26"/>
          <w:szCs w:val="26"/>
        </w:rPr>
        <w:t xml:space="preserve">д. </w:t>
      </w:r>
      <w:r w:rsidR="00B92B2C" w:rsidRPr="00A60E86">
        <w:rPr>
          <w:rFonts w:ascii="Times New Roman" w:hAnsi="Times New Roman" w:cs="Times New Roman"/>
          <w:color w:val="000000" w:themeColor="text1"/>
          <w:sz w:val="26"/>
          <w:szCs w:val="26"/>
        </w:rPr>
        <w:t xml:space="preserve">11: выполнены инженерно-изыскательские работы и предварительное обследование. По результатам обследования выявлено, что существует возможность сохранения </w:t>
      </w:r>
      <w:r w:rsidR="00B92B2C" w:rsidRPr="00A60E86">
        <w:rPr>
          <w:rFonts w:ascii="Times New Roman" w:hAnsi="Times New Roman" w:cs="Times New Roman"/>
          <w:bCs/>
          <w:color w:val="000000" w:themeColor="text1"/>
          <w:sz w:val="26"/>
          <w:szCs w:val="26"/>
        </w:rPr>
        <w:t>данного</w:t>
      </w:r>
      <w:r w:rsidR="00B92B2C" w:rsidRPr="00A60E86">
        <w:rPr>
          <w:rFonts w:ascii="Times New Roman" w:hAnsi="Times New Roman" w:cs="Times New Roman"/>
          <w:color w:val="000000" w:themeColor="text1"/>
          <w:sz w:val="26"/>
          <w:szCs w:val="26"/>
        </w:rPr>
        <w:t xml:space="preserve"> здания, для чего необходимо провести более детальное инструментальное обследование конструкций здания, результаты которого необходимы для разработки </w:t>
      </w:r>
      <w:r w:rsidR="002A4AD1" w:rsidRPr="00A60E86">
        <w:rPr>
          <w:rFonts w:ascii="Times New Roman" w:hAnsi="Times New Roman" w:cs="Times New Roman"/>
          <w:color w:val="000000" w:themeColor="text1"/>
          <w:sz w:val="26"/>
          <w:szCs w:val="26"/>
        </w:rPr>
        <w:t>ПСД</w:t>
      </w:r>
      <w:r w:rsidR="00B92B2C" w:rsidRPr="00A60E86">
        <w:rPr>
          <w:rFonts w:ascii="Times New Roman" w:hAnsi="Times New Roman" w:cs="Times New Roman"/>
          <w:color w:val="000000" w:themeColor="text1"/>
          <w:sz w:val="26"/>
          <w:szCs w:val="26"/>
        </w:rPr>
        <w:t>. Подписан новый договор на выполнение работ по инженерным изысканиям, обследованию технического состояния строительных конструкций, разработке проектной и рабочей документации с ООО «ПСК «</w:t>
      </w:r>
      <w:proofErr w:type="spellStart"/>
      <w:r w:rsidR="00B92B2C" w:rsidRPr="00A60E86">
        <w:rPr>
          <w:rFonts w:ascii="Times New Roman" w:hAnsi="Times New Roman" w:cs="Times New Roman"/>
          <w:color w:val="000000" w:themeColor="text1"/>
          <w:sz w:val="26"/>
          <w:szCs w:val="26"/>
        </w:rPr>
        <w:t>ПроектСтройСервис</w:t>
      </w:r>
      <w:proofErr w:type="spellEnd"/>
      <w:r w:rsidR="00B92B2C" w:rsidRPr="00A60E86">
        <w:rPr>
          <w:rFonts w:ascii="Times New Roman" w:hAnsi="Times New Roman" w:cs="Times New Roman"/>
          <w:color w:val="000000" w:themeColor="text1"/>
          <w:sz w:val="26"/>
          <w:szCs w:val="26"/>
        </w:rPr>
        <w:t xml:space="preserve">». </w:t>
      </w:r>
      <w:r w:rsidR="00B92B2C" w:rsidRPr="00A60E86">
        <w:rPr>
          <w:rFonts w:ascii="Times New Roman" w:eastAsia="Times New Roman" w:hAnsi="Times New Roman" w:cs="Times New Roman"/>
          <w:color w:val="000000" w:themeColor="text1"/>
          <w:sz w:val="26"/>
          <w:szCs w:val="26"/>
          <w:lang w:eastAsia="ru-RU"/>
        </w:rPr>
        <w:t xml:space="preserve">На </w:t>
      </w:r>
      <w:r w:rsidR="0051647A" w:rsidRPr="00A60E86">
        <w:rPr>
          <w:rFonts w:ascii="Times New Roman" w:eastAsia="Times New Roman" w:hAnsi="Times New Roman" w:cs="Times New Roman"/>
          <w:color w:val="000000" w:themeColor="text1"/>
          <w:sz w:val="26"/>
          <w:szCs w:val="26"/>
          <w:lang w:eastAsia="ru-RU"/>
        </w:rPr>
        <w:t xml:space="preserve">01.01.2025 </w:t>
      </w:r>
      <w:r w:rsidR="00B92B2C" w:rsidRPr="00A60E86">
        <w:rPr>
          <w:rFonts w:ascii="Times New Roman" w:eastAsia="Times New Roman" w:hAnsi="Times New Roman" w:cs="Times New Roman"/>
          <w:color w:val="000000" w:themeColor="text1"/>
          <w:sz w:val="26"/>
          <w:szCs w:val="26"/>
          <w:lang w:eastAsia="ru-RU"/>
        </w:rPr>
        <w:t>проектной организацией выполнен комплекс изыскательских работ и обследование технического состояния строительных конструкций. Устраняются замечания, полученные при отправке ПСД на государственную экспертизу для прохождения входного контроля.</w:t>
      </w:r>
    </w:p>
    <w:p w:rsidR="00B92B2C" w:rsidRPr="00A60E86" w:rsidRDefault="00B27716" w:rsidP="00A60E86">
      <w:pPr>
        <w:tabs>
          <w:tab w:val="left" w:pos="567"/>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По ул. Комсомольская, </w:t>
      </w:r>
      <w:r w:rsidR="0051647A" w:rsidRPr="00A60E86">
        <w:rPr>
          <w:rFonts w:ascii="Times New Roman" w:hAnsi="Times New Roman" w:cs="Times New Roman"/>
          <w:color w:val="000000" w:themeColor="text1"/>
          <w:sz w:val="26"/>
          <w:szCs w:val="26"/>
        </w:rPr>
        <w:t xml:space="preserve">д. </w:t>
      </w:r>
      <w:r w:rsidR="00B92B2C" w:rsidRPr="00A60E86">
        <w:rPr>
          <w:rFonts w:ascii="Times New Roman" w:hAnsi="Times New Roman" w:cs="Times New Roman"/>
          <w:color w:val="000000" w:themeColor="text1"/>
          <w:sz w:val="26"/>
          <w:szCs w:val="26"/>
        </w:rPr>
        <w:t xml:space="preserve">20: заключен договор от 04.10.2023 </w:t>
      </w:r>
      <w:r w:rsidR="00C85CF7">
        <w:rPr>
          <w:rFonts w:ascii="Times New Roman" w:hAnsi="Times New Roman" w:cs="Times New Roman"/>
          <w:color w:val="000000" w:themeColor="text1"/>
          <w:sz w:val="26"/>
          <w:szCs w:val="26"/>
        </w:rPr>
        <w:t xml:space="preserve">                             </w:t>
      </w:r>
      <w:r w:rsidR="00B92B2C" w:rsidRPr="00A60E86">
        <w:rPr>
          <w:rFonts w:ascii="Times New Roman" w:hAnsi="Times New Roman" w:cs="Times New Roman"/>
          <w:color w:val="000000" w:themeColor="text1"/>
          <w:sz w:val="26"/>
          <w:szCs w:val="26"/>
        </w:rPr>
        <w:t xml:space="preserve">№ УРФ15/2023 с ООО «Сибирское </w:t>
      </w:r>
      <w:r w:rsidR="00B92B2C" w:rsidRPr="00A60E86">
        <w:rPr>
          <w:rFonts w:ascii="Times New Roman" w:hAnsi="Times New Roman" w:cs="Times New Roman"/>
          <w:bCs/>
          <w:color w:val="000000" w:themeColor="text1"/>
          <w:sz w:val="26"/>
          <w:szCs w:val="26"/>
        </w:rPr>
        <w:t>архитектурное</w:t>
      </w:r>
      <w:r w:rsidR="00B92B2C" w:rsidRPr="00A60E86">
        <w:rPr>
          <w:rFonts w:ascii="Times New Roman" w:hAnsi="Times New Roman" w:cs="Times New Roman"/>
          <w:color w:val="000000" w:themeColor="text1"/>
          <w:sz w:val="26"/>
          <w:szCs w:val="26"/>
        </w:rPr>
        <w:t xml:space="preserve"> бюро» на проведение полного комплекса инженерных изысканий и разработку ПСД с обеспечением положительного заключения государственной экспертизы, срок завершения </w:t>
      </w:r>
      <w:r w:rsidR="00C85CF7">
        <w:rPr>
          <w:rFonts w:ascii="Times New Roman" w:hAnsi="Times New Roman" w:cs="Times New Roman"/>
          <w:color w:val="000000" w:themeColor="text1"/>
          <w:sz w:val="26"/>
          <w:szCs w:val="26"/>
        </w:rPr>
        <w:t>–</w:t>
      </w:r>
      <w:r w:rsidR="00B92B2C" w:rsidRPr="00A60E86">
        <w:rPr>
          <w:rFonts w:ascii="Times New Roman" w:hAnsi="Times New Roman" w:cs="Times New Roman"/>
          <w:color w:val="000000" w:themeColor="text1"/>
          <w:sz w:val="26"/>
          <w:szCs w:val="26"/>
        </w:rPr>
        <w:t xml:space="preserve"> 25.04.2025. </w:t>
      </w:r>
      <w:r w:rsidR="00B92B2C" w:rsidRPr="00A60E86">
        <w:rPr>
          <w:rFonts w:ascii="Times New Roman" w:eastAsia="Times New Roman" w:hAnsi="Times New Roman" w:cs="Times New Roman"/>
          <w:color w:val="000000" w:themeColor="text1"/>
          <w:sz w:val="26"/>
          <w:szCs w:val="26"/>
          <w:lang w:eastAsia="ru-RU"/>
        </w:rPr>
        <w:t xml:space="preserve">Подрядной организацией направлены результаты инженерных изысканий на государственную экспертизу для прохождения входного </w:t>
      </w:r>
      <w:r w:rsidR="00A06EE0">
        <w:rPr>
          <w:rFonts w:ascii="Times New Roman" w:eastAsia="Times New Roman" w:hAnsi="Times New Roman" w:cs="Times New Roman"/>
          <w:color w:val="000000" w:themeColor="text1"/>
          <w:sz w:val="26"/>
          <w:szCs w:val="26"/>
          <w:lang w:eastAsia="ru-RU"/>
        </w:rPr>
        <w:t xml:space="preserve">      </w:t>
      </w:r>
      <w:r w:rsidR="00B92B2C" w:rsidRPr="00A60E86">
        <w:rPr>
          <w:rFonts w:ascii="Times New Roman" w:eastAsia="Times New Roman" w:hAnsi="Times New Roman" w:cs="Times New Roman"/>
          <w:color w:val="000000" w:themeColor="text1"/>
          <w:sz w:val="26"/>
          <w:szCs w:val="26"/>
          <w:lang w:eastAsia="ru-RU"/>
        </w:rPr>
        <w:t xml:space="preserve">контроля </w:t>
      </w:r>
      <w:r w:rsidR="00C85CF7">
        <w:rPr>
          <w:rFonts w:ascii="Times New Roman" w:eastAsia="Times New Roman" w:hAnsi="Times New Roman" w:cs="Times New Roman"/>
          <w:color w:val="000000" w:themeColor="text1"/>
          <w:sz w:val="26"/>
          <w:szCs w:val="26"/>
          <w:lang w:eastAsia="ru-RU"/>
        </w:rPr>
        <w:t>–</w:t>
      </w:r>
      <w:r w:rsidR="00B92B2C" w:rsidRPr="00A60E86">
        <w:rPr>
          <w:rFonts w:ascii="Times New Roman" w:eastAsia="Times New Roman" w:hAnsi="Times New Roman" w:cs="Times New Roman"/>
          <w:color w:val="000000" w:themeColor="text1"/>
          <w:sz w:val="26"/>
          <w:szCs w:val="26"/>
          <w:lang w:eastAsia="ru-RU"/>
        </w:rPr>
        <w:t xml:space="preserve"> выданы замечания, ведется устранение. </w:t>
      </w:r>
    </w:p>
    <w:p w:rsidR="00B92B2C" w:rsidRPr="008C38FE" w:rsidRDefault="00B92B2C" w:rsidP="008C38FE">
      <w:pPr>
        <w:tabs>
          <w:tab w:val="left" w:pos="1418"/>
        </w:tabs>
        <w:spacing w:after="0" w:line="240" w:lineRule="auto"/>
        <w:ind w:firstLine="709"/>
        <w:jc w:val="both"/>
        <w:rPr>
          <w:rFonts w:ascii="Times New Roman" w:hAnsi="Times New Roman"/>
          <w:b/>
          <w:color w:val="000000" w:themeColor="text1"/>
          <w:sz w:val="26"/>
          <w:szCs w:val="26"/>
        </w:rPr>
      </w:pPr>
      <w:r w:rsidRPr="008C38FE">
        <w:rPr>
          <w:rFonts w:ascii="Times New Roman" w:hAnsi="Times New Roman"/>
          <w:b/>
          <w:color w:val="000000" w:themeColor="text1"/>
          <w:sz w:val="26"/>
          <w:szCs w:val="26"/>
        </w:rPr>
        <w:t>Реформирование и модернизация жилищно-коммунального хозяйства, а также мероприятия по восстановлению его инженерной и коммунальной инфраструктуры</w:t>
      </w:r>
    </w:p>
    <w:p w:rsidR="00B92B2C" w:rsidRPr="00A60E86" w:rsidRDefault="00C85CF7" w:rsidP="00A60E86">
      <w:pPr>
        <w:tabs>
          <w:tab w:val="left" w:pos="1134"/>
        </w:tabs>
        <w:spacing w:after="0" w:line="240" w:lineRule="auto"/>
        <w:ind w:firstLine="709"/>
        <w:jc w:val="both"/>
        <w:rPr>
          <w:rFonts w:ascii="Times New Roman" w:eastAsia="Times New Roman" w:hAnsi="Times New Roman" w:cs="Times New Roman"/>
          <w:i/>
          <w:color w:val="000000" w:themeColor="text1"/>
          <w:sz w:val="26"/>
          <w:szCs w:val="26"/>
          <w:lang w:eastAsia="ru-RU"/>
        </w:rPr>
      </w:pPr>
      <w:r>
        <w:rPr>
          <w:rFonts w:ascii="Times New Roman" w:eastAsia="Times New Roman" w:hAnsi="Times New Roman" w:cs="Times New Roman"/>
          <w:i/>
          <w:color w:val="000000" w:themeColor="text1"/>
          <w:sz w:val="26"/>
          <w:szCs w:val="26"/>
          <w:lang w:eastAsia="ru-RU"/>
        </w:rPr>
        <w:t>–</w:t>
      </w:r>
      <w:r w:rsidR="0051647A" w:rsidRPr="00A60E86">
        <w:rPr>
          <w:rFonts w:ascii="Times New Roman" w:eastAsia="Times New Roman" w:hAnsi="Times New Roman" w:cs="Times New Roman"/>
          <w:i/>
          <w:color w:val="000000" w:themeColor="text1"/>
          <w:sz w:val="26"/>
          <w:szCs w:val="26"/>
          <w:lang w:eastAsia="ru-RU"/>
        </w:rPr>
        <w:t xml:space="preserve"> </w:t>
      </w:r>
      <w:proofErr w:type="spellStart"/>
      <w:r w:rsidR="00B92B2C" w:rsidRPr="00A60E86">
        <w:rPr>
          <w:rFonts w:ascii="Times New Roman" w:eastAsia="Times New Roman" w:hAnsi="Times New Roman" w:cs="Times New Roman"/>
          <w:i/>
          <w:color w:val="000000" w:themeColor="text1"/>
          <w:sz w:val="26"/>
          <w:szCs w:val="26"/>
          <w:lang w:eastAsia="ru-RU"/>
        </w:rPr>
        <w:t>Термостабилизация</w:t>
      </w:r>
      <w:proofErr w:type="spellEnd"/>
      <w:r w:rsidR="00B92B2C" w:rsidRPr="00A60E86">
        <w:rPr>
          <w:rFonts w:ascii="Times New Roman" w:eastAsia="Times New Roman" w:hAnsi="Times New Roman" w:cs="Times New Roman"/>
          <w:i/>
          <w:color w:val="000000" w:themeColor="text1"/>
          <w:sz w:val="26"/>
          <w:szCs w:val="26"/>
          <w:lang w:eastAsia="ru-RU"/>
        </w:rPr>
        <w:t xml:space="preserve"> грунтов под многоквартирными домами и социальными объектами </w:t>
      </w:r>
      <w:r w:rsidR="00B92B2C" w:rsidRPr="00A60E86">
        <w:rPr>
          <w:rFonts w:ascii="Times New Roman" w:eastAsia="Calibri" w:hAnsi="Times New Roman" w:cs="Times New Roman"/>
          <w:i/>
          <w:color w:val="000000" w:themeColor="text1"/>
          <w:sz w:val="26"/>
          <w:szCs w:val="26"/>
          <w:lang w:eastAsia="ru-RU"/>
        </w:rPr>
        <w:t>(бурение температурных скважин, ПСД и ме</w:t>
      </w:r>
      <w:r w:rsidR="0051647A" w:rsidRPr="00A60E86">
        <w:rPr>
          <w:rFonts w:ascii="Times New Roman" w:eastAsia="Calibri" w:hAnsi="Times New Roman" w:cs="Times New Roman"/>
          <w:i/>
          <w:color w:val="000000" w:themeColor="text1"/>
          <w:sz w:val="26"/>
          <w:szCs w:val="26"/>
          <w:lang w:eastAsia="ru-RU"/>
        </w:rPr>
        <w:t xml:space="preserve">роприятия по </w:t>
      </w:r>
      <w:proofErr w:type="spellStart"/>
      <w:r w:rsidR="0051647A" w:rsidRPr="00A60E86">
        <w:rPr>
          <w:rFonts w:ascii="Times New Roman" w:eastAsia="Calibri" w:hAnsi="Times New Roman" w:cs="Times New Roman"/>
          <w:i/>
          <w:color w:val="000000" w:themeColor="text1"/>
          <w:sz w:val="26"/>
          <w:szCs w:val="26"/>
          <w:lang w:eastAsia="ru-RU"/>
        </w:rPr>
        <w:t>термостабилизации</w:t>
      </w:r>
      <w:proofErr w:type="spellEnd"/>
      <w:r w:rsidR="0051647A" w:rsidRPr="00A60E86">
        <w:rPr>
          <w:rFonts w:ascii="Times New Roman" w:eastAsia="Calibri" w:hAnsi="Times New Roman" w:cs="Times New Roman"/>
          <w:i/>
          <w:color w:val="000000" w:themeColor="text1"/>
          <w:sz w:val="26"/>
          <w:szCs w:val="26"/>
          <w:lang w:eastAsia="ru-RU"/>
        </w:rPr>
        <w:t>)</w:t>
      </w:r>
    </w:p>
    <w:p w:rsidR="00F85145" w:rsidRPr="00A60E86" w:rsidRDefault="00F8514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подпрограммы 3 «Модернизация жилищно-коммунального хозяйства, восстановление его инженерной</w:t>
      </w:r>
      <w:r w:rsidR="00A06EE0">
        <w:rPr>
          <w:rFonts w:ascii="Times New Roman" w:hAnsi="Times New Roman" w:cs="Times New Roman"/>
          <w:color w:val="000000" w:themeColor="text1"/>
          <w:sz w:val="26"/>
          <w:szCs w:val="26"/>
        </w:rPr>
        <w:t xml:space="preserve"> и коммунальной инфраструктуры»</w:t>
      </w:r>
      <w:r w:rsidRPr="00A60E86">
        <w:rPr>
          <w:rFonts w:ascii="Times New Roman" w:hAnsi="Times New Roman" w:cs="Times New Roman"/>
          <w:color w:val="000000" w:themeColor="text1"/>
          <w:sz w:val="26"/>
          <w:szCs w:val="26"/>
        </w:rPr>
        <w:t xml:space="preserve"> по мероприятию «</w:t>
      </w:r>
      <w:proofErr w:type="spellStart"/>
      <w:r w:rsidRPr="00A60E86">
        <w:rPr>
          <w:rFonts w:ascii="Times New Roman" w:hAnsi="Times New Roman" w:cs="Times New Roman"/>
          <w:color w:val="000000" w:themeColor="text1"/>
          <w:sz w:val="26"/>
          <w:szCs w:val="26"/>
        </w:rPr>
        <w:t>Термостабилизация</w:t>
      </w:r>
      <w:proofErr w:type="spellEnd"/>
      <w:r w:rsidRPr="00A60E86">
        <w:rPr>
          <w:rFonts w:ascii="Times New Roman" w:hAnsi="Times New Roman" w:cs="Times New Roman"/>
          <w:color w:val="000000" w:themeColor="text1"/>
          <w:sz w:val="26"/>
          <w:szCs w:val="26"/>
        </w:rPr>
        <w:t xml:space="preserve"> грунтов под многоквартирными домами и социальными объектами (бурение температурных скважин, ПСД и мероприятия по </w:t>
      </w:r>
      <w:proofErr w:type="spellStart"/>
      <w:r w:rsidRPr="00A60E86">
        <w:rPr>
          <w:rFonts w:ascii="Times New Roman" w:hAnsi="Times New Roman" w:cs="Times New Roman"/>
          <w:color w:val="000000" w:themeColor="text1"/>
          <w:sz w:val="26"/>
          <w:szCs w:val="26"/>
        </w:rPr>
        <w:t>термостабилизации</w:t>
      </w:r>
      <w:proofErr w:type="spellEnd"/>
      <w:r w:rsidRPr="00A60E86">
        <w:rPr>
          <w:rFonts w:ascii="Times New Roman" w:hAnsi="Times New Roman" w:cs="Times New Roman"/>
          <w:color w:val="000000" w:themeColor="text1"/>
          <w:sz w:val="26"/>
          <w:szCs w:val="26"/>
        </w:rPr>
        <w:t xml:space="preserve">)» в 2024 году выполнялись работы по </w:t>
      </w:r>
      <w:proofErr w:type="spellStart"/>
      <w:r w:rsidRPr="00A60E86">
        <w:rPr>
          <w:rFonts w:ascii="Times New Roman" w:hAnsi="Times New Roman" w:cs="Times New Roman"/>
          <w:color w:val="000000" w:themeColor="text1"/>
          <w:sz w:val="26"/>
          <w:szCs w:val="26"/>
        </w:rPr>
        <w:t>термостабилизации</w:t>
      </w:r>
      <w:proofErr w:type="spellEnd"/>
      <w:r w:rsidRPr="00A60E86">
        <w:rPr>
          <w:rFonts w:ascii="Times New Roman" w:hAnsi="Times New Roman" w:cs="Times New Roman"/>
          <w:color w:val="000000" w:themeColor="text1"/>
          <w:sz w:val="26"/>
          <w:szCs w:val="26"/>
        </w:rPr>
        <w:t xml:space="preserve"> грунтов под многоквартирными домами</w:t>
      </w:r>
      <w:r w:rsidR="00A06E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пр. Ленинскому, д. 37, д. 43, д. 48, по ул. Б. Хмельницкого, д. 21, а также разработана проектная документация с получением положительного заключения экспертизы сметной стоимости </w:t>
      </w:r>
      <w:r w:rsidRPr="00A60E86">
        <w:rPr>
          <w:rFonts w:ascii="Times New Roman" w:hAnsi="Times New Roman" w:cs="Times New Roman"/>
          <w:bCs/>
          <w:color w:val="000000" w:themeColor="text1"/>
          <w:sz w:val="26"/>
          <w:szCs w:val="26"/>
        </w:rPr>
        <w:t xml:space="preserve">государственной экспертизы </w:t>
      </w:r>
      <w:r w:rsidRPr="00A60E86">
        <w:rPr>
          <w:rFonts w:ascii="Times New Roman" w:hAnsi="Times New Roman" w:cs="Times New Roman"/>
          <w:color w:val="000000" w:themeColor="text1"/>
          <w:sz w:val="26"/>
          <w:szCs w:val="26"/>
        </w:rPr>
        <w:t>по многоквартирным домам</w:t>
      </w:r>
      <w:r w:rsidR="00A06E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ул. Космонавтов, д. 31, ул. Бауманская, д. 34 на общую сумму 244,6 млн руб.</w:t>
      </w:r>
    </w:p>
    <w:p w:rsidR="00B92B2C" w:rsidRPr="00A60E86" w:rsidRDefault="00C85CF7" w:rsidP="00A60E86">
      <w:pPr>
        <w:tabs>
          <w:tab w:val="left" w:pos="1134"/>
        </w:tabs>
        <w:spacing w:after="0" w:line="240" w:lineRule="auto"/>
        <w:ind w:firstLine="709"/>
        <w:jc w:val="both"/>
        <w:rPr>
          <w:rFonts w:ascii="Times New Roman" w:eastAsia="Times New Roman" w:hAnsi="Times New Roman" w:cs="Times New Roman"/>
          <w:i/>
          <w:color w:val="000000" w:themeColor="text1"/>
          <w:sz w:val="26"/>
          <w:szCs w:val="26"/>
          <w:lang w:eastAsia="ru-RU"/>
        </w:rPr>
      </w:pPr>
      <w:r>
        <w:rPr>
          <w:rFonts w:ascii="Times New Roman" w:eastAsia="Times New Roman" w:hAnsi="Times New Roman" w:cs="Times New Roman"/>
          <w:i/>
          <w:color w:val="000000" w:themeColor="text1"/>
          <w:sz w:val="26"/>
          <w:szCs w:val="26"/>
          <w:lang w:eastAsia="ru-RU"/>
        </w:rPr>
        <w:lastRenderedPageBreak/>
        <w:t>–</w:t>
      </w:r>
      <w:r w:rsidR="00B92B2C" w:rsidRPr="00A60E86">
        <w:rPr>
          <w:rFonts w:ascii="Times New Roman" w:eastAsia="Times New Roman" w:hAnsi="Times New Roman" w:cs="Times New Roman"/>
          <w:i/>
          <w:color w:val="000000" w:themeColor="text1"/>
          <w:sz w:val="26"/>
          <w:szCs w:val="26"/>
          <w:lang w:eastAsia="ru-RU"/>
        </w:rPr>
        <w:t xml:space="preserve"> Реконструкция, капитальный ремонт (модернизация) коллекторного хозяйства</w:t>
      </w:r>
    </w:p>
    <w:p w:rsidR="00B519EF" w:rsidRPr="00A60E86" w:rsidRDefault="00B519EF" w:rsidP="00A60E86">
      <w:pPr>
        <w:tabs>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С 2022 года выполнены работы по капитальному ремонту объектов коммунальной инфраструктуры протяженностью 3,9 км инженерных сетей (участок трубопроводов по ул. Комсомольской, д. 3, участок трубопроводов по ул. Московской, объекты инженерной инфраструктуры в связи со строительством малоэтажных жилых домов на существующих фундаментах города Норильска по ул. </w:t>
      </w:r>
      <w:proofErr w:type="spellStart"/>
      <w:r w:rsidRPr="00A60E86">
        <w:rPr>
          <w:rFonts w:ascii="Times New Roman" w:hAnsi="Times New Roman" w:cs="Times New Roman"/>
          <w:bCs/>
          <w:color w:val="000000" w:themeColor="text1"/>
          <w:sz w:val="26"/>
          <w:szCs w:val="26"/>
        </w:rPr>
        <w:t>Талнахская</w:t>
      </w:r>
      <w:proofErr w:type="spellEnd"/>
      <w:r w:rsidRPr="00A60E86">
        <w:rPr>
          <w:rFonts w:ascii="Times New Roman" w:hAnsi="Times New Roman" w:cs="Times New Roman"/>
          <w:bCs/>
          <w:color w:val="000000" w:themeColor="text1"/>
          <w:sz w:val="26"/>
          <w:szCs w:val="26"/>
        </w:rPr>
        <w:t>, д. 59</w:t>
      </w:r>
      <w:r w:rsidR="00A06EE0">
        <w:rPr>
          <w:rFonts w:ascii="Times New Roman" w:hAnsi="Times New Roman" w:cs="Times New Roman"/>
          <w:bCs/>
          <w:color w:val="000000" w:themeColor="text1"/>
          <w:sz w:val="26"/>
          <w:szCs w:val="26"/>
        </w:rPr>
        <w:t>,</w:t>
      </w:r>
      <w:r w:rsidR="00C85CF7">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к</w:t>
      </w:r>
      <w:r w:rsidR="00A06EE0">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1, ул. Нансена, д. 6, ул. Кирова, д. 7/10, ул. Лауреатов, д. 29 и д. 83, ул. Павлова, д. 23).</w:t>
      </w:r>
    </w:p>
    <w:p w:rsidR="00B92B2C" w:rsidRDefault="00B92B2C" w:rsidP="00A60E86">
      <w:pPr>
        <w:tabs>
          <w:tab w:val="left" w:pos="1134"/>
        </w:tabs>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За счет средств местного бюджета разработана ПСД на реконструкцию четырех объектов коллекторного хозяйства (ул. Бауманская, ТК4.3-4.4, </w:t>
      </w:r>
      <w:r w:rsidR="00A06EE0">
        <w:rPr>
          <w:rFonts w:ascii="Times New Roman" w:hAnsi="Times New Roman" w:cs="Times New Roman"/>
          <w:color w:val="000000" w:themeColor="text1"/>
          <w:sz w:val="26"/>
          <w:szCs w:val="26"/>
        </w:rPr>
        <w:t xml:space="preserve">                  ул. Набережная</w:t>
      </w:r>
      <w:r w:rsidRPr="00A60E86">
        <w:rPr>
          <w:rFonts w:ascii="Times New Roman" w:hAnsi="Times New Roman" w:cs="Times New Roman"/>
          <w:color w:val="000000" w:themeColor="text1"/>
          <w:sz w:val="26"/>
          <w:szCs w:val="26"/>
        </w:rPr>
        <w:t xml:space="preserve"> Урванцева,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ул. Лауреатов). </w:t>
      </w:r>
      <w:r w:rsidRPr="00A60E86">
        <w:rPr>
          <w:rFonts w:ascii="Times New Roman" w:hAnsi="Times New Roman" w:cs="Times New Roman"/>
          <w:bCs/>
          <w:color w:val="000000" w:themeColor="text1"/>
          <w:sz w:val="26"/>
          <w:szCs w:val="26"/>
        </w:rPr>
        <w:t xml:space="preserve">ПСД по данным объектам направлена в министерство строительства и жилищно-коммунального хозяйства Красноярского края и Минстрой России для выделения бюджетных средств всех уровней на выполнение </w:t>
      </w:r>
      <w:r w:rsidR="00C85CF7">
        <w:rPr>
          <w:rFonts w:ascii="Times New Roman" w:hAnsi="Times New Roman" w:cs="Times New Roman"/>
          <w:bCs/>
          <w:color w:val="000000" w:themeColor="text1"/>
          <w:sz w:val="26"/>
          <w:szCs w:val="26"/>
        </w:rPr>
        <w:t>работ по данным объектам в 2025–</w:t>
      </w:r>
      <w:r w:rsidRPr="00A60E86">
        <w:rPr>
          <w:rFonts w:ascii="Times New Roman" w:hAnsi="Times New Roman" w:cs="Times New Roman"/>
          <w:bCs/>
          <w:color w:val="000000" w:themeColor="text1"/>
          <w:sz w:val="26"/>
          <w:szCs w:val="26"/>
        </w:rPr>
        <w:t>2027 годах.</w:t>
      </w:r>
    </w:p>
    <w:p w:rsidR="00A60E86" w:rsidRPr="000B6F39" w:rsidRDefault="00A60E86"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2025 году ремонт колл</w:t>
      </w:r>
      <w:r w:rsidR="00C85CF7">
        <w:rPr>
          <w:rFonts w:ascii="Times New Roman" w:hAnsi="Times New Roman" w:cs="Times New Roman"/>
          <w:color w:val="000000" w:themeColor="text1"/>
          <w:sz w:val="26"/>
          <w:szCs w:val="26"/>
        </w:rPr>
        <w:t>ектора по ул. Бауманская, ТК4.3–</w:t>
      </w:r>
      <w:r w:rsidRPr="00A60E86">
        <w:rPr>
          <w:rFonts w:ascii="Times New Roman" w:hAnsi="Times New Roman" w:cs="Times New Roman"/>
          <w:color w:val="000000" w:themeColor="text1"/>
          <w:sz w:val="26"/>
          <w:szCs w:val="26"/>
        </w:rPr>
        <w:t>4.4 планируется выполнить в рамках предоставленного займа от Фонда развития территорий в соответствии с соглашением и договором займа от 25.10.2024.</w:t>
      </w:r>
    </w:p>
    <w:p w:rsidR="00B92B2C" w:rsidRPr="00A60E86" w:rsidRDefault="00B92B2C" w:rsidP="00A06EE0">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В 2024 году в связи со строительством малоэтажных жилых домов на существующих фундаментах на ул. Пионерская, </w:t>
      </w:r>
      <w:r w:rsidR="00980096" w:rsidRPr="00A60E86">
        <w:rPr>
          <w:rFonts w:ascii="Times New Roman" w:hAnsi="Times New Roman" w:cs="Times New Roman"/>
          <w:color w:val="000000" w:themeColor="text1"/>
          <w:sz w:val="26"/>
          <w:szCs w:val="26"/>
        </w:rPr>
        <w:t xml:space="preserve">д. </w:t>
      </w:r>
      <w:r w:rsidRPr="00A60E86">
        <w:rPr>
          <w:rFonts w:ascii="Times New Roman" w:hAnsi="Times New Roman" w:cs="Times New Roman"/>
          <w:color w:val="000000" w:themeColor="text1"/>
          <w:sz w:val="26"/>
          <w:szCs w:val="26"/>
        </w:rPr>
        <w:t>8 и Ветеранов,</w:t>
      </w:r>
      <w:r w:rsidR="00980096" w:rsidRPr="00A60E86">
        <w:rPr>
          <w:rFonts w:ascii="Times New Roman" w:hAnsi="Times New Roman" w:cs="Times New Roman"/>
          <w:color w:val="000000" w:themeColor="text1"/>
          <w:sz w:val="26"/>
          <w:szCs w:val="26"/>
        </w:rPr>
        <w:t xml:space="preserve"> д.</w:t>
      </w:r>
      <w:r w:rsidRPr="00A60E86">
        <w:rPr>
          <w:rFonts w:ascii="Times New Roman" w:hAnsi="Times New Roman" w:cs="Times New Roman"/>
          <w:color w:val="000000" w:themeColor="text1"/>
          <w:sz w:val="26"/>
          <w:szCs w:val="26"/>
        </w:rPr>
        <w:t xml:space="preserve"> 15</w:t>
      </w:r>
      <w:r w:rsidR="00415AB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выполнен капитальный ремонт инженерных коммуникаций протяженностью 0,8 км</w:t>
      </w:r>
      <w:r w:rsidR="00980096" w:rsidRPr="00A60E86">
        <w:rPr>
          <w:rFonts w:ascii="Times New Roman" w:hAnsi="Times New Roman" w:cs="Times New Roman"/>
          <w:color w:val="000000" w:themeColor="text1"/>
          <w:sz w:val="26"/>
          <w:szCs w:val="26"/>
        </w:rPr>
        <w:t xml:space="preserve"> по данным объектам</w:t>
      </w:r>
      <w:r w:rsidRPr="00A60E86">
        <w:rPr>
          <w:rFonts w:ascii="Times New Roman" w:hAnsi="Times New Roman" w:cs="Times New Roman"/>
          <w:color w:val="000000" w:themeColor="text1"/>
          <w:sz w:val="26"/>
          <w:szCs w:val="26"/>
        </w:rPr>
        <w:t>,</w:t>
      </w:r>
      <w:r w:rsidRPr="00A60E86">
        <w:rPr>
          <w:rFonts w:ascii="Times New Roman" w:eastAsia="Times New Roman" w:hAnsi="Times New Roman" w:cs="Times New Roman"/>
          <w:color w:val="000000" w:themeColor="text1"/>
          <w:sz w:val="26"/>
          <w:szCs w:val="26"/>
          <w:lang w:eastAsia="ru-RU"/>
        </w:rPr>
        <w:t xml:space="preserve"> акты о приемке </w:t>
      </w:r>
      <w:proofErr w:type="gramStart"/>
      <w:r w:rsidRPr="00A60E86">
        <w:rPr>
          <w:rFonts w:ascii="Times New Roman" w:eastAsia="Times New Roman" w:hAnsi="Times New Roman" w:cs="Times New Roman"/>
          <w:color w:val="000000" w:themeColor="text1"/>
          <w:sz w:val="26"/>
          <w:szCs w:val="26"/>
          <w:lang w:eastAsia="ru-RU"/>
        </w:rPr>
        <w:t>выполненных работ</w:t>
      </w:r>
      <w:proofErr w:type="gramEnd"/>
      <w:r w:rsidRPr="00A60E86">
        <w:rPr>
          <w:rFonts w:ascii="Times New Roman" w:eastAsia="Times New Roman" w:hAnsi="Times New Roman" w:cs="Times New Roman"/>
          <w:color w:val="000000" w:themeColor="text1"/>
          <w:sz w:val="26"/>
          <w:szCs w:val="26"/>
          <w:lang w:eastAsia="ru-RU"/>
        </w:rPr>
        <w:t xml:space="preserve"> и исполнительная документация подписаны.</w:t>
      </w:r>
    </w:p>
    <w:p w:rsidR="00B92B2C" w:rsidRPr="00A60E86" w:rsidRDefault="00B92B2C" w:rsidP="00A60E86">
      <w:pPr>
        <w:tabs>
          <w:tab w:val="left" w:pos="1134"/>
        </w:tabs>
        <w:spacing w:after="0" w:line="240" w:lineRule="auto"/>
        <w:ind w:firstLine="709"/>
        <w:jc w:val="both"/>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Реконструкция здания, расположенного по адресу: город Норильск, район Кайеркан, для размещения в нем дошкольного образовательного учреждения на 236 мест</w:t>
      </w:r>
    </w:p>
    <w:p w:rsidR="00B92B2C" w:rsidRPr="00A60E86" w:rsidRDefault="00980096"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Между Администрацией города Норильска и ПАО «ГМК «Норильский никель» подписан акт приема-передачи пожертвования, осуществлена передача объекта в муниципальную собственность. </w:t>
      </w:r>
      <w:r w:rsidR="00B92B2C" w:rsidRPr="00A60E86">
        <w:rPr>
          <w:rFonts w:ascii="Times New Roman" w:eastAsia="Times New Roman" w:hAnsi="Times New Roman" w:cs="Times New Roman"/>
          <w:color w:val="000000" w:themeColor="text1"/>
          <w:sz w:val="26"/>
          <w:szCs w:val="26"/>
          <w:lang w:eastAsia="ru-RU"/>
        </w:rPr>
        <w:t xml:space="preserve">За счет средств </w:t>
      </w:r>
      <w:r w:rsidR="00D9183F" w:rsidRPr="00A60E86">
        <w:rPr>
          <w:rFonts w:ascii="Times New Roman" w:eastAsia="Times New Roman" w:hAnsi="Times New Roman" w:cs="Times New Roman"/>
          <w:color w:val="000000" w:themeColor="text1"/>
          <w:sz w:val="26"/>
          <w:szCs w:val="26"/>
          <w:lang w:eastAsia="ru-RU"/>
        </w:rPr>
        <w:t>ПАО «ГМК «Норильский никель»</w:t>
      </w:r>
      <w:r w:rsidR="00B92B2C" w:rsidRPr="00A60E86">
        <w:rPr>
          <w:rFonts w:ascii="Times New Roman" w:eastAsia="Times New Roman" w:hAnsi="Times New Roman" w:cs="Times New Roman"/>
          <w:color w:val="000000" w:themeColor="text1"/>
          <w:sz w:val="26"/>
          <w:szCs w:val="26"/>
          <w:lang w:eastAsia="ru-RU"/>
        </w:rPr>
        <w:t xml:space="preserve"> выполнен капитальный ремонт здания с установкой оборудования, мебели и инвентаря, а также благоустройство территории с установкой малых архитектурных форм. </w:t>
      </w:r>
    </w:p>
    <w:p w:rsidR="00B92B2C" w:rsidRPr="00A60E86" w:rsidRDefault="00B92B2C"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Объект введен в эксплуатацию, </w:t>
      </w:r>
      <w:r w:rsidR="00980096" w:rsidRPr="00A60E86">
        <w:rPr>
          <w:rFonts w:ascii="Times New Roman" w:eastAsia="Times New Roman" w:hAnsi="Times New Roman" w:cs="Times New Roman"/>
          <w:color w:val="000000" w:themeColor="text1"/>
          <w:sz w:val="26"/>
          <w:szCs w:val="26"/>
          <w:lang w:eastAsia="ru-RU"/>
        </w:rPr>
        <w:t>по состоянию на 01.01.2025</w:t>
      </w:r>
      <w:r w:rsidRPr="00A60E86">
        <w:rPr>
          <w:rFonts w:ascii="Times New Roman" w:eastAsia="Times New Roman" w:hAnsi="Times New Roman" w:cs="Times New Roman"/>
          <w:color w:val="000000" w:themeColor="text1"/>
          <w:sz w:val="26"/>
          <w:szCs w:val="26"/>
          <w:lang w:eastAsia="ru-RU"/>
        </w:rPr>
        <w:t xml:space="preserve"> открыты группы, продолжается набор детей.</w:t>
      </w:r>
    </w:p>
    <w:p w:rsidR="00980096" w:rsidRPr="00A60E86" w:rsidRDefault="00980096"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p>
    <w:p w:rsidR="00CF44C3" w:rsidRPr="008C38FE" w:rsidRDefault="00CF44C3" w:rsidP="008C38FE">
      <w:pPr>
        <w:autoSpaceDE w:val="0"/>
        <w:autoSpaceDN w:val="0"/>
        <w:adjustRightInd w:val="0"/>
        <w:spacing w:after="0" w:line="240" w:lineRule="auto"/>
        <w:ind w:left="360"/>
        <w:jc w:val="center"/>
        <w:rPr>
          <w:rFonts w:ascii="Times New Roman" w:hAnsi="Times New Roman"/>
          <w:b/>
          <w:bCs/>
          <w:color w:val="000000" w:themeColor="text1"/>
          <w:sz w:val="26"/>
          <w:szCs w:val="26"/>
        </w:rPr>
      </w:pPr>
      <w:r w:rsidRPr="008C38FE">
        <w:rPr>
          <w:rFonts w:ascii="Times New Roman" w:hAnsi="Times New Roman"/>
          <w:b/>
          <w:bCs/>
          <w:color w:val="000000" w:themeColor="text1"/>
          <w:sz w:val="26"/>
          <w:szCs w:val="26"/>
        </w:rPr>
        <w:t xml:space="preserve">Капитальные </w:t>
      </w:r>
      <w:r w:rsidR="00980096" w:rsidRPr="008C38FE">
        <w:rPr>
          <w:rFonts w:ascii="Times New Roman" w:hAnsi="Times New Roman"/>
          <w:b/>
          <w:bCs/>
          <w:color w:val="000000" w:themeColor="text1"/>
          <w:sz w:val="26"/>
          <w:szCs w:val="26"/>
        </w:rPr>
        <w:t xml:space="preserve">и текущие </w:t>
      </w:r>
      <w:r w:rsidRPr="008C38FE">
        <w:rPr>
          <w:rFonts w:ascii="Times New Roman" w:hAnsi="Times New Roman"/>
          <w:b/>
          <w:bCs/>
          <w:color w:val="000000" w:themeColor="text1"/>
          <w:sz w:val="26"/>
          <w:szCs w:val="26"/>
        </w:rPr>
        <w:t xml:space="preserve">ремонты </w:t>
      </w:r>
    </w:p>
    <w:p w:rsidR="00B82EA6" w:rsidRPr="00A60E86" w:rsidRDefault="00B82EA6" w:rsidP="00B82EA6">
      <w:pPr>
        <w:pStyle w:val="a3"/>
        <w:autoSpaceDE w:val="0"/>
        <w:autoSpaceDN w:val="0"/>
        <w:adjustRightInd w:val="0"/>
        <w:spacing w:after="0" w:line="240" w:lineRule="auto"/>
        <w:rPr>
          <w:rFonts w:ascii="Times New Roman" w:hAnsi="Times New Roman"/>
          <w:b/>
          <w:bCs/>
          <w:color w:val="000000" w:themeColor="text1"/>
          <w:sz w:val="26"/>
          <w:szCs w:val="26"/>
        </w:rPr>
      </w:pPr>
    </w:p>
    <w:p w:rsidR="0079615D" w:rsidRPr="00A60E86" w:rsidRDefault="0079615D"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На реализацию муниципальной программы «Поддержание сохранности действующих и строительство новых объектов социальной инфраструктуры» для выполнения строительства, реконструкции, ремонтно-восстановительных работ объектов муниципальной собственности, социальных мероприятий в 2024 году выделено 1 335,8 млн руб. из средств местного бюджета и 12,5 млн руб. из средств краевого бюджета. Освоение муниципальной программы со</w:t>
      </w:r>
      <w:r w:rsidR="004E58FF">
        <w:rPr>
          <w:rFonts w:ascii="Times New Roman" w:hAnsi="Times New Roman" w:cs="Times New Roman"/>
          <w:bCs/>
          <w:color w:val="000000" w:themeColor="text1"/>
          <w:sz w:val="26"/>
          <w:szCs w:val="26"/>
        </w:rPr>
        <w:t>ставило 945,4 млн руб. или 70,1</w:t>
      </w:r>
      <w:r w:rsidRPr="00A60E86">
        <w:rPr>
          <w:rFonts w:ascii="Times New Roman" w:hAnsi="Times New Roman" w:cs="Times New Roman"/>
          <w:bCs/>
          <w:color w:val="000000" w:themeColor="text1"/>
          <w:sz w:val="26"/>
          <w:szCs w:val="26"/>
        </w:rPr>
        <w:t>%.</w:t>
      </w:r>
    </w:p>
    <w:p w:rsidR="0079615D" w:rsidRPr="00A60E86" w:rsidRDefault="0079615D"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Для проведения мероприятий по строительству и реконструкции объектов муниципальной собственности за счет средств местного бюджета выделено 134,5 млн руб., кассовое освоение составило 64,2 млн руб.</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Выполнены следующие работы, услуги:</w:t>
      </w:r>
    </w:p>
    <w:p w:rsidR="00CF44C3" w:rsidRPr="00A60E86" w:rsidRDefault="00C85CF7"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этап</w:t>
      </w:r>
      <w:r w:rsidR="00C9271F" w:rsidRPr="00A60E86">
        <w:rPr>
          <w:rFonts w:ascii="Times New Roman" w:hAnsi="Times New Roman" w:cs="Times New Roman"/>
          <w:color w:val="000000" w:themeColor="text1"/>
          <w:sz w:val="26"/>
          <w:szCs w:val="26"/>
        </w:rPr>
        <w:t>ы</w:t>
      </w:r>
      <w:r w:rsidR="00CF44C3" w:rsidRPr="00A60E86">
        <w:rPr>
          <w:rFonts w:ascii="Times New Roman" w:hAnsi="Times New Roman" w:cs="Times New Roman"/>
          <w:color w:val="000000" w:themeColor="text1"/>
          <w:sz w:val="26"/>
          <w:szCs w:val="26"/>
        </w:rPr>
        <w:t xml:space="preserve"> работ по </w:t>
      </w:r>
      <w:r w:rsidR="00A80355" w:rsidRPr="00A60E86">
        <w:rPr>
          <w:rFonts w:ascii="Times New Roman" w:hAnsi="Times New Roman" w:cs="Times New Roman"/>
          <w:color w:val="000000" w:themeColor="text1"/>
          <w:sz w:val="26"/>
          <w:szCs w:val="26"/>
        </w:rPr>
        <w:t>р</w:t>
      </w:r>
      <w:r w:rsidR="00CF44C3" w:rsidRPr="00A60E86">
        <w:rPr>
          <w:rFonts w:ascii="Times New Roman" w:hAnsi="Times New Roman" w:cs="Times New Roman"/>
          <w:color w:val="000000" w:themeColor="text1"/>
          <w:sz w:val="26"/>
          <w:szCs w:val="26"/>
        </w:rPr>
        <w:t>еконструкци</w:t>
      </w:r>
      <w:r w:rsidR="00A80355" w:rsidRPr="00A60E86">
        <w:rPr>
          <w:rFonts w:ascii="Times New Roman" w:hAnsi="Times New Roman" w:cs="Times New Roman"/>
          <w:color w:val="000000" w:themeColor="text1"/>
          <w:sz w:val="26"/>
          <w:szCs w:val="26"/>
        </w:rPr>
        <w:t>и</w:t>
      </w:r>
      <w:r w:rsidR="00CF44C3" w:rsidRPr="00A60E86">
        <w:rPr>
          <w:rFonts w:ascii="Times New Roman" w:hAnsi="Times New Roman" w:cs="Times New Roman"/>
          <w:color w:val="000000" w:themeColor="text1"/>
          <w:sz w:val="26"/>
          <w:szCs w:val="26"/>
        </w:rPr>
        <w:t xml:space="preserve"> нежилого отдельно стоящего здания</w:t>
      </w:r>
      <w:r w:rsidR="008D252C">
        <w:rPr>
          <w:rFonts w:ascii="Times New Roman" w:hAnsi="Times New Roman" w:cs="Times New Roman"/>
          <w:color w:val="000000" w:themeColor="text1"/>
          <w:sz w:val="26"/>
          <w:szCs w:val="26"/>
        </w:rPr>
        <w:t xml:space="preserve"> по </w:t>
      </w:r>
      <w:proofErr w:type="gramStart"/>
      <w:r w:rsidR="008D252C">
        <w:rPr>
          <w:rFonts w:ascii="Times New Roman" w:hAnsi="Times New Roman" w:cs="Times New Roman"/>
          <w:color w:val="000000" w:themeColor="text1"/>
          <w:sz w:val="26"/>
          <w:szCs w:val="26"/>
        </w:rPr>
        <w:t xml:space="preserve">адресу: </w:t>
      </w:r>
      <w:r w:rsidR="00CF44C3" w:rsidRPr="00A60E86">
        <w:rPr>
          <w:rFonts w:ascii="Times New Roman" w:hAnsi="Times New Roman" w:cs="Times New Roman"/>
          <w:color w:val="000000" w:themeColor="text1"/>
          <w:sz w:val="26"/>
          <w:szCs w:val="26"/>
        </w:rPr>
        <w:t xml:space="preserve"> г.</w:t>
      </w:r>
      <w:proofErr w:type="gramEnd"/>
      <w:r w:rsidR="00CF44C3" w:rsidRPr="00A60E86">
        <w:rPr>
          <w:rFonts w:ascii="Times New Roman" w:hAnsi="Times New Roman" w:cs="Times New Roman"/>
          <w:color w:val="000000" w:themeColor="text1"/>
          <w:sz w:val="26"/>
          <w:szCs w:val="26"/>
        </w:rPr>
        <w:t xml:space="preserve"> Норильск, Центральный район, ул. Ленинградская, д. 7</w:t>
      </w:r>
      <w:r w:rsidR="00A80355" w:rsidRPr="00A60E86">
        <w:rPr>
          <w:rFonts w:ascii="Times New Roman" w:hAnsi="Times New Roman" w:cs="Times New Roman"/>
          <w:color w:val="000000" w:themeColor="text1"/>
          <w:sz w:val="26"/>
          <w:szCs w:val="26"/>
        </w:rPr>
        <w:t>а</w:t>
      </w:r>
      <w:r w:rsidR="00C9271F" w:rsidRPr="00A60E86">
        <w:rPr>
          <w:rFonts w:ascii="Times New Roman" w:hAnsi="Times New Roman" w:cs="Times New Roman"/>
          <w:color w:val="000000" w:themeColor="text1"/>
          <w:sz w:val="26"/>
          <w:szCs w:val="26"/>
        </w:rPr>
        <w:t>. П</w:t>
      </w:r>
      <w:r w:rsidR="00CF44C3" w:rsidRPr="00A60E86">
        <w:rPr>
          <w:rFonts w:ascii="Times New Roman" w:hAnsi="Times New Roman" w:cs="Times New Roman"/>
          <w:color w:val="000000" w:themeColor="text1"/>
          <w:sz w:val="26"/>
          <w:szCs w:val="26"/>
        </w:rPr>
        <w:t>роизведена оплата за оказа</w:t>
      </w:r>
      <w:r w:rsidR="00C9271F" w:rsidRPr="00A60E86">
        <w:rPr>
          <w:rFonts w:ascii="Times New Roman" w:hAnsi="Times New Roman" w:cs="Times New Roman"/>
          <w:color w:val="000000" w:themeColor="text1"/>
          <w:sz w:val="26"/>
          <w:szCs w:val="26"/>
        </w:rPr>
        <w:t xml:space="preserve">ние услуг по авторскому надзору и </w:t>
      </w:r>
      <w:r w:rsidR="00CF44C3" w:rsidRPr="00A60E86">
        <w:rPr>
          <w:rFonts w:ascii="Times New Roman" w:hAnsi="Times New Roman" w:cs="Times New Roman"/>
          <w:color w:val="000000" w:themeColor="text1"/>
          <w:sz w:val="26"/>
          <w:szCs w:val="26"/>
        </w:rPr>
        <w:t>за оказан</w:t>
      </w:r>
      <w:r w:rsidR="00C9271F" w:rsidRPr="00A60E86">
        <w:rPr>
          <w:rFonts w:ascii="Times New Roman" w:hAnsi="Times New Roman" w:cs="Times New Roman"/>
          <w:color w:val="000000" w:themeColor="text1"/>
          <w:sz w:val="26"/>
          <w:szCs w:val="26"/>
        </w:rPr>
        <w:t>ие услуг технического заказчика.  В</w:t>
      </w:r>
      <w:r w:rsidR="00CF44C3" w:rsidRPr="00A60E86">
        <w:rPr>
          <w:rFonts w:ascii="Times New Roman" w:hAnsi="Times New Roman" w:cs="Times New Roman"/>
          <w:color w:val="000000" w:themeColor="text1"/>
          <w:sz w:val="26"/>
          <w:szCs w:val="26"/>
        </w:rPr>
        <w:t>ыполнено устройство термом</w:t>
      </w:r>
      <w:r w:rsidR="00C9271F" w:rsidRPr="00A60E86">
        <w:rPr>
          <w:rFonts w:ascii="Times New Roman" w:hAnsi="Times New Roman" w:cs="Times New Roman"/>
          <w:color w:val="000000" w:themeColor="text1"/>
          <w:sz w:val="26"/>
          <w:szCs w:val="26"/>
        </w:rPr>
        <w:t xml:space="preserve">етрических скважин, </w:t>
      </w:r>
      <w:r w:rsidR="00CF44C3" w:rsidRPr="00A60E86">
        <w:rPr>
          <w:rFonts w:ascii="Times New Roman" w:hAnsi="Times New Roman" w:cs="Times New Roman"/>
          <w:color w:val="000000" w:themeColor="text1"/>
          <w:sz w:val="26"/>
          <w:szCs w:val="26"/>
        </w:rPr>
        <w:t xml:space="preserve">проведена государственная историко-культурная экспертиза земельного участка по </w:t>
      </w:r>
      <w:r w:rsidR="002909DF" w:rsidRPr="00A60E86">
        <w:rPr>
          <w:rFonts w:ascii="Times New Roman" w:hAnsi="Times New Roman" w:cs="Times New Roman"/>
          <w:color w:val="000000" w:themeColor="text1"/>
          <w:sz w:val="26"/>
          <w:szCs w:val="26"/>
        </w:rPr>
        <w:t xml:space="preserve">одному </w:t>
      </w:r>
      <w:r w:rsidR="00CF44C3" w:rsidRPr="00A60E86">
        <w:rPr>
          <w:rFonts w:ascii="Times New Roman" w:hAnsi="Times New Roman" w:cs="Times New Roman"/>
          <w:color w:val="000000" w:themeColor="text1"/>
          <w:sz w:val="26"/>
          <w:szCs w:val="26"/>
        </w:rPr>
        <w:t>объекту реконструкции, а также оплата за проведение государственной экспертизы результатов инженерных изыскани</w:t>
      </w:r>
      <w:r w:rsidR="00C9271F" w:rsidRPr="00A60E86">
        <w:rPr>
          <w:rFonts w:ascii="Times New Roman" w:hAnsi="Times New Roman" w:cs="Times New Roman"/>
          <w:color w:val="000000" w:themeColor="text1"/>
          <w:sz w:val="26"/>
          <w:szCs w:val="26"/>
        </w:rPr>
        <w:t xml:space="preserve">й </w:t>
      </w:r>
      <w:r w:rsidR="00980096" w:rsidRPr="00A60E86">
        <w:rPr>
          <w:rFonts w:ascii="Times New Roman" w:hAnsi="Times New Roman" w:cs="Times New Roman"/>
          <w:color w:val="000000" w:themeColor="text1"/>
          <w:sz w:val="26"/>
          <w:szCs w:val="26"/>
        </w:rPr>
        <w:t>по одному объекту реконструкции;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строительство </w:t>
      </w:r>
      <w:r w:rsidR="00C9271F" w:rsidRPr="00A60E86">
        <w:rPr>
          <w:rFonts w:ascii="Times New Roman" w:hAnsi="Times New Roman" w:cs="Times New Roman"/>
          <w:color w:val="000000" w:themeColor="text1"/>
          <w:sz w:val="26"/>
          <w:szCs w:val="26"/>
        </w:rPr>
        <w:t>двух</w:t>
      </w:r>
      <w:r w:rsidR="00CF44C3" w:rsidRPr="00A60E86">
        <w:rPr>
          <w:rFonts w:ascii="Times New Roman" w:hAnsi="Times New Roman" w:cs="Times New Roman"/>
          <w:color w:val="000000" w:themeColor="text1"/>
          <w:sz w:val="26"/>
          <w:szCs w:val="26"/>
        </w:rPr>
        <w:t xml:space="preserve"> </w:t>
      </w:r>
      <w:proofErr w:type="spellStart"/>
      <w:r w:rsidR="00CF44C3" w:rsidRPr="00A60E86">
        <w:rPr>
          <w:rFonts w:ascii="Times New Roman" w:hAnsi="Times New Roman" w:cs="Times New Roman"/>
          <w:color w:val="000000" w:themeColor="text1"/>
          <w:sz w:val="26"/>
          <w:szCs w:val="26"/>
        </w:rPr>
        <w:t>колумбарных</w:t>
      </w:r>
      <w:proofErr w:type="spellEnd"/>
      <w:r w:rsidR="00CF44C3" w:rsidRPr="00A60E86">
        <w:rPr>
          <w:rFonts w:ascii="Times New Roman" w:hAnsi="Times New Roman" w:cs="Times New Roman"/>
          <w:color w:val="000000" w:themeColor="text1"/>
          <w:sz w:val="26"/>
          <w:szCs w:val="26"/>
        </w:rPr>
        <w:t xml:space="preserve"> стенок на территории городского кладбища</w:t>
      </w:r>
      <w:r w:rsidR="00C9271F" w:rsidRPr="00A60E86">
        <w:rPr>
          <w:rFonts w:ascii="Times New Roman" w:hAnsi="Times New Roman" w:cs="Times New Roman"/>
          <w:color w:val="000000" w:themeColor="text1"/>
          <w:sz w:val="26"/>
          <w:szCs w:val="26"/>
        </w:rPr>
        <w:t xml:space="preserve">, а также </w:t>
      </w:r>
      <w:r w:rsidR="00CF44C3" w:rsidRPr="00A60E86">
        <w:rPr>
          <w:rFonts w:ascii="Times New Roman" w:hAnsi="Times New Roman" w:cs="Times New Roman"/>
          <w:color w:val="000000" w:themeColor="text1"/>
          <w:sz w:val="26"/>
          <w:szCs w:val="26"/>
        </w:rPr>
        <w:t xml:space="preserve">кадастровые работы с целью </w:t>
      </w:r>
      <w:r w:rsidR="00C9271F" w:rsidRPr="00A60E86">
        <w:rPr>
          <w:rFonts w:ascii="Times New Roman" w:hAnsi="Times New Roman" w:cs="Times New Roman"/>
          <w:color w:val="000000" w:themeColor="text1"/>
          <w:sz w:val="26"/>
          <w:szCs w:val="26"/>
        </w:rPr>
        <w:t>изготовления технического плана.</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проведения мероприятий по ремонтно-восстановительным работам за счет средств местного бюджета выделено 804,1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из которых освоено 525,5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указанных работ в 2024 году выполнены следующие мероприятия:</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произведена огнезащитная обработка деревянных конструкций чердачных помещений</w:t>
      </w:r>
      <w:r w:rsidR="007B6751" w:rsidRPr="00A60E86">
        <w:rPr>
          <w:rFonts w:ascii="Times New Roman" w:hAnsi="Times New Roman" w:cs="Times New Roman"/>
          <w:color w:val="000000" w:themeColor="text1"/>
          <w:sz w:val="26"/>
          <w:szCs w:val="26"/>
        </w:rPr>
        <w:t xml:space="preserve"> на 20</w:t>
      </w:r>
      <w:r w:rsidR="00CF44C3" w:rsidRPr="00A60E86">
        <w:rPr>
          <w:rFonts w:ascii="Times New Roman" w:hAnsi="Times New Roman" w:cs="Times New Roman"/>
          <w:color w:val="000000" w:themeColor="text1"/>
          <w:sz w:val="26"/>
          <w:szCs w:val="26"/>
        </w:rPr>
        <w:t xml:space="preserve">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кровель на </w:t>
      </w:r>
      <w:r w:rsidR="002909DF" w:rsidRPr="00A60E86">
        <w:rPr>
          <w:rFonts w:ascii="Times New Roman" w:hAnsi="Times New Roman" w:cs="Times New Roman"/>
          <w:color w:val="000000" w:themeColor="text1"/>
          <w:sz w:val="26"/>
          <w:szCs w:val="26"/>
        </w:rPr>
        <w:t>пяти</w:t>
      </w:r>
      <w:r w:rsidR="007B6751" w:rsidRPr="00A60E86">
        <w:rPr>
          <w:rFonts w:ascii="Times New Roman" w:hAnsi="Times New Roman" w:cs="Times New Roman"/>
          <w:color w:val="000000" w:themeColor="text1"/>
          <w:sz w:val="26"/>
          <w:szCs w:val="26"/>
        </w:rPr>
        <w:t xml:space="preserve"> </w:t>
      </w:r>
      <w:r w:rsidR="00CF44C3" w:rsidRPr="00A60E86">
        <w:rPr>
          <w:rFonts w:ascii="Times New Roman" w:hAnsi="Times New Roman" w:cs="Times New Roman"/>
          <w:color w:val="000000" w:themeColor="text1"/>
          <w:sz w:val="26"/>
          <w:szCs w:val="26"/>
        </w:rPr>
        <w:t>объектах муниципальной собственности</w:t>
      </w:r>
      <w:r w:rsidR="007B6751" w:rsidRPr="00A60E86">
        <w:rPr>
          <w:rFonts w:ascii="Times New Roman" w:hAnsi="Times New Roman" w:cs="Times New Roman"/>
          <w:color w:val="000000" w:themeColor="text1"/>
          <w:sz w:val="26"/>
          <w:szCs w:val="26"/>
        </w:rPr>
        <w:t xml:space="preserve"> и ограждения кровли на одном</w:t>
      </w:r>
      <w:r w:rsidR="00CF44C3" w:rsidRPr="00A60E86">
        <w:rPr>
          <w:rFonts w:ascii="Times New Roman" w:hAnsi="Times New Roman" w:cs="Times New Roman"/>
          <w:color w:val="000000" w:themeColor="text1"/>
          <w:sz w:val="26"/>
          <w:szCs w:val="26"/>
        </w:rPr>
        <w:t xml:space="preserve">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и окраска фасадов и крылец зданий на </w:t>
      </w:r>
      <w:r w:rsidR="002909DF" w:rsidRPr="00A60E86">
        <w:rPr>
          <w:rFonts w:ascii="Times New Roman" w:hAnsi="Times New Roman" w:cs="Times New Roman"/>
          <w:color w:val="000000" w:themeColor="text1"/>
          <w:sz w:val="26"/>
          <w:szCs w:val="26"/>
        </w:rPr>
        <w:t>шести</w:t>
      </w:r>
      <w:r w:rsidR="00CF44C3" w:rsidRPr="00A60E86">
        <w:rPr>
          <w:rFonts w:ascii="Times New Roman" w:hAnsi="Times New Roman" w:cs="Times New Roman"/>
          <w:color w:val="000000" w:themeColor="text1"/>
          <w:sz w:val="26"/>
          <w:szCs w:val="26"/>
        </w:rPr>
        <w:t xml:space="preserve">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крылец на 3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помещений на 11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 ремонт и окраска фасада вентиляционного «фонаря» на 3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произведена замена системы отопления на </w:t>
      </w:r>
      <w:r w:rsidR="002909DF" w:rsidRPr="00A60E86">
        <w:rPr>
          <w:rFonts w:ascii="Times New Roman" w:hAnsi="Times New Roman" w:cs="Times New Roman"/>
          <w:color w:val="000000" w:themeColor="text1"/>
          <w:sz w:val="26"/>
          <w:szCs w:val="26"/>
        </w:rPr>
        <w:t>одн</w:t>
      </w:r>
      <w:r w:rsidR="00CF44C3" w:rsidRPr="00A60E86">
        <w:rPr>
          <w:rFonts w:ascii="Times New Roman" w:hAnsi="Times New Roman" w:cs="Times New Roman"/>
          <w:color w:val="000000" w:themeColor="text1"/>
          <w:sz w:val="26"/>
          <w:szCs w:val="26"/>
        </w:rPr>
        <w:t>ом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завершены работы по модернизации ИТП с переходом на закрытую систему ГВС на 17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2909DF" w:rsidRPr="00A60E86">
        <w:rPr>
          <w:rFonts w:ascii="Times New Roman" w:hAnsi="Times New Roman" w:cs="Times New Roman"/>
          <w:color w:val="000000" w:themeColor="text1"/>
          <w:sz w:val="26"/>
          <w:szCs w:val="26"/>
        </w:rPr>
        <w:t xml:space="preserve"> произведе</w:t>
      </w:r>
      <w:r w:rsidR="00CF44C3" w:rsidRPr="00A60E86">
        <w:rPr>
          <w:rFonts w:ascii="Times New Roman" w:hAnsi="Times New Roman" w:cs="Times New Roman"/>
          <w:color w:val="000000" w:themeColor="text1"/>
          <w:sz w:val="26"/>
          <w:szCs w:val="26"/>
        </w:rPr>
        <w:t>н ремонт пищебл</w:t>
      </w:r>
      <w:r w:rsidR="007B6751" w:rsidRPr="00A60E86">
        <w:rPr>
          <w:rFonts w:ascii="Times New Roman" w:hAnsi="Times New Roman" w:cs="Times New Roman"/>
          <w:color w:val="000000" w:themeColor="text1"/>
          <w:sz w:val="26"/>
          <w:szCs w:val="26"/>
        </w:rPr>
        <w:t>ока на одном</w:t>
      </w:r>
      <w:r w:rsidR="00CF44C3" w:rsidRPr="00A60E86">
        <w:rPr>
          <w:rFonts w:ascii="Times New Roman" w:hAnsi="Times New Roman" w:cs="Times New Roman"/>
          <w:color w:val="000000" w:themeColor="text1"/>
          <w:sz w:val="26"/>
          <w:szCs w:val="26"/>
        </w:rPr>
        <w:t xml:space="preserve">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D252C">
        <w:rPr>
          <w:rFonts w:ascii="Times New Roman" w:hAnsi="Times New Roman" w:cs="Times New Roman"/>
          <w:color w:val="000000" w:themeColor="text1"/>
          <w:sz w:val="26"/>
          <w:szCs w:val="26"/>
        </w:rPr>
        <w:t xml:space="preserve"> произведе</w:t>
      </w:r>
      <w:r w:rsidR="00CF44C3" w:rsidRPr="00A60E86">
        <w:rPr>
          <w:rFonts w:ascii="Times New Roman" w:hAnsi="Times New Roman" w:cs="Times New Roman"/>
          <w:color w:val="000000" w:themeColor="text1"/>
          <w:sz w:val="26"/>
          <w:szCs w:val="26"/>
        </w:rPr>
        <w:t xml:space="preserve">н ремонт подполий, «нулевого» цикла на </w:t>
      </w:r>
      <w:r w:rsidR="007B6751" w:rsidRPr="00A60E86">
        <w:rPr>
          <w:rFonts w:ascii="Times New Roman" w:hAnsi="Times New Roman" w:cs="Times New Roman"/>
          <w:color w:val="000000" w:themeColor="text1"/>
          <w:sz w:val="26"/>
          <w:szCs w:val="26"/>
        </w:rPr>
        <w:t>одном</w:t>
      </w:r>
      <w:r w:rsidR="00CF44C3" w:rsidRPr="00A60E86">
        <w:rPr>
          <w:rFonts w:ascii="Times New Roman" w:hAnsi="Times New Roman" w:cs="Times New Roman"/>
          <w:color w:val="000000" w:themeColor="text1"/>
          <w:sz w:val="26"/>
          <w:szCs w:val="26"/>
        </w:rPr>
        <w:t xml:space="preserve"> объекте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произведена оплата за проведение государственной экспертизы проверки достоверности сметной стоимости на 6 объектах муниципальной собственности;</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произведено и</w:t>
      </w:r>
      <w:r w:rsidR="007B6751" w:rsidRPr="00A60E86">
        <w:rPr>
          <w:rFonts w:ascii="Times New Roman" w:hAnsi="Times New Roman" w:cs="Times New Roman"/>
          <w:color w:val="000000" w:themeColor="text1"/>
          <w:sz w:val="26"/>
          <w:szCs w:val="26"/>
        </w:rPr>
        <w:t>зготовление, поставка и монтаж одного</w:t>
      </w:r>
      <w:r w:rsidR="00CF44C3" w:rsidRPr="00A60E86">
        <w:rPr>
          <w:rFonts w:ascii="Times New Roman" w:hAnsi="Times New Roman" w:cs="Times New Roman"/>
          <w:color w:val="000000" w:themeColor="text1"/>
          <w:sz w:val="26"/>
          <w:szCs w:val="26"/>
        </w:rPr>
        <w:t xml:space="preserve"> отапливаемого павильона для размещения станции технического контроля;</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произведены работы по демонтажу (сносу) здания, переносу инженерных сетей на </w:t>
      </w:r>
      <w:r w:rsidR="005B4D54" w:rsidRPr="00A60E86">
        <w:rPr>
          <w:rFonts w:ascii="Times New Roman" w:hAnsi="Times New Roman" w:cs="Times New Roman"/>
          <w:color w:val="000000" w:themeColor="text1"/>
          <w:sz w:val="26"/>
          <w:szCs w:val="26"/>
        </w:rPr>
        <w:t>одном</w:t>
      </w:r>
      <w:r w:rsidR="00CF44C3" w:rsidRPr="00A60E86">
        <w:rPr>
          <w:rFonts w:ascii="Times New Roman" w:hAnsi="Times New Roman" w:cs="Times New Roman"/>
          <w:color w:val="000000" w:themeColor="text1"/>
          <w:sz w:val="26"/>
          <w:szCs w:val="26"/>
        </w:rPr>
        <w:t xml:space="preserve"> объекте;</w:t>
      </w:r>
    </w:p>
    <w:p w:rsidR="00CF44C3" w:rsidRPr="00A60E86" w:rsidRDefault="007A0646"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F44C3" w:rsidRPr="00A60E86">
        <w:rPr>
          <w:rFonts w:ascii="Times New Roman" w:hAnsi="Times New Roman" w:cs="Times New Roman"/>
          <w:color w:val="000000" w:themeColor="text1"/>
          <w:sz w:val="26"/>
          <w:szCs w:val="26"/>
        </w:rPr>
        <w:t xml:space="preserve"> разработана проектная </w:t>
      </w:r>
      <w:r w:rsidR="0079615D" w:rsidRPr="00A60E86">
        <w:rPr>
          <w:rFonts w:ascii="Times New Roman" w:hAnsi="Times New Roman" w:cs="Times New Roman"/>
          <w:color w:val="000000" w:themeColor="text1"/>
          <w:sz w:val="26"/>
          <w:szCs w:val="26"/>
        </w:rPr>
        <w:t>документация</w:t>
      </w:r>
      <w:r w:rsidR="00CF44C3" w:rsidRPr="00A60E86">
        <w:rPr>
          <w:rFonts w:ascii="Times New Roman" w:hAnsi="Times New Roman" w:cs="Times New Roman"/>
          <w:color w:val="000000" w:themeColor="text1"/>
          <w:sz w:val="26"/>
          <w:szCs w:val="26"/>
        </w:rPr>
        <w:t xml:space="preserve"> на проведение ремонтных работ на 25 объектах муниципальной собственности. </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мероприятий по приведению в полное соответствие с требованиями действующего законодательства по обеспечению пожарной безопасности выделено 72,9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всего работ на сумму 56,4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16 объектах.</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Для выполнения работ по асфальтированию территорий выделено средств на сумму 103,7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работ на общую сумму 81,4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12 объектах.</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мероприятий по приведению в соответствие с требованиями СанПиН систем вентиляции образовательных учреждений выделено 2,3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всего работ на сумму 1,6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2 объектах. </w:t>
      </w:r>
    </w:p>
    <w:p w:rsidR="00CF44C3" w:rsidRPr="00A60E86" w:rsidRDefault="00CF44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выполнения работ по оформлению города к праздничным мероприятиям выделено 88,5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выполнено работ на общую сумму 80,8 </w:t>
      </w:r>
      <w:r w:rsidR="00647243" w:rsidRPr="00A60E86">
        <w:rPr>
          <w:rFonts w:ascii="Times New Roman" w:hAnsi="Times New Roman" w:cs="Times New Roman"/>
          <w:color w:val="000000" w:themeColor="text1"/>
          <w:sz w:val="26"/>
          <w:szCs w:val="26"/>
        </w:rPr>
        <w:t>млн</w:t>
      </w:r>
      <w:r w:rsidR="003A5996" w:rsidRPr="00A60E86">
        <w:rPr>
          <w:rFonts w:ascii="Times New Roman" w:hAnsi="Times New Roman" w:cs="Times New Roman"/>
          <w:color w:val="000000" w:themeColor="text1"/>
          <w:sz w:val="26"/>
          <w:szCs w:val="26"/>
        </w:rPr>
        <w:t xml:space="preserve"> руб.</w:t>
      </w:r>
    </w:p>
    <w:p w:rsidR="00CF44C3" w:rsidRPr="00A60E86" w:rsidRDefault="00121B6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Работы, проведенные на объектах в</w:t>
      </w:r>
      <w:r w:rsidR="00CF44C3" w:rsidRPr="00A60E86">
        <w:rPr>
          <w:rFonts w:ascii="Times New Roman" w:hAnsi="Times New Roman" w:cs="Times New Roman"/>
          <w:color w:val="000000" w:themeColor="text1"/>
          <w:sz w:val="26"/>
          <w:szCs w:val="26"/>
        </w:rPr>
        <w:t xml:space="preserve"> 2024 год</w:t>
      </w:r>
      <w:r w:rsidRPr="00A60E86">
        <w:rPr>
          <w:rFonts w:ascii="Times New Roman" w:hAnsi="Times New Roman" w:cs="Times New Roman"/>
          <w:color w:val="000000" w:themeColor="text1"/>
          <w:sz w:val="26"/>
          <w:szCs w:val="26"/>
        </w:rPr>
        <w:t>у</w:t>
      </w:r>
      <w:r w:rsidR="00CF44C3" w:rsidRPr="00A60E86">
        <w:rPr>
          <w:rFonts w:ascii="Times New Roman" w:hAnsi="Times New Roman" w:cs="Times New Roman"/>
          <w:color w:val="000000" w:themeColor="text1"/>
          <w:sz w:val="26"/>
          <w:szCs w:val="26"/>
        </w:rPr>
        <w:t>:</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1.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24», пос. Снежногорск, ул. </w:t>
      </w:r>
      <w:proofErr w:type="spellStart"/>
      <w:r w:rsidRPr="00A60E86">
        <w:rPr>
          <w:rFonts w:ascii="Times New Roman" w:hAnsi="Times New Roman" w:cs="Times New Roman"/>
          <w:color w:val="000000" w:themeColor="text1"/>
          <w:sz w:val="26"/>
          <w:szCs w:val="26"/>
        </w:rPr>
        <w:t>Хантайская</w:t>
      </w:r>
      <w:proofErr w:type="spellEnd"/>
      <w:r w:rsidRPr="00A60E86">
        <w:rPr>
          <w:rFonts w:ascii="Times New Roman" w:hAnsi="Times New Roman" w:cs="Times New Roman"/>
          <w:color w:val="000000" w:themeColor="text1"/>
          <w:sz w:val="26"/>
          <w:szCs w:val="26"/>
        </w:rPr>
        <w:t xml:space="preserve"> Набережная, </w:t>
      </w:r>
      <w:r w:rsidR="006E6163" w:rsidRPr="00A60E86">
        <w:rPr>
          <w:rFonts w:ascii="Times New Roman" w:hAnsi="Times New Roman" w:cs="Times New Roman"/>
          <w:color w:val="000000" w:themeColor="text1"/>
          <w:sz w:val="26"/>
          <w:szCs w:val="26"/>
        </w:rPr>
        <w:t xml:space="preserve">д. </w:t>
      </w:r>
      <w:r w:rsidR="002909DF" w:rsidRPr="00A60E86">
        <w:rPr>
          <w:rFonts w:ascii="Times New Roman" w:hAnsi="Times New Roman" w:cs="Times New Roman"/>
          <w:color w:val="000000" w:themeColor="text1"/>
          <w:sz w:val="26"/>
          <w:szCs w:val="26"/>
        </w:rPr>
        <w:t>1а</w:t>
      </w:r>
      <w:r w:rsidRPr="00A60E86">
        <w:rPr>
          <w:rFonts w:ascii="Times New Roman" w:hAnsi="Times New Roman" w:cs="Times New Roman"/>
          <w:color w:val="000000" w:themeColor="text1"/>
          <w:sz w:val="26"/>
          <w:szCs w:val="26"/>
        </w:rPr>
        <w:t xml:space="preserve"> (детский с</w:t>
      </w:r>
      <w:r w:rsidR="007A0646">
        <w:rPr>
          <w:rFonts w:ascii="Times New Roman" w:hAnsi="Times New Roman" w:cs="Times New Roman"/>
          <w:color w:val="000000" w:themeColor="text1"/>
          <w:sz w:val="26"/>
          <w:szCs w:val="26"/>
        </w:rPr>
        <w:t>ад) –</w:t>
      </w:r>
      <w:r w:rsidR="00AF519B" w:rsidRPr="00A60E86">
        <w:rPr>
          <w:rFonts w:ascii="Times New Roman" w:hAnsi="Times New Roman" w:cs="Times New Roman"/>
          <w:color w:val="000000" w:themeColor="text1"/>
          <w:sz w:val="26"/>
          <w:szCs w:val="26"/>
        </w:rPr>
        <w:t xml:space="preserve"> ремонт (облицовка) фасада;</w:t>
      </w:r>
    </w:p>
    <w:p w:rsidR="00CF44C3" w:rsidRPr="00A60E86" w:rsidRDefault="00AF519B"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2.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8», </w:t>
      </w:r>
      <w:r w:rsidR="00CF44C3" w:rsidRPr="00A60E86">
        <w:rPr>
          <w:rFonts w:ascii="Times New Roman" w:hAnsi="Times New Roman" w:cs="Times New Roman"/>
          <w:color w:val="000000" w:themeColor="text1"/>
          <w:sz w:val="26"/>
          <w:szCs w:val="26"/>
        </w:rPr>
        <w:t xml:space="preserve">Центральный район, ул. </w:t>
      </w:r>
      <w:proofErr w:type="spellStart"/>
      <w:r w:rsidR="00CF44C3" w:rsidRPr="00A60E86">
        <w:rPr>
          <w:rFonts w:ascii="Times New Roman" w:hAnsi="Times New Roman" w:cs="Times New Roman"/>
          <w:color w:val="000000" w:themeColor="text1"/>
          <w:sz w:val="26"/>
          <w:szCs w:val="26"/>
        </w:rPr>
        <w:t>Талнахская</w:t>
      </w:r>
      <w:proofErr w:type="spellEnd"/>
      <w:r w:rsidR="00CF44C3" w:rsidRPr="00A60E86">
        <w:rPr>
          <w:rFonts w:ascii="Times New Roman" w:hAnsi="Times New Roman" w:cs="Times New Roman"/>
          <w:color w:val="000000" w:themeColor="text1"/>
          <w:sz w:val="26"/>
          <w:szCs w:val="26"/>
        </w:rPr>
        <w:t xml:space="preserve">, </w:t>
      </w:r>
      <w:r w:rsidR="006E6163" w:rsidRPr="00A60E86">
        <w:rPr>
          <w:rFonts w:ascii="Times New Roman" w:hAnsi="Times New Roman" w:cs="Times New Roman"/>
          <w:color w:val="000000" w:themeColor="text1"/>
          <w:sz w:val="26"/>
          <w:szCs w:val="26"/>
        </w:rPr>
        <w:t xml:space="preserve">д. </w:t>
      </w:r>
      <w:r w:rsidR="00CF44C3" w:rsidRPr="00A60E86">
        <w:rPr>
          <w:rFonts w:ascii="Times New Roman" w:hAnsi="Times New Roman" w:cs="Times New Roman"/>
          <w:color w:val="000000" w:themeColor="text1"/>
          <w:sz w:val="26"/>
          <w:szCs w:val="26"/>
        </w:rPr>
        <w:t>53</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00CF44C3" w:rsidRPr="00A60E86">
        <w:rPr>
          <w:rFonts w:ascii="Times New Roman" w:hAnsi="Times New Roman" w:cs="Times New Roman"/>
          <w:color w:val="000000" w:themeColor="text1"/>
          <w:sz w:val="26"/>
          <w:szCs w:val="26"/>
        </w:rPr>
        <w:t xml:space="preserve"> ремонт и окраска фасада и крылец здания;</w:t>
      </w:r>
    </w:p>
    <w:p w:rsidR="00CF44C3" w:rsidRPr="00A60E86" w:rsidRDefault="00AF519B"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3.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9», </w:t>
      </w:r>
      <w:r w:rsidR="00CF44C3" w:rsidRPr="00A60E86">
        <w:rPr>
          <w:rFonts w:ascii="Times New Roman" w:hAnsi="Times New Roman" w:cs="Times New Roman"/>
          <w:color w:val="000000" w:themeColor="text1"/>
          <w:sz w:val="26"/>
          <w:szCs w:val="26"/>
        </w:rPr>
        <w:t xml:space="preserve">Центральный район, ул. </w:t>
      </w:r>
      <w:proofErr w:type="spellStart"/>
      <w:r w:rsidR="00CF44C3" w:rsidRPr="00A60E86">
        <w:rPr>
          <w:rFonts w:ascii="Times New Roman" w:hAnsi="Times New Roman" w:cs="Times New Roman"/>
          <w:color w:val="000000" w:themeColor="text1"/>
          <w:sz w:val="26"/>
          <w:szCs w:val="26"/>
        </w:rPr>
        <w:t>Талнахская</w:t>
      </w:r>
      <w:proofErr w:type="spellEnd"/>
      <w:r w:rsidR="00CF44C3" w:rsidRPr="00A60E86">
        <w:rPr>
          <w:rFonts w:ascii="Times New Roman" w:hAnsi="Times New Roman" w:cs="Times New Roman"/>
          <w:color w:val="000000" w:themeColor="text1"/>
          <w:sz w:val="26"/>
          <w:szCs w:val="26"/>
        </w:rPr>
        <w:t xml:space="preserve">, </w:t>
      </w:r>
      <w:r w:rsidR="006E6163" w:rsidRPr="00A60E86">
        <w:rPr>
          <w:rFonts w:ascii="Times New Roman" w:hAnsi="Times New Roman" w:cs="Times New Roman"/>
          <w:color w:val="000000" w:themeColor="text1"/>
          <w:sz w:val="26"/>
          <w:szCs w:val="26"/>
        </w:rPr>
        <w:t xml:space="preserve">д. </w:t>
      </w:r>
      <w:r w:rsidR="00CF44C3" w:rsidRPr="00A60E86">
        <w:rPr>
          <w:rFonts w:ascii="Times New Roman" w:hAnsi="Times New Roman" w:cs="Times New Roman"/>
          <w:color w:val="000000" w:themeColor="text1"/>
          <w:sz w:val="26"/>
          <w:szCs w:val="26"/>
        </w:rPr>
        <w:t>71</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00CF44C3" w:rsidRPr="00A60E86">
        <w:rPr>
          <w:rFonts w:ascii="Times New Roman" w:hAnsi="Times New Roman" w:cs="Times New Roman"/>
          <w:color w:val="000000" w:themeColor="text1"/>
          <w:sz w:val="26"/>
          <w:szCs w:val="26"/>
        </w:rPr>
        <w:t xml:space="preserve"> ремонт и окраска фасада и запасных крылец здания;</w:t>
      </w:r>
    </w:p>
    <w:p w:rsidR="00CF44C3" w:rsidRPr="00A60E86" w:rsidRDefault="00AF519B"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4. Здание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43», </w:t>
      </w:r>
      <w:r w:rsidR="00CF44C3" w:rsidRPr="00A60E86">
        <w:rPr>
          <w:rFonts w:ascii="Times New Roman" w:hAnsi="Times New Roman" w:cs="Times New Roman"/>
          <w:color w:val="000000" w:themeColor="text1"/>
          <w:sz w:val="26"/>
          <w:szCs w:val="26"/>
        </w:rPr>
        <w:t xml:space="preserve">район Талнах, ул. Рудная, </w:t>
      </w:r>
      <w:r w:rsidR="006E6163" w:rsidRPr="00A60E86">
        <w:rPr>
          <w:rFonts w:ascii="Times New Roman" w:hAnsi="Times New Roman" w:cs="Times New Roman"/>
          <w:color w:val="000000" w:themeColor="text1"/>
          <w:sz w:val="26"/>
          <w:szCs w:val="26"/>
        </w:rPr>
        <w:t xml:space="preserve">д. </w:t>
      </w:r>
      <w:r w:rsidR="007A0646">
        <w:rPr>
          <w:rFonts w:ascii="Times New Roman" w:hAnsi="Times New Roman" w:cs="Times New Roman"/>
          <w:color w:val="000000" w:themeColor="text1"/>
          <w:sz w:val="26"/>
          <w:szCs w:val="26"/>
        </w:rPr>
        <w:t>15 –</w:t>
      </w:r>
      <w:r w:rsidR="00CF44C3" w:rsidRPr="00A60E86">
        <w:rPr>
          <w:rFonts w:ascii="Times New Roman" w:hAnsi="Times New Roman" w:cs="Times New Roman"/>
          <w:color w:val="000000" w:themeColor="text1"/>
          <w:sz w:val="26"/>
          <w:szCs w:val="26"/>
        </w:rPr>
        <w:t xml:space="preserve"> ремонт и окраска фасада и крылец здания с художественным оформлением;</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5. Здание МБУ «Дом спорта «БОКМО», Центральный район,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w:t>
      </w:r>
      <w:r w:rsidR="002909DF" w:rsidRPr="00A60E86">
        <w:rPr>
          <w:rFonts w:ascii="Times New Roman" w:hAnsi="Times New Roman" w:cs="Times New Roman"/>
          <w:color w:val="000000" w:themeColor="text1"/>
          <w:sz w:val="26"/>
          <w:szCs w:val="26"/>
        </w:rPr>
        <w:t xml:space="preserve"> </w:t>
      </w:r>
      <w:r w:rsidR="006E6163" w:rsidRPr="00A60E86">
        <w:rPr>
          <w:rFonts w:ascii="Times New Roman" w:hAnsi="Times New Roman" w:cs="Times New Roman"/>
          <w:color w:val="000000" w:themeColor="text1"/>
          <w:sz w:val="26"/>
          <w:szCs w:val="26"/>
        </w:rPr>
        <w:t xml:space="preserve">д. </w:t>
      </w:r>
      <w:r w:rsidR="002909DF" w:rsidRPr="00A60E86">
        <w:rPr>
          <w:rFonts w:ascii="Times New Roman" w:hAnsi="Times New Roman" w:cs="Times New Roman"/>
          <w:color w:val="000000" w:themeColor="text1"/>
          <w:sz w:val="26"/>
          <w:szCs w:val="26"/>
        </w:rPr>
        <w:t>68а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и окраска фасада и крылец здания с художественным оформлением;</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6. Здание МБДОУ «Детский сад № 68 «Ладушки», корп. 1, Центральный район, ул. Московская, д.</w:t>
      </w:r>
      <w:r w:rsidR="007A0646">
        <w:rPr>
          <w:rFonts w:ascii="Times New Roman" w:hAnsi="Times New Roman" w:cs="Times New Roman"/>
          <w:color w:val="000000" w:themeColor="text1"/>
          <w:sz w:val="26"/>
          <w:szCs w:val="26"/>
        </w:rPr>
        <w:t xml:space="preserve"> 10 –</w:t>
      </w:r>
      <w:r w:rsidRPr="00A60E86">
        <w:rPr>
          <w:rFonts w:ascii="Times New Roman" w:hAnsi="Times New Roman" w:cs="Times New Roman"/>
          <w:color w:val="000000" w:themeColor="text1"/>
          <w:sz w:val="26"/>
          <w:szCs w:val="26"/>
        </w:rPr>
        <w:t xml:space="preserve"> ремонт кровли;</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7. Здание МБДОУ «Детский сад № 90 «Цветик-</w:t>
      </w:r>
      <w:proofErr w:type="spellStart"/>
      <w:r w:rsidRPr="00A60E86">
        <w:rPr>
          <w:rFonts w:ascii="Times New Roman" w:hAnsi="Times New Roman" w:cs="Times New Roman"/>
          <w:color w:val="000000" w:themeColor="text1"/>
          <w:sz w:val="26"/>
          <w:szCs w:val="26"/>
        </w:rPr>
        <w:t>семицветик</w:t>
      </w:r>
      <w:proofErr w:type="spellEnd"/>
      <w:r w:rsidRPr="00A60E86">
        <w:rPr>
          <w:rFonts w:ascii="Times New Roman" w:hAnsi="Times New Roman" w:cs="Times New Roman"/>
          <w:color w:val="000000" w:themeColor="text1"/>
          <w:sz w:val="26"/>
          <w:szCs w:val="26"/>
        </w:rPr>
        <w:t xml:space="preserve">», Центральный район,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д. 1</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кровли;</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8. Здание МБУ ДО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детская школа искусств», ра</w:t>
      </w:r>
      <w:r w:rsidR="007A0646">
        <w:rPr>
          <w:rFonts w:ascii="Times New Roman" w:hAnsi="Times New Roman" w:cs="Times New Roman"/>
          <w:color w:val="000000" w:themeColor="text1"/>
          <w:sz w:val="26"/>
          <w:szCs w:val="26"/>
        </w:rPr>
        <w:t>йон Талнах, ул. Горняков, д. 9 –</w:t>
      </w:r>
      <w:r w:rsidRPr="00A60E86">
        <w:rPr>
          <w:rFonts w:ascii="Times New Roman" w:hAnsi="Times New Roman" w:cs="Times New Roman"/>
          <w:color w:val="000000" w:themeColor="text1"/>
          <w:sz w:val="26"/>
          <w:szCs w:val="26"/>
        </w:rPr>
        <w:t xml:space="preserve"> ремонт ограждения кровли и дефлекторов;</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9. Здание МБУ «Дворец спорта «Арктика», Центральный район, ул. Комсомольская, д. 46</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(«Крытый каток «Льдинка») –</w:t>
      </w:r>
      <w:r w:rsidRPr="00A60E86">
        <w:rPr>
          <w:rFonts w:ascii="Times New Roman" w:hAnsi="Times New Roman" w:cs="Times New Roman"/>
          <w:color w:val="000000" w:themeColor="text1"/>
          <w:sz w:val="26"/>
          <w:szCs w:val="26"/>
        </w:rPr>
        <w:t xml:space="preserve"> ремонт кровли, антикоррозионная защита несущих металлоконструкций;</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10. Здание </w:t>
      </w:r>
      <w:proofErr w:type="spellStart"/>
      <w:r w:rsidRPr="00A60E86">
        <w:rPr>
          <w:rFonts w:ascii="Times New Roman" w:hAnsi="Times New Roman" w:cs="Times New Roman"/>
          <w:color w:val="000000" w:themeColor="text1"/>
          <w:sz w:val="26"/>
          <w:szCs w:val="26"/>
        </w:rPr>
        <w:t>Кайерканского</w:t>
      </w:r>
      <w:proofErr w:type="spellEnd"/>
      <w:r w:rsidRPr="00A60E86">
        <w:rPr>
          <w:rFonts w:ascii="Times New Roman" w:hAnsi="Times New Roman" w:cs="Times New Roman"/>
          <w:color w:val="000000" w:themeColor="text1"/>
          <w:sz w:val="26"/>
          <w:szCs w:val="26"/>
        </w:rPr>
        <w:t xml:space="preserve"> территориального управления А</w:t>
      </w:r>
      <w:r w:rsidR="00AF519B" w:rsidRPr="00A60E86">
        <w:rPr>
          <w:rFonts w:ascii="Times New Roman" w:hAnsi="Times New Roman" w:cs="Times New Roman"/>
          <w:color w:val="000000" w:themeColor="text1"/>
          <w:sz w:val="26"/>
          <w:szCs w:val="26"/>
        </w:rPr>
        <w:t xml:space="preserve">дминистрации города Норильска, </w:t>
      </w:r>
      <w:r w:rsidR="00A57691">
        <w:rPr>
          <w:rFonts w:ascii="Times New Roman" w:hAnsi="Times New Roman" w:cs="Times New Roman"/>
          <w:color w:val="000000" w:themeColor="text1"/>
          <w:sz w:val="26"/>
          <w:szCs w:val="26"/>
        </w:rPr>
        <w:t>район Кайеркан, ул. Шахте</w:t>
      </w:r>
      <w:r w:rsidRPr="00A60E86">
        <w:rPr>
          <w:rFonts w:ascii="Times New Roman" w:hAnsi="Times New Roman" w:cs="Times New Roman"/>
          <w:color w:val="000000" w:themeColor="text1"/>
          <w:sz w:val="26"/>
          <w:szCs w:val="26"/>
        </w:rPr>
        <w:t>рская, д. 9</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крыльца;</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11. Помещения МБУ «Молодежный центр»</w:t>
      </w:r>
      <w:r w:rsidR="002909DF" w:rsidRPr="00A60E86">
        <w:rPr>
          <w:rFonts w:ascii="Times New Roman" w:hAnsi="Times New Roman" w:cs="Times New Roman"/>
          <w:color w:val="000000" w:themeColor="text1"/>
          <w:sz w:val="26"/>
          <w:szCs w:val="26"/>
        </w:rPr>
        <w:t xml:space="preserve">, пос. Снежногорск, </w:t>
      </w:r>
      <w:r w:rsidRPr="00A60E86">
        <w:rPr>
          <w:rFonts w:ascii="Times New Roman" w:hAnsi="Times New Roman" w:cs="Times New Roman"/>
          <w:color w:val="000000" w:themeColor="text1"/>
          <w:sz w:val="26"/>
          <w:szCs w:val="26"/>
        </w:rPr>
        <w:t xml:space="preserve">ул. </w:t>
      </w:r>
      <w:proofErr w:type="spellStart"/>
      <w:r w:rsidRPr="00A60E86">
        <w:rPr>
          <w:rFonts w:ascii="Times New Roman" w:hAnsi="Times New Roman" w:cs="Times New Roman"/>
          <w:color w:val="000000" w:themeColor="text1"/>
          <w:sz w:val="26"/>
          <w:szCs w:val="26"/>
        </w:rPr>
        <w:t>Хантайская</w:t>
      </w:r>
      <w:proofErr w:type="spellEnd"/>
      <w:r w:rsidRPr="00A60E86">
        <w:rPr>
          <w:rFonts w:ascii="Times New Roman" w:hAnsi="Times New Roman" w:cs="Times New Roman"/>
          <w:color w:val="000000" w:themeColor="text1"/>
          <w:sz w:val="26"/>
          <w:szCs w:val="26"/>
        </w:rPr>
        <w:t xml:space="preserve"> Набережная, д. 1</w:t>
      </w:r>
      <w:r w:rsidR="002909DF" w:rsidRPr="00A60E86">
        <w:rPr>
          <w:rFonts w:ascii="Times New Roman" w:hAnsi="Times New Roman" w:cs="Times New Roman"/>
          <w:color w:val="000000" w:themeColor="text1"/>
          <w:sz w:val="26"/>
          <w:szCs w:val="26"/>
        </w:rPr>
        <w:t>а</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ремонт помещений;</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12. Помещения МБУ «Дворец спорта «Арктика», пос. Снежногорск,</w:t>
      </w:r>
      <w:r w:rsidR="002909DF"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ул</w:t>
      </w:r>
      <w:r w:rsidR="007A0646">
        <w:rPr>
          <w:rFonts w:ascii="Times New Roman" w:hAnsi="Times New Roman" w:cs="Times New Roman"/>
          <w:color w:val="000000" w:themeColor="text1"/>
          <w:sz w:val="26"/>
          <w:szCs w:val="26"/>
        </w:rPr>
        <w:t xml:space="preserve">. </w:t>
      </w:r>
      <w:proofErr w:type="spellStart"/>
      <w:r w:rsidR="007A0646">
        <w:rPr>
          <w:rFonts w:ascii="Times New Roman" w:hAnsi="Times New Roman" w:cs="Times New Roman"/>
          <w:color w:val="000000" w:themeColor="text1"/>
          <w:sz w:val="26"/>
          <w:szCs w:val="26"/>
        </w:rPr>
        <w:t>Хантайская</w:t>
      </w:r>
      <w:proofErr w:type="spellEnd"/>
      <w:r w:rsidR="007A0646">
        <w:rPr>
          <w:rFonts w:ascii="Times New Roman" w:hAnsi="Times New Roman" w:cs="Times New Roman"/>
          <w:color w:val="000000" w:themeColor="text1"/>
          <w:sz w:val="26"/>
          <w:szCs w:val="26"/>
        </w:rPr>
        <w:t xml:space="preserve"> Набережная, д. 10 –</w:t>
      </w:r>
      <w:r w:rsidRPr="00A60E86">
        <w:rPr>
          <w:rFonts w:ascii="Times New Roman" w:hAnsi="Times New Roman" w:cs="Times New Roman"/>
          <w:color w:val="000000" w:themeColor="text1"/>
          <w:sz w:val="26"/>
          <w:szCs w:val="26"/>
        </w:rPr>
        <w:t xml:space="preserve"> ремонт спортивного зала;</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13. Здание МБДОУ </w:t>
      </w:r>
      <w:r w:rsidR="00AF519B" w:rsidRPr="00A60E86">
        <w:rPr>
          <w:rFonts w:ascii="Times New Roman" w:hAnsi="Times New Roman" w:cs="Times New Roman"/>
          <w:color w:val="000000" w:themeColor="text1"/>
          <w:sz w:val="26"/>
          <w:szCs w:val="26"/>
        </w:rPr>
        <w:t xml:space="preserve">«Детский сад № 78 «Василек», </w:t>
      </w:r>
      <w:r w:rsidRPr="00A60E86">
        <w:rPr>
          <w:rFonts w:ascii="Times New Roman" w:hAnsi="Times New Roman" w:cs="Times New Roman"/>
          <w:color w:val="000000" w:themeColor="text1"/>
          <w:sz w:val="26"/>
          <w:szCs w:val="26"/>
        </w:rPr>
        <w:t>Центральный район, у</w:t>
      </w:r>
      <w:r w:rsidR="007A0646">
        <w:rPr>
          <w:rFonts w:ascii="Times New Roman" w:hAnsi="Times New Roman" w:cs="Times New Roman"/>
          <w:color w:val="000000" w:themeColor="text1"/>
          <w:sz w:val="26"/>
          <w:szCs w:val="26"/>
        </w:rPr>
        <w:t>л. Набережная Урванцева, д. 43 –</w:t>
      </w:r>
      <w:r w:rsidRPr="00A60E86">
        <w:rPr>
          <w:rFonts w:ascii="Times New Roman" w:hAnsi="Times New Roman" w:cs="Times New Roman"/>
          <w:color w:val="000000" w:themeColor="text1"/>
          <w:sz w:val="26"/>
          <w:szCs w:val="26"/>
        </w:rPr>
        <w:t xml:space="preserve"> замена системы отопления, включая индивидуальный тепловой пункт, разводку, стояки и приборы отопления, ремонт пищеблока;</w:t>
      </w:r>
    </w:p>
    <w:p w:rsidR="00CF44C3" w:rsidRPr="00A60E86" w:rsidRDefault="00CF44C3" w:rsidP="00A60E86">
      <w:pPr>
        <w:tabs>
          <w:tab w:val="left" w:pos="709"/>
        </w:tabs>
        <w:suppressAutoHyphens/>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14. Отапливаемый пави</w:t>
      </w:r>
      <w:r w:rsidR="00AF519B" w:rsidRPr="00A60E86">
        <w:rPr>
          <w:rFonts w:ascii="Times New Roman" w:hAnsi="Times New Roman" w:cs="Times New Roman"/>
          <w:color w:val="000000" w:themeColor="text1"/>
          <w:sz w:val="26"/>
          <w:szCs w:val="26"/>
        </w:rPr>
        <w:t xml:space="preserve">льон, расположенный по адресу: </w:t>
      </w:r>
      <w:r w:rsidRPr="00A60E86">
        <w:rPr>
          <w:rFonts w:ascii="Times New Roman" w:hAnsi="Times New Roman" w:cs="Times New Roman"/>
          <w:color w:val="000000" w:themeColor="text1"/>
          <w:sz w:val="26"/>
          <w:szCs w:val="26"/>
        </w:rPr>
        <w:t>Центральный район, у</w:t>
      </w:r>
      <w:r w:rsidR="002909DF" w:rsidRPr="00A60E86">
        <w:rPr>
          <w:rFonts w:ascii="Times New Roman" w:hAnsi="Times New Roman" w:cs="Times New Roman"/>
          <w:color w:val="000000" w:themeColor="text1"/>
          <w:sz w:val="26"/>
          <w:szCs w:val="26"/>
        </w:rPr>
        <w:t>л. Октябрьская, в районе стр. 1в</w:t>
      </w:r>
      <w:r w:rsidR="007A064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изготовление, поставка и монтаж отапливаемого павильон</w:t>
      </w:r>
      <w:r w:rsidR="00B66038">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для размещения станции технического контроля.</w:t>
      </w:r>
    </w:p>
    <w:p w:rsidR="00CF44C3" w:rsidRPr="00A60E86" w:rsidRDefault="00CF44C3" w:rsidP="00A60E86">
      <w:pPr>
        <w:autoSpaceDE w:val="0"/>
        <w:autoSpaceDN w:val="0"/>
        <w:adjustRightInd w:val="0"/>
        <w:spacing w:after="0" w:line="240" w:lineRule="auto"/>
        <w:ind w:firstLine="709"/>
        <w:jc w:val="both"/>
        <w:rPr>
          <w:rFonts w:ascii="Times New Roman" w:hAnsi="Times New Roman" w:cs="Times New Roman"/>
          <w:bCs/>
          <w:color w:val="000000" w:themeColor="text1"/>
          <w:sz w:val="26"/>
          <w:szCs w:val="26"/>
        </w:rPr>
      </w:pPr>
    </w:p>
    <w:p w:rsidR="00A565B8" w:rsidRPr="00C47E3E" w:rsidRDefault="00DE5A30"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 xml:space="preserve">Муниципальное </w:t>
      </w:r>
      <w:r w:rsidR="00A565B8" w:rsidRPr="00C47E3E">
        <w:rPr>
          <w:rFonts w:ascii="Times New Roman" w:hAnsi="Times New Roman"/>
          <w:b/>
          <w:color w:val="000000" w:themeColor="text1"/>
          <w:sz w:val="26"/>
          <w:szCs w:val="26"/>
        </w:rPr>
        <w:t>имуществ</w:t>
      </w:r>
      <w:r w:rsidRPr="00C47E3E">
        <w:rPr>
          <w:rFonts w:ascii="Times New Roman" w:hAnsi="Times New Roman"/>
          <w:b/>
          <w:color w:val="000000" w:themeColor="text1"/>
          <w:sz w:val="26"/>
          <w:szCs w:val="26"/>
        </w:rPr>
        <w:t>о</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A565B8" w:rsidRPr="00A60E86" w:rsidRDefault="00DE5A30"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В 2024 году арендаторами</w:t>
      </w:r>
      <w:r w:rsidR="00A565B8" w:rsidRPr="00A60E86">
        <w:rPr>
          <w:rFonts w:ascii="Times New Roman" w:hAnsi="Times New Roman" w:cs="Times New Roman"/>
          <w:bCs/>
          <w:color w:val="000000" w:themeColor="text1"/>
          <w:sz w:val="26"/>
          <w:szCs w:val="26"/>
        </w:rPr>
        <w:t xml:space="preserve"> подано 29 заявлений </w:t>
      </w:r>
      <w:r w:rsidR="00A565B8" w:rsidRPr="00A60E86">
        <w:rPr>
          <w:rFonts w:ascii="Times New Roman" w:hAnsi="Times New Roman" w:cs="Times New Roman"/>
          <w:color w:val="000000" w:themeColor="text1"/>
          <w:sz w:val="26"/>
          <w:szCs w:val="26"/>
        </w:rPr>
        <w:t xml:space="preserve">о реализации преимущественного права на приобретение арендуемого муниципального </w:t>
      </w:r>
      <w:r w:rsidR="00A565B8" w:rsidRPr="00A60E86">
        <w:rPr>
          <w:rFonts w:ascii="Times New Roman" w:hAnsi="Times New Roman" w:cs="Times New Roman"/>
          <w:color w:val="000000" w:themeColor="text1"/>
          <w:sz w:val="26"/>
          <w:szCs w:val="26"/>
        </w:rPr>
        <w:lastRenderedPageBreak/>
        <w:t>имущества и о соответствии арендатора условиям отнесения</w:t>
      </w:r>
      <w:r w:rsidRPr="00A60E86">
        <w:rPr>
          <w:rFonts w:ascii="Times New Roman" w:hAnsi="Times New Roman" w:cs="Times New Roman"/>
          <w:color w:val="000000" w:themeColor="text1"/>
          <w:sz w:val="26"/>
          <w:szCs w:val="26"/>
        </w:rPr>
        <w:t xml:space="preserve"> </w:t>
      </w:r>
      <w:r w:rsidR="00A565B8" w:rsidRPr="00A60E86">
        <w:rPr>
          <w:rFonts w:ascii="Times New Roman" w:hAnsi="Times New Roman" w:cs="Times New Roman"/>
          <w:color w:val="000000" w:themeColor="text1"/>
          <w:sz w:val="26"/>
          <w:szCs w:val="26"/>
        </w:rPr>
        <w:t>к категории субъектов малого и среднего предпринимательства, из них по 17 заявлениям подготовлены распоряжения о реализации преимущественного права, по 12 заявлениям в реализации права отказано.</w:t>
      </w:r>
    </w:p>
    <w:p w:rsidR="00A565B8" w:rsidRPr="00A60E86" w:rsidRDefault="007760F3"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Также за отчетный период </w:t>
      </w:r>
      <w:r w:rsidR="00A565B8" w:rsidRPr="00A60E86">
        <w:rPr>
          <w:rFonts w:ascii="Times New Roman" w:eastAsia="Calibri" w:hAnsi="Times New Roman" w:cs="Times New Roman"/>
          <w:color w:val="000000" w:themeColor="text1"/>
          <w:sz w:val="26"/>
          <w:szCs w:val="26"/>
        </w:rPr>
        <w:t>Управлени</w:t>
      </w:r>
      <w:r w:rsidRPr="00A60E86">
        <w:rPr>
          <w:rFonts w:ascii="Times New Roman" w:eastAsia="Calibri" w:hAnsi="Times New Roman" w:cs="Times New Roman"/>
          <w:color w:val="000000" w:themeColor="text1"/>
          <w:sz w:val="26"/>
          <w:szCs w:val="26"/>
        </w:rPr>
        <w:t>ем</w:t>
      </w:r>
      <w:r w:rsidR="00A565B8" w:rsidRPr="00A60E86">
        <w:rPr>
          <w:rFonts w:ascii="Times New Roman" w:eastAsia="Calibri" w:hAnsi="Times New Roman" w:cs="Times New Roman"/>
          <w:color w:val="000000" w:themeColor="text1"/>
          <w:sz w:val="26"/>
          <w:szCs w:val="26"/>
        </w:rPr>
        <w:t xml:space="preserve"> имущества было рассмотрено 64 заявления на оказание муниципальных услуг.</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В соответствии с</w:t>
      </w:r>
      <w:r w:rsidRPr="00A60E86">
        <w:rPr>
          <w:rFonts w:ascii="Times New Roman" w:hAnsi="Times New Roman" w:cs="Times New Roman"/>
          <w:color w:val="000000" w:themeColor="text1"/>
          <w:sz w:val="26"/>
          <w:szCs w:val="26"/>
        </w:rPr>
        <w:t xml:space="preserve"> Положением о порядке предоставления муниципального имущества в безвозмездное пользование и согласования проведения капитального ремонта (реконструкции) муниципального недвижимого имущества, предоставленного в безвозмездное пользование, в 2024 году рассмотрено 5 заявлений о предоставлении объектов движимого и недвижимого имущества, находящихся в собственности муниципального образования город Норильск</w:t>
      </w:r>
      <w:r w:rsidR="00B66038">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 безвозмездной основе </w:t>
      </w:r>
      <w:r w:rsidR="00DE5A30" w:rsidRPr="00A60E86">
        <w:rPr>
          <w:rFonts w:ascii="Times New Roman" w:hAnsi="Times New Roman" w:cs="Times New Roman"/>
          <w:color w:val="000000" w:themeColor="text1"/>
          <w:sz w:val="26"/>
          <w:szCs w:val="26"/>
        </w:rPr>
        <w:t>четырем</w:t>
      </w:r>
      <w:r w:rsidRPr="00A60E86">
        <w:rPr>
          <w:rFonts w:ascii="Times New Roman" w:hAnsi="Times New Roman" w:cs="Times New Roman"/>
          <w:color w:val="000000" w:themeColor="text1"/>
          <w:sz w:val="26"/>
          <w:szCs w:val="26"/>
        </w:rPr>
        <w:t xml:space="preserve"> организациям.</w:t>
      </w:r>
    </w:p>
    <w:p w:rsidR="00A565B8" w:rsidRPr="00A60E86" w:rsidRDefault="00A565B8"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решением </w:t>
      </w:r>
      <w:r w:rsidRPr="00A60E86">
        <w:rPr>
          <w:rFonts w:ascii="Times New Roman" w:hAnsi="Times New Roman" w:cs="Times New Roman"/>
          <w:bCs/>
          <w:color w:val="000000" w:themeColor="text1"/>
          <w:sz w:val="26"/>
          <w:szCs w:val="26"/>
        </w:rPr>
        <w:t xml:space="preserve">Норильского городского Совета депутатов от 13.05.2008 № 11-251 «Об утверждении Положения о порядке предоставления в аренду объектов недвижимого имущества, находящегося в собственности муниципального образования город Норильск» рассмотрено 26 заявлений, из них </w:t>
      </w:r>
      <w:r w:rsidRPr="00A60E86">
        <w:rPr>
          <w:rFonts w:ascii="Times New Roman" w:hAnsi="Times New Roman" w:cs="Times New Roman"/>
          <w:color w:val="000000" w:themeColor="text1"/>
          <w:sz w:val="26"/>
          <w:szCs w:val="26"/>
        </w:rPr>
        <w:t>20 заявлений об организации торгов в форме аукциона на право заключения договора аренды и 6 заявлений о предоставлении в аренду недвижимого имущества без проведения торгов.</w:t>
      </w:r>
    </w:p>
    <w:p w:rsidR="00A565B8" w:rsidRPr="00A60E86" w:rsidRDefault="00A565B8"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В соответствии с решением Норильского городского Сове</w:t>
      </w:r>
      <w:r w:rsidR="00B66038">
        <w:rPr>
          <w:rFonts w:ascii="Times New Roman" w:hAnsi="Times New Roman" w:cs="Times New Roman"/>
          <w:color w:val="000000" w:themeColor="text1"/>
          <w:sz w:val="26"/>
          <w:szCs w:val="26"/>
        </w:rPr>
        <w:t xml:space="preserve">та депутатов </w:t>
      </w:r>
      <w:r w:rsidRPr="00A60E86">
        <w:rPr>
          <w:rFonts w:ascii="Times New Roman" w:hAnsi="Times New Roman" w:cs="Times New Roman"/>
          <w:color w:val="000000" w:themeColor="text1"/>
          <w:sz w:val="26"/>
          <w:szCs w:val="26"/>
        </w:rPr>
        <w:t xml:space="preserve">от 20.05.2014 № 17/4-356 «Об утверждении Положения о предоставлении муниципального имущества на праве оперативного управления или хозяйственного ведения» издано 403 распоряжения Администрации города Норильска о закреплении </w:t>
      </w:r>
      <w:r w:rsidRPr="00A60E86">
        <w:rPr>
          <w:rFonts w:ascii="Times New Roman" w:eastAsia="Calibri" w:hAnsi="Times New Roman" w:cs="Times New Roman"/>
          <w:color w:val="000000" w:themeColor="text1"/>
          <w:sz w:val="26"/>
          <w:szCs w:val="26"/>
        </w:rPr>
        <w:t>на праве оперативного управления за муниципальными учреждениями муниципального образования город Норильск и на праве хозяйственного ведения за муниципальными унитарными предприятиями муниципального образования город Норильск.</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Рассмотрено </w:t>
      </w:r>
      <w:r w:rsidR="00DE5A30" w:rsidRPr="00A60E86">
        <w:rPr>
          <w:rFonts w:ascii="Times New Roman" w:hAnsi="Times New Roman" w:cs="Times New Roman"/>
          <w:color w:val="000000" w:themeColor="text1"/>
          <w:sz w:val="26"/>
          <w:szCs w:val="26"/>
        </w:rPr>
        <w:t>одно</w:t>
      </w:r>
      <w:r w:rsidRPr="00A60E86">
        <w:rPr>
          <w:rFonts w:ascii="Times New Roman" w:hAnsi="Times New Roman" w:cs="Times New Roman"/>
          <w:color w:val="000000" w:themeColor="text1"/>
          <w:sz w:val="26"/>
          <w:szCs w:val="26"/>
        </w:rPr>
        <w:t xml:space="preserve"> заявление об </w:t>
      </w:r>
      <w:r w:rsidRPr="00A60E86">
        <w:rPr>
          <w:rStyle w:val="FontStyle13"/>
          <w:rFonts w:eastAsia="Calibri"/>
          <w:color w:val="000000" w:themeColor="text1"/>
          <w:sz w:val="26"/>
          <w:szCs w:val="26"/>
        </w:rPr>
        <w:t>организации торгов по предоставлению в собственность</w:t>
      </w:r>
      <w:r w:rsidRPr="00A60E86">
        <w:rPr>
          <w:rFonts w:ascii="Times New Roman" w:hAnsi="Times New Roman" w:cs="Times New Roman"/>
          <w:color w:val="000000" w:themeColor="text1"/>
          <w:sz w:val="26"/>
          <w:szCs w:val="26"/>
        </w:rPr>
        <w:t xml:space="preserve"> муниципального имущества в порядке, установленном </w:t>
      </w:r>
      <w:r w:rsidR="00B66038">
        <w:rPr>
          <w:rFonts w:ascii="Times New Roman" w:hAnsi="Times New Roman" w:cs="Times New Roman"/>
          <w:color w:val="000000" w:themeColor="text1"/>
          <w:sz w:val="26"/>
          <w:szCs w:val="26"/>
        </w:rPr>
        <w:t>Федеральным з</w:t>
      </w:r>
      <w:r w:rsidRPr="00A60E86">
        <w:rPr>
          <w:rFonts w:ascii="Times New Roman" w:hAnsi="Times New Roman" w:cs="Times New Roman"/>
          <w:color w:val="000000" w:themeColor="text1"/>
          <w:sz w:val="26"/>
          <w:szCs w:val="26"/>
        </w:rPr>
        <w:t>аконом № 178-ФЗ «О приватизации государственного и муниципального имущества».</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Управлением имущества в рамках проведения муниципального земельного контроля в 2024 году было проведено 97 контрольных мероприятий без взаимодействия с контролируемыми лицами, по результатам которых выдано 82 предостережения о недопустимости нарушения обязательных требований.</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Также в результате </w:t>
      </w:r>
      <w:r w:rsidR="00B66038">
        <w:rPr>
          <w:rFonts w:ascii="Times New Roman" w:hAnsi="Times New Roman" w:cs="Times New Roman"/>
          <w:color w:val="000000" w:themeColor="text1"/>
          <w:sz w:val="26"/>
          <w:szCs w:val="26"/>
        </w:rPr>
        <w:t xml:space="preserve">проведения </w:t>
      </w:r>
      <w:r w:rsidRPr="00A60E86">
        <w:rPr>
          <w:rFonts w:ascii="Times New Roman" w:hAnsi="Times New Roman" w:cs="Times New Roman"/>
          <w:color w:val="000000" w:themeColor="text1"/>
          <w:sz w:val="26"/>
          <w:szCs w:val="26"/>
        </w:rPr>
        <w:t>мероприятий по освобождению земельных участков от самовольно установленных объектов движимого имущества выявлен 91 объект.</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Управлением имущества проведено 44 ОРВ в соответствии с Положением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w:t>
      </w:r>
      <w:r w:rsidR="00044704">
        <w:rPr>
          <w:rFonts w:ascii="Times New Roman" w:hAnsi="Times New Roman" w:cs="Times New Roman"/>
          <w:color w:val="000000" w:themeColor="text1"/>
          <w:sz w:val="26"/>
          <w:szCs w:val="26"/>
        </w:rPr>
        <w:t>ия город Норильск, утвержденным</w:t>
      </w:r>
      <w:r w:rsidRPr="00A60E86">
        <w:rPr>
          <w:rFonts w:ascii="Times New Roman" w:hAnsi="Times New Roman" w:cs="Times New Roman"/>
          <w:color w:val="000000" w:themeColor="text1"/>
          <w:sz w:val="26"/>
          <w:szCs w:val="26"/>
        </w:rPr>
        <w:t xml:space="preserve"> решением Норильского городского Совета депутатов от 24.11.2015 №</w:t>
      </w:r>
      <w:r w:rsidR="00044704">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27/4-598.</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w:t>
      </w:r>
      <w:r w:rsidR="007760F3" w:rsidRPr="00A60E86">
        <w:rPr>
          <w:rFonts w:ascii="Times New Roman" w:hAnsi="Times New Roman" w:cs="Times New Roman"/>
          <w:color w:val="000000" w:themeColor="text1"/>
          <w:sz w:val="26"/>
          <w:szCs w:val="26"/>
        </w:rPr>
        <w:t>е</w:t>
      </w:r>
      <w:r w:rsidRPr="00A60E86">
        <w:rPr>
          <w:rFonts w:ascii="Times New Roman" w:hAnsi="Times New Roman" w:cs="Times New Roman"/>
          <w:color w:val="000000" w:themeColor="text1"/>
          <w:sz w:val="26"/>
          <w:szCs w:val="26"/>
        </w:rPr>
        <w:t xml:space="preserve"> 2024 года Уп</w:t>
      </w:r>
      <w:r w:rsidR="00044704">
        <w:rPr>
          <w:rFonts w:ascii="Times New Roman" w:hAnsi="Times New Roman" w:cs="Times New Roman"/>
          <w:color w:val="000000" w:themeColor="text1"/>
          <w:sz w:val="26"/>
          <w:szCs w:val="26"/>
        </w:rPr>
        <w:t xml:space="preserve">равлением имущества организованы и проведены аукционы в результате которых </w:t>
      </w:r>
      <w:r w:rsidRPr="00A60E86">
        <w:rPr>
          <w:rFonts w:ascii="Times New Roman" w:hAnsi="Times New Roman" w:cs="Times New Roman"/>
          <w:color w:val="000000" w:themeColor="text1"/>
          <w:sz w:val="26"/>
          <w:szCs w:val="26"/>
        </w:rPr>
        <w:t>заключены:</w:t>
      </w:r>
    </w:p>
    <w:p w:rsidR="00A565B8" w:rsidRPr="00A60E86" w:rsidRDefault="00044704"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A565B8" w:rsidRPr="00A60E86">
        <w:rPr>
          <w:rFonts w:ascii="Times New Roman" w:hAnsi="Times New Roman" w:cs="Times New Roman"/>
          <w:color w:val="000000" w:themeColor="text1"/>
          <w:sz w:val="26"/>
          <w:szCs w:val="26"/>
        </w:rPr>
        <w:t xml:space="preserve"> договоры аренды земельных участков в отношении 444 объектов на общую сумму ежегодной арендной платы </w:t>
      </w:r>
      <w:r w:rsidR="007A064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77</w:t>
      </w:r>
      <w:r w:rsidR="00FF7EBB" w:rsidRPr="00A60E86">
        <w:rPr>
          <w:rFonts w:ascii="Times New Roman" w:hAnsi="Times New Roman" w:cs="Times New Roman"/>
          <w:color w:val="000000" w:themeColor="text1"/>
          <w:sz w:val="26"/>
          <w:szCs w:val="26"/>
        </w:rPr>
        <w:t> </w:t>
      </w:r>
      <w:r w:rsidR="00A565B8" w:rsidRPr="00A60E86">
        <w:rPr>
          <w:rFonts w:ascii="Times New Roman" w:hAnsi="Times New Roman" w:cs="Times New Roman"/>
          <w:color w:val="000000" w:themeColor="text1"/>
          <w:sz w:val="26"/>
          <w:szCs w:val="26"/>
        </w:rPr>
        <w:t>408</w:t>
      </w:r>
      <w:r w:rsidR="00FF7EBB"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78</w:t>
      </w:r>
      <w:r w:rsidR="00FF7EBB" w:rsidRPr="00A60E86">
        <w:rPr>
          <w:rFonts w:ascii="Times New Roman" w:hAnsi="Times New Roman" w:cs="Times New Roman"/>
          <w:color w:val="000000" w:themeColor="text1"/>
          <w:sz w:val="26"/>
          <w:szCs w:val="26"/>
        </w:rPr>
        <w:t xml:space="preserve"> тыс.</w:t>
      </w:r>
      <w:r w:rsidR="00A565B8" w:rsidRPr="00A60E86">
        <w:rPr>
          <w:rFonts w:ascii="Times New Roman" w:hAnsi="Times New Roman" w:cs="Times New Roman"/>
          <w:color w:val="000000" w:themeColor="text1"/>
          <w:sz w:val="26"/>
          <w:szCs w:val="26"/>
        </w:rPr>
        <w:t xml:space="preserve"> руб</w:t>
      </w:r>
      <w:r w:rsidR="00FF7EBB"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w:t>
      </w:r>
    </w:p>
    <w:p w:rsidR="00A565B8" w:rsidRPr="00A60E86" w:rsidRDefault="00044704" w:rsidP="00044704">
      <w:pPr>
        <w:pStyle w:val="ConsPlusNonformat"/>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договоры на размещение нестационарных торговых объектов в </w:t>
      </w:r>
      <w:r>
        <w:rPr>
          <w:rFonts w:ascii="Times New Roman" w:hAnsi="Times New Roman" w:cs="Times New Roman"/>
          <w:color w:val="000000" w:themeColor="text1"/>
          <w:sz w:val="26"/>
          <w:szCs w:val="26"/>
        </w:rPr>
        <w:t>о</w:t>
      </w:r>
      <w:r w:rsidR="00A565B8" w:rsidRPr="00A60E86">
        <w:rPr>
          <w:rFonts w:ascii="Times New Roman" w:hAnsi="Times New Roman" w:cs="Times New Roman"/>
          <w:color w:val="000000" w:themeColor="text1"/>
          <w:sz w:val="26"/>
          <w:szCs w:val="26"/>
        </w:rPr>
        <w:t xml:space="preserve">тношении 8 земельных участков на общую сумму платы </w:t>
      </w:r>
      <w:r w:rsidR="007A064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670</w:t>
      </w:r>
      <w:r w:rsidR="00FF7EBB"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16</w:t>
      </w:r>
      <w:r w:rsidR="00FF7EBB" w:rsidRPr="00A60E86">
        <w:rPr>
          <w:rFonts w:ascii="Times New Roman" w:hAnsi="Times New Roman" w:cs="Times New Roman"/>
          <w:color w:val="000000" w:themeColor="text1"/>
          <w:sz w:val="26"/>
          <w:szCs w:val="26"/>
        </w:rPr>
        <w:t xml:space="preserve"> тыс</w:t>
      </w:r>
      <w:r w:rsidR="001E2929"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руб.</w:t>
      </w:r>
    </w:p>
    <w:p w:rsidR="00A565B8" w:rsidRPr="00A60E86" w:rsidRDefault="00A565B8"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года заключено:</w:t>
      </w:r>
    </w:p>
    <w:p w:rsidR="00A565B8" w:rsidRPr="00A60E86" w:rsidRDefault="007A0646"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42 договора аренды земельных участков на основании заявлений граждан и юридических лиц; </w:t>
      </w:r>
    </w:p>
    <w:p w:rsidR="00A565B8" w:rsidRPr="00A60E86" w:rsidRDefault="007A0646"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972 договоров купли-продажи земельных участков на общую сумму 70 642 465,87 руб.</w:t>
      </w:r>
    </w:p>
    <w:p w:rsidR="00A565B8" w:rsidRPr="00A60E86" w:rsidRDefault="007A0646"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044704">
        <w:rPr>
          <w:rFonts w:ascii="Times New Roman" w:hAnsi="Times New Roman" w:cs="Times New Roman"/>
          <w:color w:val="000000" w:themeColor="text1"/>
          <w:sz w:val="26"/>
          <w:szCs w:val="26"/>
        </w:rPr>
        <w:t xml:space="preserve"> 117 акта приема-</w:t>
      </w:r>
      <w:r w:rsidR="00A565B8" w:rsidRPr="00A60E86">
        <w:rPr>
          <w:rFonts w:ascii="Times New Roman" w:hAnsi="Times New Roman" w:cs="Times New Roman"/>
          <w:color w:val="000000" w:themeColor="text1"/>
          <w:sz w:val="26"/>
          <w:szCs w:val="26"/>
        </w:rPr>
        <w:t>передачи о предоставлении земельных участков в рамках «гаражной амнистии»;</w:t>
      </w:r>
    </w:p>
    <w:p w:rsidR="00A565B8" w:rsidRPr="00A60E86" w:rsidRDefault="00A565B8"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w:t>
      </w:r>
      <w:r w:rsidR="009F799D"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действующих договоров аренды земельных участков </w:t>
      </w:r>
      <w:r w:rsidR="00044704" w:rsidRPr="00A60E86">
        <w:rPr>
          <w:rFonts w:ascii="Times New Roman" w:hAnsi="Times New Roman" w:cs="Times New Roman"/>
          <w:color w:val="000000" w:themeColor="text1"/>
          <w:sz w:val="26"/>
          <w:szCs w:val="26"/>
        </w:rPr>
        <w:t>6180</w:t>
      </w:r>
      <w:r w:rsidR="00044704">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на общую сумму арендных платежей 912</w:t>
      </w:r>
      <w:r w:rsidR="00FF7EBB" w:rsidRPr="00A60E86">
        <w:rPr>
          <w:rFonts w:ascii="Times New Roman" w:hAnsi="Times New Roman" w:cs="Times New Roman"/>
          <w:color w:val="000000" w:themeColor="text1"/>
          <w:sz w:val="26"/>
          <w:szCs w:val="26"/>
        </w:rPr>
        <w:t> </w:t>
      </w:r>
      <w:r w:rsidRPr="00A60E86">
        <w:rPr>
          <w:rFonts w:ascii="Times New Roman" w:hAnsi="Times New Roman" w:cs="Times New Roman"/>
          <w:color w:val="000000" w:themeColor="text1"/>
          <w:sz w:val="26"/>
          <w:szCs w:val="26"/>
        </w:rPr>
        <w:t>996</w:t>
      </w:r>
      <w:r w:rsidR="00FF7EBB"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67</w:t>
      </w:r>
      <w:r w:rsidR="00FF7EBB" w:rsidRPr="00A60E86">
        <w:rPr>
          <w:rFonts w:ascii="Times New Roman" w:hAnsi="Times New Roman" w:cs="Times New Roman"/>
          <w:color w:val="000000" w:themeColor="text1"/>
          <w:sz w:val="26"/>
          <w:szCs w:val="26"/>
        </w:rPr>
        <w:t xml:space="preserve"> тыс.</w:t>
      </w:r>
      <w:r w:rsidRPr="00A60E86">
        <w:rPr>
          <w:rFonts w:ascii="Times New Roman" w:hAnsi="Times New Roman" w:cs="Times New Roman"/>
          <w:color w:val="000000" w:themeColor="text1"/>
          <w:sz w:val="26"/>
          <w:szCs w:val="26"/>
        </w:rPr>
        <w:t xml:space="preserve"> руб.</w:t>
      </w:r>
    </w:p>
    <w:p w:rsidR="00A565B8" w:rsidRPr="00A60E86" w:rsidRDefault="00A565B8" w:rsidP="00A60E86">
      <w:pPr>
        <w:tabs>
          <w:tab w:val="left" w:pos="709"/>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реализации Федерального закона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с гражданами заключено 75 договор</w:t>
      </w:r>
      <w:r w:rsidR="007760F3" w:rsidRPr="00A60E86">
        <w:rPr>
          <w:rFonts w:ascii="Times New Roman" w:hAnsi="Times New Roman" w:cs="Times New Roman"/>
          <w:color w:val="000000" w:themeColor="text1"/>
          <w:sz w:val="26"/>
          <w:szCs w:val="26"/>
        </w:rPr>
        <w:t>ов</w:t>
      </w:r>
      <w:r w:rsidRPr="00A60E86">
        <w:rPr>
          <w:rFonts w:ascii="Times New Roman" w:hAnsi="Times New Roman" w:cs="Times New Roman"/>
          <w:color w:val="000000" w:themeColor="text1"/>
          <w:sz w:val="26"/>
          <w:szCs w:val="26"/>
        </w:rPr>
        <w:t xml:space="preserve"> безвозмездного пользования земельных участков общей площадью 50,3373 га.</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Управлением имущества проводится работа по сокращению дебиторской задолженности. </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 на постоянной основе осуществляется подготовка и направление исковых заявлений, заявлений о вынесении судебного приказа в суды общей юрисдикции и арбитражные суды, за 2024 </w:t>
      </w:r>
      <w:r w:rsidR="00CA7425" w:rsidRPr="00A60E86">
        <w:rPr>
          <w:rFonts w:ascii="Times New Roman" w:hAnsi="Times New Roman" w:cs="Times New Roman"/>
          <w:color w:val="000000" w:themeColor="text1"/>
          <w:sz w:val="26"/>
          <w:szCs w:val="26"/>
        </w:rPr>
        <w:t xml:space="preserve">год </w:t>
      </w:r>
      <w:r w:rsidRPr="00A60E86">
        <w:rPr>
          <w:rFonts w:ascii="Times New Roman" w:hAnsi="Times New Roman" w:cs="Times New Roman"/>
          <w:color w:val="000000" w:themeColor="text1"/>
          <w:sz w:val="26"/>
          <w:szCs w:val="26"/>
        </w:rPr>
        <w:t>подано 155 заявлений о вынесении судебного приказа и исковых заявлений на сумму 59 039,25 тыс. руб.</w:t>
      </w:r>
    </w:p>
    <w:p w:rsidR="00DA47F5"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Постоянно после вступления решения суда в законную силу осуществляется направление в суд заявлений о выдаче исполнительного листа, при получении вступившего в законную силу судебного приказа, исполнительного листа осуществляется направление их на исполнение в целях взыскания денежных средств с должников. </w:t>
      </w:r>
    </w:p>
    <w:p w:rsidR="00A565B8" w:rsidRPr="00A60E86" w:rsidRDefault="00DA47F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w:t>
      </w:r>
      <w:r w:rsidR="00CA7425" w:rsidRPr="00A60E86">
        <w:rPr>
          <w:rFonts w:ascii="Times New Roman" w:hAnsi="Times New Roman" w:cs="Times New Roman"/>
          <w:color w:val="000000" w:themeColor="text1"/>
          <w:sz w:val="26"/>
          <w:szCs w:val="26"/>
        </w:rPr>
        <w:t>а 2024 год в службу суд</w:t>
      </w:r>
      <w:r w:rsidR="00A565B8" w:rsidRPr="00A60E86">
        <w:rPr>
          <w:rFonts w:ascii="Times New Roman" w:hAnsi="Times New Roman" w:cs="Times New Roman"/>
          <w:color w:val="000000" w:themeColor="text1"/>
          <w:sz w:val="26"/>
          <w:szCs w:val="26"/>
        </w:rPr>
        <w:t>ебных приставов направлено 412 исполнительных документа на сумму 73 571,56 тыс. руб.</w:t>
      </w:r>
      <w:r w:rsidR="00CA7425" w:rsidRPr="00A60E86">
        <w:rPr>
          <w:rFonts w:ascii="Times New Roman" w:hAnsi="Times New Roman" w:cs="Times New Roman"/>
          <w:color w:val="000000" w:themeColor="text1"/>
          <w:sz w:val="26"/>
          <w:szCs w:val="26"/>
        </w:rPr>
        <w:t>,</w:t>
      </w:r>
      <w:r w:rsidR="00A565B8" w:rsidRPr="00A60E86">
        <w:rPr>
          <w:rFonts w:ascii="Times New Roman" w:hAnsi="Times New Roman" w:cs="Times New Roman"/>
          <w:color w:val="000000" w:themeColor="text1"/>
          <w:sz w:val="26"/>
          <w:szCs w:val="26"/>
        </w:rPr>
        <w:t xml:space="preserve"> в том числе поступившие за </w:t>
      </w:r>
      <w:r w:rsidRPr="00A60E86">
        <w:rPr>
          <w:rFonts w:ascii="Times New Roman" w:hAnsi="Times New Roman" w:cs="Times New Roman"/>
          <w:color w:val="000000" w:themeColor="text1"/>
          <w:sz w:val="26"/>
          <w:szCs w:val="26"/>
        </w:rPr>
        <w:t>предыдущий год</w:t>
      </w:r>
      <w:r w:rsidR="00A565B8" w:rsidRPr="00A60E86">
        <w:rPr>
          <w:rFonts w:ascii="Times New Roman" w:hAnsi="Times New Roman" w:cs="Times New Roman"/>
          <w:color w:val="000000" w:themeColor="text1"/>
          <w:sz w:val="26"/>
          <w:szCs w:val="26"/>
        </w:rPr>
        <w:t xml:space="preserve"> с учетом сроков вступления решения суда</w:t>
      </w:r>
      <w:r w:rsidRPr="00A60E86">
        <w:rPr>
          <w:rFonts w:ascii="Times New Roman" w:hAnsi="Times New Roman" w:cs="Times New Roman"/>
          <w:color w:val="000000" w:themeColor="text1"/>
          <w:sz w:val="26"/>
          <w:szCs w:val="26"/>
        </w:rPr>
        <w:t xml:space="preserve"> </w:t>
      </w:r>
      <w:r w:rsidR="00A565B8" w:rsidRPr="00A60E86">
        <w:rPr>
          <w:rFonts w:ascii="Times New Roman" w:hAnsi="Times New Roman" w:cs="Times New Roman"/>
          <w:color w:val="000000" w:themeColor="text1"/>
          <w:sz w:val="26"/>
          <w:szCs w:val="26"/>
        </w:rPr>
        <w:t xml:space="preserve">в законную силу и направления исполнительных документов в адрес Управления имущества. </w:t>
      </w:r>
    </w:p>
    <w:p w:rsidR="00A565B8" w:rsidRPr="00A60E86" w:rsidRDefault="00A565B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2025 году </w:t>
      </w:r>
      <w:r w:rsidR="00CA7425" w:rsidRPr="00A60E86">
        <w:rPr>
          <w:rFonts w:ascii="Times New Roman" w:hAnsi="Times New Roman" w:cs="Times New Roman"/>
          <w:color w:val="000000" w:themeColor="text1"/>
          <w:sz w:val="26"/>
          <w:szCs w:val="26"/>
        </w:rPr>
        <w:t xml:space="preserve">будет продолжена </w:t>
      </w:r>
      <w:r w:rsidRPr="00A60E86">
        <w:rPr>
          <w:rFonts w:ascii="Times New Roman" w:hAnsi="Times New Roman" w:cs="Times New Roman"/>
          <w:color w:val="000000" w:themeColor="text1"/>
          <w:sz w:val="26"/>
          <w:szCs w:val="26"/>
        </w:rPr>
        <w:t>работа по взысканию в судебном порядке дебиторской задолженности, а также работа, направлен</w:t>
      </w:r>
      <w:r w:rsidR="00DA47F5" w:rsidRPr="00A60E86">
        <w:rPr>
          <w:rFonts w:ascii="Times New Roman" w:hAnsi="Times New Roman" w:cs="Times New Roman"/>
          <w:color w:val="000000" w:themeColor="text1"/>
          <w:sz w:val="26"/>
          <w:szCs w:val="26"/>
        </w:rPr>
        <w:t xml:space="preserve">ная </w:t>
      </w:r>
      <w:r w:rsidRPr="00A60E86">
        <w:rPr>
          <w:rFonts w:ascii="Times New Roman" w:hAnsi="Times New Roman" w:cs="Times New Roman"/>
          <w:color w:val="000000" w:themeColor="text1"/>
          <w:sz w:val="26"/>
          <w:szCs w:val="26"/>
        </w:rPr>
        <w:t>на своевременное исполнение решений судов судебными приставами</w:t>
      </w:r>
      <w:r w:rsidR="00215C58" w:rsidRPr="00A60E86">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будет продолжена</w:t>
      </w:r>
      <w:r w:rsidRPr="00A60E86">
        <w:rPr>
          <w:rFonts w:ascii="Times New Roman" w:hAnsi="Times New Roman" w:cs="Times New Roman"/>
          <w:color w:val="000000" w:themeColor="text1"/>
          <w:sz w:val="26"/>
          <w:szCs w:val="26"/>
        </w:rPr>
        <w:t>.</w:t>
      </w:r>
    </w:p>
    <w:p w:rsidR="007C253D" w:rsidRPr="00A60E86" w:rsidRDefault="007C253D" w:rsidP="00A60E86">
      <w:pPr>
        <w:pStyle w:val="ad"/>
        <w:ind w:firstLine="709"/>
        <w:jc w:val="both"/>
        <w:rPr>
          <w:rFonts w:ascii="Times New Roman" w:hAnsi="Times New Roman" w:cs="Times New Roman"/>
          <w:color w:val="000000" w:themeColor="text1"/>
          <w:sz w:val="26"/>
          <w:szCs w:val="26"/>
        </w:rPr>
      </w:pPr>
    </w:p>
    <w:p w:rsidR="00DA47F5" w:rsidRDefault="00DA47F5" w:rsidP="00C47E3E">
      <w:pPr>
        <w:pStyle w:val="ad"/>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Архитектура, градостроительство и земельные отношения</w:t>
      </w:r>
    </w:p>
    <w:p w:rsidR="00B82EA6" w:rsidRPr="00A60E86" w:rsidRDefault="00B82EA6" w:rsidP="00B82EA6">
      <w:pPr>
        <w:pStyle w:val="ad"/>
        <w:ind w:left="720"/>
        <w:rPr>
          <w:rFonts w:ascii="Times New Roman" w:hAnsi="Times New Roman" w:cs="Times New Roman"/>
          <w:b/>
          <w:color w:val="000000" w:themeColor="text1"/>
          <w:sz w:val="26"/>
          <w:szCs w:val="26"/>
        </w:rPr>
      </w:pPr>
    </w:p>
    <w:p w:rsidR="00DA47F5" w:rsidRPr="00A60E86" w:rsidRDefault="00DA47F5" w:rsidP="00A60E86">
      <w:pPr>
        <w:pStyle w:val="ad"/>
        <w:tabs>
          <w:tab w:val="left" w:pos="1134"/>
        </w:tabs>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Основными задачами в области архитектуры, градостроительства и земельных отношений Администрации города Норильска является решение вопросов местного значения в сфере градостроительной деятельности, земельных отношений и рационального использования земельных участков и условий для реализации положений Генерального плана муниципального образования город </w:t>
      </w:r>
      <w:r w:rsidRPr="00A60E86">
        <w:rPr>
          <w:rFonts w:ascii="Times New Roman" w:hAnsi="Times New Roman" w:cs="Times New Roman"/>
          <w:color w:val="000000" w:themeColor="text1"/>
          <w:sz w:val="26"/>
          <w:szCs w:val="26"/>
        </w:rPr>
        <w:lastRenderedPageBreak/>
        <w:t xml:space="preserve">Норильск, Правил землепользования и застройки, документации по планировке территории. </w:t>
      </w:r>
    </w:p>
    <w:p w:rsidR="00DA47F5" w:rsidRPr="00A60E86" w:rsidRDefault="00426D00"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За отчетный период</w:t>
      </w:r>
      <w:r w:rsidR="00DA47F5" w:rsidRPr="00A60E86">
        <w:rPr>
          <w:rFonts w:ascii="Times New Roman" w:hAnsi="Times New Roman" w:cs="Times New Roman"/>
          <w:color w:val="000000" w:themeColor="text1"/>
          <w:sz w:val="26"/>
          <w:szCs w:val="26"/>
        </w:rPr>
        <w:t xml:space="preserve"> в целях обеспечения градостроительной деятельности Управлением по градостроительству и землепользованию Администрации города Норильска проделана следующая работа: </w:t>
      </w:r>
    </w:p>
    <w:p w:rsidR="00DA47F5" w:rsidRPr="00A60E86" w:rsidRDefault="00DA47F5" w:rsidP="00A60E86">
      <w:pPr>
        <w:pStyle w:val="ad"/>
        <w:tabs>
          <w:tab w:val="left" w:pos="1134"/>
        </w:tabs>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области информационного обеспечения градостроительной деятельности подготовлено документов, из них: </w:t>
      </w:r>
    </w:p>
    <w:p w:rsidR="00DA47F5" w:rsidRPr="00A60E86" w:rsidRDefault="007A0646"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ab/>
      </w:r>
      <w:r w:rsidR="001E2929" w:rsidRPr="00A60E86">
        <w:rPr>
          <w:rFonts w:ascii="Times New Roman" w:hAnsi="Times New Roman" w:cs="Times New Roman"/>
          <w:color w:val="000000" w:themeColor="text1"/>
          <w:sz w:val="26"/>
          <w:szCs w:val="26"/>
        </w:rPr>
        <w:t>издано</w:t>
      </w:r>
      <w:r w:rsidR="00426D00">
        <w:rPr>
          <w:rFonts w:ascii="Times New Roman" w:hAnsi="Times New Roman" w:cs="Times New Roman"/>
          <w:color w:val="000000" w:themeColor="text1"/>
          <w:sz w:val="26"/>
          <w:szCs w:val="26"/>
        </w:rPr>
        <w:t xml:space="preserve"> р</w:t>
      </w:r>
      <w:r w:rsidR="00DA47F5" w:rsidRPr="00A60E86">
        <w:rPr>
          <w:rFonts w:ascii="Times New Roman" w:hAnsi="Times New Roman" w:cs="Times New Roman"/>
          <w:color w:val="000000" w:themeColor="text1"/>
          <w:sz w:val="26"/>
          <w:szCs w:val="26"/>
        </w:rPr>
        <w:t xml:space="preserve">аспоряжений Администрации города Норильска о присвоении, изменении и аннулировании адресов объектам недвижимости (земельным участкам, зданиям, сооружениям, помещениям и объектам незавершенного строительства) </w:t>
      </w: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1110 шт. на 2624</w:t>
      </w:r>
      <w:r w:rsidR="00F66BA3" w:rsidRPr="00A60E86">
        <w:rPr>
          <w:rFonts w:ascii="Times New Roman" w:hAnsi="Times New Roman" w:cs="Times New Roman"/>
          <w:color w:val="000000" w:themeColor="text1"/>
          <w:sz w:val="26"/>
          <w:szCs w:val="26"/>
        </w:rPr>
        <w:t xml:space="preserve"> земельных участках</w:t>
      </w:r>
      <w:r w:rsidR="00DA47F5" w:rsidRPr="00A60E86">
        <w:rPr>
          <w:rFonts w:ascii="Times New Roman" w:hAnsi="Times New Roman" w:cs="Times New Roman"/>
          <w:color w:val="000000" w:themeColor="text1"/>
          <w:sz w:val="26"/>
          <w:szCs w:val="26"/>
        </w:rPr>
        <w:t>, 1288 зданий (сооружений), 3021 помещени</w:t>
      </w:r>
      <w:r w:rsidR="00F66BA3" w:rsidRPr="00A60E86">
        <w:rPr>
          <w:rFonts w:ascii="Times New Roman" w:hAnsi="Times New Roman" w:cs="Times New Roman"/>
          <w:color w:val="000000" w:themeColor="text1"/>
          <w:sz w:val="26"/>
          <w:szCs w:val="26"/>
        </w:rPr>
        <w:t>е</w:t>
      </w:r>
      <w:r w:rsidR="00DA47F5" w:rsidRPr="00A60E86">
        <w:rPr>
          <w:rFonts w:ascii="Times New Roman" w:hAnsi="Times New Roman" w:cs="Times New Roman"/>
          <w:color w:val="000000" w:themeColor="text1"/>
          <w:sz w:val="26"/>
          <w:szCs w:val="26"/>
        </w:rPr>
        <w:t xml:space="preserve">; </w:t>
      </w:r>
    </w:p>
    <w:p w:rsidR="00DA47F5" w:rsidRPr="00A60E86" w:rsidRDefault="007A0646"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ab/>
        <w:t xml:space="preserve">проведены работы по внесению сведений об отсутствующих адресах в федеральную информационную систему (ФИАС) и устранению несоответствия сведений об адресах, содержащихся в государственном адресном реестре (ГАР) </w:t>
      </w: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6950 объектов адресации;</w:t>
      </w:r>
    </w:p>
    <w:p w:rsidR="00DA47F5" w:rsidRPr="00A60E86" w:rsidRDefault="008E7C59" w:rsidP="00A60E86">
      <w:pPr>
        <w:pStyle w:val="ad"/>
        <w:tabs>
          <w:tab w:val="left" w:pos="1134"/>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ab/>
        <w:t xml:space="preserve">выданы сведения из государственной информационной системы обеспечения градостроительной деятельности на общую сумму </w:t>
      </w:r>
      <w:r w:rsidR="00426D00">
        <w:rPr>
          <w:rFonts w:ascii="Times New Roman" w:hAnsi="Times New Roman" w:cs="Times New Roman"/>
          <w:color w:val="000000" w:themeColor="text1"/>
          <w:sz w:val="26"/>
          <w:szCs w:val="26"/>
        </w:rPr>
        <w:t>–</w:t>
      </w:r>
      <w:r w:rsidR="00DA47F5" w:rsidRPr="00A60E86">
        <w:rPr>
          <w:rFonts w:ascii="Times New Roman" w:hAnsi="Times New Roman" w:cs="Times New Roman"/>
          <w:color w:val="000000" w:themeColor="text1"/>
          <w:sz w:val="26"/>
          <w:szCs w:val="26"/>
        </w:rPr>
        <w:t xml:space="preserve"> 134 900 руб. </w:t>
      </w:r>
    </w:p>
    <w:p w:rsidR="00DA47F5" w:rsidRPr="00A60E86" w:rsidRDefault="00DA47F5"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области строительства объектов капитального строительства на территории муниципального образования город Норильск подготовлено документов, в том числе: </w:t>
      </w:r>
    </w:p>
    <w:p w:rsidR="00DA47F5" w:rsidRPr="00A60E86" w:rsidRDefault="008E7C59"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разрешений на строительство (реконструкцию) объектов капитального строительства: 57 разрешений на 1</w:t>
      </w:r>
      <w:r w:rsidR="00F66BA3" w:rsidRPr="00A60E86">
        <w:rPr>
          <w:rFonts w:ascii="Times New Roman" w:eastAsia="Calibri" w:hAnsi="Times New Roman" w:cs="Times New Roman"/>
          <w:color w:val="000000" w:themeColor="text1"/>
          <w:sz w:val="26"/>
          <w:szCs w:val="26"/>
        </w:rPr>
        <w:t xml:space="preserve">56 объектов, из них </w:t>
      </w:r>
      <w:r w:rsidR="00CD68A4" w:rsidRPr="00A60E86">
        <w:rPr>
          <w:rFonts w:ascii="Times New Roman" w:eastAsia="Times New Roman" w:hAnsi="Times New Roman" w:cs="Times New Roman"/>
          <w:color w:val="000000" w:themeColor="text1"/>
          <w:sz w:val="26"/>
          <w:szCs w:val="26"/>
          <w:lang w:eastAsia="ru-RU"/>
        </w:rPr>
        <w:t xml:space="preserve">ПАО «ГМК «Норильский никель»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28 разрешений; магазины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11 </w:t>
      </w:r>
      <w:proofErr w:type="gramStart"/>
      <w:r w:rsidR="00DA47F5" w:rsidRPr="00A60E86">
        <w:rPr>
          <w:rFonts w:ascii="Times New Roman" w:eastAsia="Calibri" w:hAnsi="Times New Roman" w:cs="Times New Roman"/>
          <w:color w:val="000000" w:themeColor="text1"/>
          <w:sz w:val="26"/>
          <w:szCs w:val="26"/>
        </w:rPr>
        <w:t xml:space="preserve">разрешений, </w:t>
      </w:r>
      <w:r w:rsidR="00426D00">
        <w:rPr>
          <w:rFonts w:ascii="Times New Roman" w:eastAsia="Calibri" w:hAnsi="Times New Roman" w:cs="Times New Roman"/>
          <w:color w:val="000000" w:themeColor="text1"/>
          <w:sz w:val="26"/>
          <w:szCs w:val="26"/>
        </w:rPr>
        <w:t xml:space="preserve">  </w:t>
      </w:r>
      <w:proofErr w:type="gramEnd"/>
      <w:r w:rsidR="00426D00">
        <w:rPr>
          <w:rFonts w:ascii="Times New Roman" w:eastAsia="Calibri" w:hAnsi="Times New Roman" w:cs="Times New Roman"/>
          <w:color w:val="000000" w:themeColor="text1"/>
          <w:sz w:val="26"/>
          <w:szCs w:val="26"/>
        </w:rPr>
        <w:t xml:space="preserve">     </w:t>
      </w:r>
      <w:r w:rsidR="00DA47F5" w:rsidRPr="00A60E86">
        <w:rPr>
          <w:rFonts w:ascii="Times New Roman" w:eastAsia="Calibri" w:hAnsi="Times New Roman" w:cs="Times New Roman"/>
          <w:color w:val="000000" w:themeColor="text1"/>
          <w:sz w:val="26"/>
          <w:szCs w:val="26"/>
        </w:rPr>
        <w:t xml:space="preserve">автостоянки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12 разрешений; спортивный зал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 административные здания </w:t>
      </w:r>
      <w:r w:rsidR="005353D7">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 медицинские центры </w:t>
      </w:r>
      <w:r w:rsidR="005353D7">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2 разрешения, очистные сооружения </w:t>
      </w:r>
      <w:r w:rsidR="005353D7">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w:t>
      </w:r>
    </w:p>
    <w:p w:rsidR="00DA47F5" w:rsidRPr="00A60E86" w:rsidRDefault="005353D7"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w:t>
      </w:r>
      <w:r w:rsidR="00F66BA3" w:rsidRPr="00A60E86">
        <w:rPr>
          <w:rFonts w:ascii="Times New Roman" w:eastAsia="Calibri" w:hAnsi="Times New Roman" w:cs="Times New Roman"/>
          <w:color w:val="000000" w:themeColor="text1"/>
          <w:sz w:val="26"/>
          <w:szCs w:val="26"/>
        </w:rPr>
        <w:t xml:space="preserve">1 </w:t>
      </w:r>
      <w:r w:rsidR="00DA47F5" w:rsidRPr="00A60E86">
        <w:rPr>
          <w:rFonts w:ascii="Times New Roman" w:eastAsia="Calibri" w:hAnsi="Times New Roman" w:cs="Times New Roman"/>
          <w:color w:val="000000" w:themeColor="text1"/>
          <w:sz w:val="26"/>
          <w:szCs w:val="26"/>
        </w:rPr>
        <w:t xml:space="preserve">разрешение на строительство объекта в рамках «Стратегии социально-экономического развития МО город Норильск до 2035 года как опорного города Арктики (Восточной Арктики)» </w:t>
      </w:r>
      <w:r>
        <w:rPr>
          <w:rFonts w:ascii="Times New Roman" w:eastAsia="Calibri" w:hAnsi="Times New Roman" w:cs="Times New Roman"/>
          <w:color w:val="000000" w:themeColor="text1"/>
          <w:sz w:val="26"/>
          <w:szCs w:val="26"/>
        </w:rPr>
        <w:t>–</w:t>
      </w:r>
      <w:r w:rsidR="001E2929" w:rsidRPr="00A60E86">
        <w:rPr>
          <w:rFonts w:ascii="Times New Roman" w:eastAsia="Calibri" w:hAnsi="Times New Roman" w:cs="Times New Roman"/>
          <w:color w:val="000000" w:themeColor="text1"/>
          <w:sz w:val="26"/>
          <w:szCs w:val="26"/>
        </w:rPr>
        <w:t xml:space="preserve"> </w:t>
      </w:r>
      <w:r w:rsidR="00F66BA3" w:rsidRPr="00A60E86">
        <w:rPr>
          <w:rFonts w:ascii="Times New Roman" w:eastAsia="Calibri" w:hAnsi="Times New Roman" w:cs="Times New Roman"/>
          <w:color w:val="000000" w:themeColor="text1"/>
          <w:sz w:val="26"/>
          <w:szCs w:val="26"/>
        </w:rPr>
        <w:t>поликлиника на 1000 мест в районе</w:t>
      </w:r>
      <w:r w:rsidR="00DA47F5" w:rsidRPr="00A60E86">
        <w:rPr>
          <w:rFonts w:ascii="Times New Roman" w:eastAsia="Calibri" w:hAnsi="Times New Roman" w:cs="Times New Roman"/>
          <w:color w:val="000000" w:themeColor="text1"/>
          <w:sz w:val="26"/>
          <w:szCs w:val="26"/>
        </w:rPr>
        <w:t xml:space="preserve"> Талнах;</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разрешений на ввод в эксплуатацию законченных строительством (реконструкцией) объектов капитального строительства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34 разрешения на 47 объектов, из них </w:t>
      </w:r>
      <w:r w:rsidR="00CD68A4" w:rsidRPr="00A60E86">
        <w:rPr>
          <w:rFonts w:ascii="Times New Roman" w:eastAsia="Times New Roman" w:hAnsi="Times New Roman" w:cs="Times New Roman"/>
          <w:color w:val="000000" w:themeColor="text1"/>
          <w:sz w:val="26"/>
          <w:szCs w:val="26"/>
          <w:lang w:eastAsia="ru-RU"/>
        </w:rPr>
        <w:t xml:space="preserve">ПАО «ГМК «Норильский никель»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18 разрешений; магазины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3 разрешения, автостоянки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8 разрешений, медицинский центр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выдано разрешение на ввод объекта в эксплуатацию в рамках </w:t>
      </w:r>
      <w:r w:rsidR="00F00293">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Программы комплексного развития систем коммунальной инфраструктуры муниципального образования город Норильск </w:t>
      </w:r>
      <w:r>
        <w:rPr>
          <w:rFonts w:ascii="Times New Roman" w:eastAsia="Calibri" w:hAnsi="Times New Roman" w:cs="Times New Roman"/>
          <w:color w:val="000000" w:themeColor="text1"/>
          <w:sz w:val="26"/>
          <w:szCs w:val="26"/>
        </w:rPr>
        <w:t>на период с 2016 по 2025 годы» –</w:t>
      </w:r>
      <w:r w:rsidR="00DA47F5" w:rsidRPr="00A60E86">
        <w:rPr>
          <w:rFonts w:ascii="Times New Roman" w:eastAsia="Calibri" w:hAnsi="Times New Roman" w:cs="Times New Roman"/>
          <w:color w:val="000000" w:themeColor="text1"/>
          <w:sz w:val="26"/>
          <w:szCs w:val="26"/>
        </w:rPr>
        <w:t xml:space="preserve"> очистные сооружения поселка Снежногорск г. Норильска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1 разрешение.</w:t>
      </w:r>
    </w:p>
    <w:p w:rsidR="00DA47F5" w:rsidRPr="00A60E86" w:rsidRDefault="00F01BCF"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w:t>
      </w:r>
      <w:r w:rsidR="00DA47F5" w:rsidRPr="00A60E86">
        <w:rPr>
          <w:rFonts w:ascii="Times New Roman" w:eastAsia="Calibri" w:hAnsi="Times New Roman" w:cs="Times New Roman"/>
          <w:color w:val="000000" w:themeColor="text1"/>
          <w:sz w:val="26"/>
          <w:szCs w:val="26"/>
        </w:rPr>
        <w:t xml:space="preserve">акже выданы разрешения на ввод в эксплуатацию следующих объектов в рамках программы «Реновация жилищного фонда Норильска»: </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Жилой дом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ул. Спортивная, д. 4 (строительство);</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Жилой дом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ул. Спортивная, д. 6 (строите</w:t>
      </w:r>
      <w:r w:rsidR="001E2929" w:rsidRPr="00A60E86">
        <w:rPr>
          <w:rFonts w:ascii="Times New Roman" w:eastAsia="Calibri" w:hAnsi="Times New Roman" w:cs="Times New Roman"/>
          <w:color w:val="000000" w:themeColor="text1"/>
          <w:sz w:val="26"/>
          <w:szCs w:val="26"/>
        </w:rPr>
        <w:t>льство);</w:t>
      </w:r>
    </w:p>
    <w:p w:rsidR="00DA47F5" w:rsidRPr="00A60E86" w:rsidRDefault="005353D7" w:rsidP="00A60E86">
      <w:pPr>
        <w:tabs>
          <w:tab w:val="left" w:pos="851"/>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Жилой дом </w:t>
      </w:r>
      <w:r>
        <w:rPr>
          <w:rFonts w:ascii="Times New Roman" w:eastAsia="Calibri" w:hAnsi="Times New Roman" w:cs="Times New Roman"/>
          <w:color w:val="000000" w:themeColor="text1"/>
          <w:sz w:val="26"/>
          <w:szCs w:val="26"/>
        </w:rPr>
        <w:t>–</w:t>
      </w:r>
      <w:r w:rsidR="00DA47F5" w:rsidRPr="00A60E86">
        <w:rPr>
          <w:rFonts w:ascii="Times New Roman" w:eastAsia="Calibri" w:hAnsi="Times New Roman" w:cs="Times New Roman"/>
          <w:color w:val="000000" w:themeColor="text1"/>
          <w:sz w:val="26"/>
          <w:szCs w:val="26"/>
        </w:rPr>
        <w:t xml:space="preserve"> ул. Л</w:t>
      </w:r>
      <w:r w:rsidR="00F00293">
        <w:rPr>
          <w:rFonts w:ascii="Times New Roman" w:eastAsia="Calibri" w:hAnsi="Times New Roman" w:cs="Times New Roman"/>
          <w:color w:val="000000" w:themeColor="text1"/>
          <w:sz w:val="26"/>
          <w:szCs w:val="26"/>
        </w:rPr>
        <w:t>ауреатов, д. 58 (строительство).</w:t>
      </w:r>
    </w:p>
    <w:p w:rsidR="00DA47F5" w:rsidRPr="00A60E86" w:rsidRDefault="00DA47F5" w:rsidP="00A60E86">
      <w:pPr>
        <w:pStyle w:val="ad"/>
        <w:tabs>
          <w:tab w:val="left" w:pos="851"/>
        </w:tabs>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период 2024 года Администрацией города Норильска в рамках исполнения муниципальных контрактов внесены изменения в:</w:t>
      </w:r>
    </w:p>
    <w:p w:rsidR="00DA47F5" w:rsidRPr="00A60E86" w:rsidRDefault="005353D7" w:rsidP="00A60E86">
      <w:pPr>
        <w:pStyle w:val="ad"/>
        <w:tabs>
          <w:tab w:val="left" w:pos="851"/>
        </w:tabs>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DA47F5" w:rsidRPr="00A60E86">
        <w:rPr>
          <w:rFonts w:ascii="Times New Roman" w:hAnsi="Times New Roman" w:cs="Times New Roman"/>
          <w:color w:val="000000" w:themeColor="text1"/>
          <w:sz w:val="26"/>
          <w:szCs w:val="26"/>
        </w:rPr>
        <w:t xml:space="preserve"> Правила землепользования и застройки муниципального образования город Норильск в части корректировки границ территориальных зон и градостроительных регламентов;</w:t>
      </w:r>
    </w:p>
    <w:p w:rsidR="00DA47F5" w:rsidRPr="00A60E86" w:rsidRDefault="005353D7"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DA47F5" w:rsidRPr="00A60E86">
        <w:rPr>
          <w:rFonts w:ascii="Times New Roman" w:eastAsia="Times New Roman" w:hAnsi="Times New Roman" w:cs="Times New Roman"/>
          <w:color w:val="000000" w:themeColor="text1"/>
          <w:sz w:val="26"/>
          <w:szCs w:val="26"/>
          <w:lang w:eastAsia="ru-RU"/>
        </w:rPr>
        <w:t xml:space="preserve"> Генеральный план муниципального образования город Норильск в части о</w:t>
      </w:r>
      <w:r w:rsidR="00DA47F5" w:rsidRPr="00A60E86">
        <w:rPr>
          <w:rFonts w:ascii="Times New Roman" w:eastAsia="Times New Roman" w:hAnsi="Times New Roman" w:cs="Times New Roman"/>
          <w:color w:val="000000" w:themeColor="text1"/>
          <w:spacing w:val="-11"/>
          <w:sz w:val="26"/>
          <w:szCs w:val="26"/>
          <w:lang w:eastAsia="ru-RU"/>
        </w:rPr>
        <w:t xml:space="preserve">пределения зон с особыми условиями использования территории, актуализация </w:t>
      </w:r>
      <w:bookmarkStart w:id="0" w:name="_Toc34747579"/>
      <w:r w:rsidR="00DA47F5" w:rsidRPr="00A60E86">
        <w:rPr>
          <w:rFonts w:ascii="Times New Roman" w:eastAsia="Times New Roman" w:hAnsi="Times New Roman" w:cs="Times New Roman"/>
          <w:color w:val="000000" w:themeColor="text1"/>
          <w:sz w:val="26"/>
          <w:szCs w:val="26"/>
          <w:lang w:eastAsia="ru-RU"/>
        </w:rPr>
        <w:t>сведений о видах, назначении и наименованиях планируемых для размещения объектов местного значения городского округа</w:t>
      </w:r>
      <w:r w:rsidR="00F00293">
        <w:rPr>
          <w:rFonts w:ascii="Times New Roman" w:eastAsia="Times New Roman" w:hAnsi="Times New Roman" w:cs="Times New Roman"/>
          <w:color w:val="000000" w:themeColor="text1"/>
          <w:sz w:val="26"/>
          <w:szCs w:val="26"/>
          <w:lang w:eastAsia="ru-RU"/>
        </w:rPr>
        <w:t>,</w:t>
      </w:r>
      <w:r w:rsidR="00DA47F5" w:rsidRPr="00A60E86">
        <w:rPr>
          <w:rFonts w:ascii="Times New Roman" w:eastAsia="Times New Roman" w:hAnsi="Times New Roman" w:cs="Times New Roman"/>
          <w:color w:val="000000" w:themeColor="text1"/>
          <w:sz w:val="26"/>
          <w:szCs w:val="26"/>
          <w:lang w:eastAsia="ru-RU"/>
        </w:rPr>
        <w:t xml:space="preserve"> их основные характеристики, их местоположение, характеристики зон с особыми условиями использования территорий</w:t>
      </w:r>
      <w:bookmarkEnd w:id="0"/>
      <w:r w:rsidR="00DA47F5" w:rsidRPr="00A60E86">
        <w:rPr>
          <w:rFonts w:ascii="Times New Roman" w:eastAsia="Times New Roman" w:hAnsi="Times New Roman" w:cs="Times New Roman"/>
          <w:color w:val="000000" w:themeColor="text1"/>
          <w:sz w:val="26"/>
          <w:szCs w:val="26"/>
          <w:lang w:eastAsia="ru-RU"/>
        </w:rPr>
        <w:t xml:space="preserve">, а также </w:t>
      </w:r>
      <w:r w:rsidR="00DA47F5" w:rsidRPr="00A60E86">
        <w:rPr>
          <w:rFonts w:ascii="Times New Roman" w:eastAsia="Times New Roman" w:hAnsi="Times New Roman" w:cs="Times New Roman"/>
          <w:color w:val="000000" w:themeColor="text1"/>
          <w:spacing w:val="-11"/>
          <w:sz w:val="26"/>
          <w:szCs w:val="26"/>
          <w:lang w:eastAsia="ru-RU"/>
        </w:rPr>
        <w:t>актуализация</w:t>
      </w:r>
      <w:r w:rsidR="00DA47F5" w:rsidRPr="00A60E86">
        <w:rPr>
          <w:rFonts w:ascii="Times New Roman" w:eastAsia="Times New Roman" w:hAnsi="Times New Roman" w:cs="Times New Roman"/>
          <w:color w:val="000000" w:themeColor="text1"/>
          <w:sz w:val="26"/>
          <w:szCs w:val="26"/>
          <w:lang w:eastAsia="ru-RU"/>
        </w:rPr>
        <w:t xml:space="preserve"> графического описания местоположения границ населенного пункта.</w:t>
      </w:r>
    </w:p>
    <w:p w:rsidR="00DA47F5" w:rsidRPr="00A60E86" w:rsidRDefault="00DA47F5" w:rsidP="00A60E86">
      <w:pPr>
        <w:tabs>
          <w:tab w:val="left" w:pos="851"/>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Также </w:t>
      </w:r>
      <w:r w:rsidRPr="00A60E86">
        <w:rPr>
          <w:rFonts w:ascii="Times New Roman" w:eastAsia="Calibri" w:hAnsi="Times New Roman" w:cs="Times New Roman"/>
          <w:color w:val="000000" w:themeColor="text1"/>
          <w:sz w:val="26"/>
          <w:szCs w:val="26"/>
        </w:rPr>
        <w:t>во исполнение постановления Правительства Красноярского края от 28.11.2023 № 940-п «О внесении изменения в Постановление Правительства Красноярского края от 23.12.2014 № 631-п «Об утверждении региональных нормативов градостроительного проектирова</w:t>
      </w:r>
      <w:r w:rsidR="00F00293">
        <w:rPr>
          <w:rFonts w:ascii="Times New Roman" w:eastAsia="Calibri" w:hAnsi="Times New Roman" w:cs="Times New Roman"/>
          <w:color w:val="000000" w:themeColor="text1"/>
          <w:sz w:val="26"/>
          <w:szCs w:val="26"/>
        </w:rPr>
        <w:t>ния Красноярского края»</w:t>
      </w:r>
      <w:r w:rsidRPr="00A60E86">
        <w:rPr>
          <w:rFonts w:ascii="Times New Roman" w:eastAsia="Calibri" w:hAnsi="Times New Roman" w:cs="Times New Roman"/>
          <w:color w:val="000000" w:themeColor="text1"/>
          <w:sz w:val="26"/>
          <w:szCs w:val="26"/>
        </w:rPr>
        <w:t xml:space="preserve"> с учетом разработанных модельных нормативов градостроительного проектирования для городского округа </w:t>
      </w:r>
      <w:r w:rsidRPr="00A60E86">
        <w:rPr>
          <w:rFonts w:ascii="Times New Roman" w:eastAsia="Times New Roman" w:hAnsi="Times New Roman" w:cs="Times New Roman"/>
          <w:color w:val="000000" w:themeColor="text1"/>
          <w:sz w:val="26"/>
          <w:szCs w:val="26"/>
          <w:lang w:eastAsia="ru-RU"/>
        </w:rPr>
        <w:t>внесены изменения в Нормативы градостроительного проектирования муниципального образования город Норильск Красноярского края</w:t>
      </w:r>
      <w:r w:rsidRPr="00A60E86">
        <w:rPr>
          <w:rFonts w:ascii="Times New Roman" w:eastAsia="Calibri" w:hAnsi="Times New Roman" w:cs="Times New Roman"/>
          <w:color w:val="000000" w:themeColor="text1"/>
          <w:sz w:val="26"/>
          <w:szCs w:val="26"/>
        </w:rPr>
        <w:t>.</w:t>
      </w:r>
    </w:p>
    <w:p w:rsidR="00870922" w:rsidRPr="00A60E86" w:rsidRDefault="00870922" w:rsidP="00A60E86">
      <w:pPr>
        <w:pStyle w:val="ad"/>
        <w:tabs>
          <w:tab w:val="left" w:pos="1134"/>
        </w:tabs>
        <w:ind w:firstLine="709"/>
        <w:jc w:val="both"/>
        <w:rPr>
          <w:rFonts w:ascii="Times New Roman" w:hAnsi="Times New Roman" w:cs="Times New Roman"/>
          <w:color w:val="000000" w:themeColor="text1"/>
          <w:sz w:val="26"/>
          <w:szCs w:val="26"/>
        </w:rPr>
      </w:pPr>
    </w:p>
    <w:p w:rsidR="00870922" w:rsidRDefault="002C7249" w:rsidP="00C47E3E">
      <w:pPr>
        <w:pStyle w:val="ad"/>
        <w:tabs>
          <w:tab w:val="left" w:pos="1134"/>
        </w:tabs>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Муниципальный контроль в сфере ЖКХ</w:t>
      </w:r>
    </w:p>
    <w:p w:rsidR="00B82EA6" w:rsidRPr="00A60E86" w:rsidRDefault="00B82EA6" w:rsidP="00B82EA6">
      <w:pPr>
        <w:pStyle w:val="ad"/>
        <w:tabs>
          <w:tab w:val="left" w:pos="1134"/>
        </w:tabs>
        <w:ind w:left="720"/>
        <w:rPr>
          <w:rFonts w:ascii="Times New Roman" w:hAnsi="Times New Roman" w:cs="Times New Roman"/>
          <w:b/>
          <w:color w:val="000000" w:themeColor="text1"/>
          <w:sz w:val="26"/>
          <w:szCs w:val="26"/>
        </w:rPr>
      </w:pP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Согласно Постановлению Правительства Р</w:t>
      </w:r>
      <w:r w:rsidR="00F00293">
        <w:rPr>
          <w:rFonts w:ascii="Times New Roman" w:eastAsia="Times New Roman" w:hAnsi="Times New Roman" w:cs="Times New Roman"/>
          <w:color w:val="000000" w:themeColor="text1"/>
          <w:sz w:val="26"/>
          <w:szCs w:val="26"/>
          <w:lang w:eastAsia="ru-RU"/>
        </w:rPr>
        <w:t xml:space="preserve">оссийской </w:t>
      </w:r>
      <w:r w:rsidRPr="00A60E86">
        <w:rPr>
          <w:rFonts w:ascii="Times New Roman" w:eastAsia="Times New Roman" w:hAnsi="Times New Roman" w:cs="Times New Roman"/>
          <w:color w:val="000000" w:themeColor="text1"/>
          <w:sz w:val="26"/>
          <w:szCs w:val="26"/>
          <w:lang w:eastAsia="ru-RU"/>
        </w:rPr>
        <w:t>Ф</w:t>
      </w:r>
      <w:r w:rsidR="00F00293">
        <w:rPr>
          <w:rFonts w:ascii="Times New Roman" w:eastAsia="Times New Roman" w:hAnsi="Times New Roman" w:cs="Times New Roman"/>
          <w:color w:val="000000" w:themeColor="text1"/>
          <w:sz w:val="26"/>
          <w:szCs w:val="26"/>
          <w:lang w:eastAsia="ru-RU"/>
        </w:rPr>
        <w:t>едерации</w:t>
      </w:r>
      <w:r w:rsidRPr="00A60E86">
        <w:rPr>
          <w:rFonts w:ascii="Times New Roman" w:eastAsia="Times New Roman" w:hAnsi="Times New Roman" w:cs="Times New Roman"/>
          <w:color w:val="000000" w:themeColor="text1"/>
          <w:sz w:val="26"/>
          <w:szCs w:val="26"/>
          <w:lang w:eastAsia="ru-RU"/>
        </w:rPr>
        <w:t xml:space="preserve"> от 10.03.2022 № 336 «Об особенностях организации и осуществления государственного контроля (надзора), муниципального контроля» (далее </w:t>
      </w:r>
      <w:r w:rsidR="005353D7">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Постановление № 336) и Указу Губернатора Красноярского края от 22.03.2022 </w:t>
      </w:r>
      <w:r w:rsidR="00696AD6">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74-уг «О первоочередных мерах по обеспечению устойчивости экономики Красноярского края» введен мораторий на проведение плановых и внеплановых контрольных мероприятий. Проведение внеплановых контрольных мероприятий допускается в исключительных случаях, указанных в п. 3 Постановления № 336.</w:t>
      </w:r>
    </w:p>
    <w:p w:rsidR="00696AD6" w:rsidRPr="00AB1BC7" w:rsidRDefault="00696AD6" w:rsidP="00696AD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B1BC7">
        <w:rPr>
          <w:rFonts w:ascii="Times New Roman" w:eastAsia="Times New Roman" w:hAnsi="Times New Roman" w:cs="Times New Roman"/>
          <w:color w:val="000000" w:themeColor="text1"/>
          <w:sz w:val="26"/>
          <w:szCs w:val="26"/>
          <w:lang w:eastAsia="ru-RU"/>
        </w:rPr>
        <w:t>В соответствии с п. 10 Постановления № 336 допускается проведение профилактических мероприятий, мероприятий по профилактике нарушения обязательных требований, контрольных (надзорных) мероприятий без взаимодействия, мероприятий по контролю без взаимодействия в отношении контролируемых лиц в соответствии с Федеральным законом от 31.07.2020                           № 248-ФЗ «О государственном контроле (надзоре) и муниципальном контроле в Российской Федерации».</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Таким образом, с учетом требований действующего законодательства, деятельность Отдела муниципального контроля направлена на проведение профилактических мероприятий. Выдано 38 предостережений о </w:t>
      </w:r>
      <w:r w:rsidRPr="00A60E86">
        <w:rPr>
          <w:rFonts w:ascii="Times New Roman" w:hAnsi="Times New Roman" w:cs="Times New Roman"/>
          <w:color w:val="000000" w:themeColor="text1"/>
          <w:sz w:val="26"/>
          <w:szCs w:val="26"/>
        </w:rPr>
        <w:t>недопустимости нарушения обязательных требований управляющим организациям.</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при осуществлении муниципального контроля. </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На основании распоряжения Управления городского хозяйства Администрации города Норильска от 04.12.2024 № 210-7 «Об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w:t>
      </w:r>
      <w:r w:rsidRPr="00A60E86">
        <w:rPr>
          <w:rFonts w:ascii="Times New Roman" w:eastAsia="Times New Roman" w:hAnsi="Times New Roman" w:cs="Times New Roman"/>
          <w:color w:val="000000" w:themeColor="text1"/>
          <w:sz w:val="26"/>
          <w:szCs w:val="26"/>
          <w:lang w:eastAsia="ru-RU"/>
        </w:rPr>
        <w:lastRenderedPageBreak/>
        <w:t>2025 год» в 2025 году будут проводиться профилактические мероприятия в рамках муниципального контроля.</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За 2024 год в Отдел </w:t>
      </w:r>
      <w:r w:rsidR="00D24217" w:rsidRPr="00A60E86">
        <w:rPr>
          <w:rFonts w:ascii="Times New Roman" w:eastAsia="Times New Roman" w:hAnsi="Times New Roman" w:cs="Times New Roman"/>
          <w:color w:val="000000" w:themeColor="text1"/>
          <w:sz w:val="26"/>
          <w:szCs w:val="26"/>
          <w:lang w:eastAsia="ru-RU"/>
        </w:rPr>
        <w:t xml:space="preserve">муниципального контроля </w:t>
      </w:r>
      <w:r w:rsidR="00696AD6">
        <w:rPr>
          <w:rFonts w:ascii="Times New Roman" w:eastAsia="Times New Roman" w:hAnsi="Times New Roman" w:cs="Times New Roman"/>
          <w:color w:val="000000" w:themeColor="text1"/>
          <w:sz w:val="26"/>
          <w:szCs w:val="26"/>
          <w:lang w:eastAsia="ru-RU"/>
        </w:rPr>
        <w:t xml:space="preserve">(далее – Отдел) </w:t>
      </w:r>
      <w:r w:rsidRPr="00A60E86">
        <w:rPr>
          <w:rFonts w:ascii="Times New Roman" w:eastAsia="Times New Roman" w:hAnsi="Times New Roman" w:cs="Times New Roman"/>
          <w:color w:val="000000" w:themeColor="text1"/>
          <w:sz w:val="26"/>
          <w:szCs w:val="26"/>
          <w:lang w:eastAsia="ru-RU"/>
        </w:rPr>
        <w:t xml:space="preserve">поступило для рассмотрения 1080 обращений. Наиболее актуальными проблемами, по которым обращались граждане, являлись нарушения правил содержания общего имущества в многоквартирном доме. </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Обращения поступают в</w:t>
      </w:r>
      <w:r w:rsidR="00696AD6">
        <w:rPr>
          <w:rFonts w:ascii="Times New Roman" w:eastAsia="Times New Roman" w:hAnsi="Times New Roman" w:cs="Times New Roman"/>
          <w:color w:val="000000" w:themeColor="text1"/>
          <w:sz w:val="26"/>
          <w:szCs w:val="26"/>
          <w:lang w:eastAsia="ru-RU"/>
        </w:rPr>
        <w:t xml:space="preserve"> Администрацию города Норильска</w:t>
      </w:r>
      <w:r w:rsidRPr="00A60E86">
        <w:rPr>
          <w:rFonts w:ascii="Times New Roman" w:eastAsia="Times New Roman" w:hAnsi="Times New Roman" w:cs="Times New Roman"/>
          <w:color w:val="000000" w:themeColor="text1"/>
          <w:sz w:val="26"/>
          <w:szCs w:val="26"/>
          <w:lang w:eastAsia="ru-RU"/>
        </w:rPr>
        <w:t xml:space="preserve"> посредством государственной информационной системы </w:t>
      </w:r>
      <w:r w:rsidR="002C7249" w:rsidRPr="00A60E86">
        <w:rPr>
          <w:rFonts w:ascii="Times New Roman" w:eastAsia="Times New Roman" w:hAnsi="Times New Roman" w:cs="Times New Roman"/>
          <w:color w:val="000000" w:themeColor="text1"/>
          <w:sz w:val="26"/>
          <w:szCs w:val="26"/>
          <w:lang w:eastAsia="ru-RU"/>
        </w:rPr>
        <w:t>жилищно-коммунального хозяйства</w:t>
      </w:r>
      <w:r w:rsidRPr="00A60E86">
        <w:rPr>
          <w:rFonts w:ascii="Times New Roman" w:eastAsia="Times New Roman" w:hAnsi="Times New Roman" w:cs="Times New Roman"/>
          <w:color w:val="000000" w:themeColor="text1"/>
          <w:sz w:val="26"/>
          <w:szCs w:val="26"/>
          <w:lang w:eastAsia="ru-RU"/>
        </w:rPr>
        <w:t xml:space="preserve"> и платформы обратной связи.</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Поступающие обращения носят сезонный характер. В зимний период наиболее частыми являются жалобы на нарушение температурного режима в жилых помещениях и помещениях общего пользования в многоквартирных домах, неудовлетворительную уборку от снега и наледи придомовых территорий, кровель и входных групп многоквартирных домов. В весенний период </w:t>
      </w:r>
      <w:r w:rsidR="00696AD6">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на течи кровель многоквартирных домов, в летний период </w:t>
      </w:r>
      <w:r w:rsidR="00696AD6">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на состояние покрытия дворовых территорий. Часть обращений имеет постоянный характер (техническое и санитарное состояние подъездов, техниче</w:t>
      </w:r>
      <w:r w:rsidR="00696AD6">
        <w:rPr>
          <w:rFonts w:ascii="Times New Roman" w:eastAsia="Times New Roman" w:hAnsi="Times New Roman" w:cs="Times New Roman"/>
          <w:color w:val="000000" w:themeColor="text1"/>
          <w:sz w:val="26"/>
          <w:szCs w:val="26"/>
          <w:lang w:eastAsia="ru-RU"/>
        </w:rPr>
        <w:t>ское состояние инженерных сетей</w:t>
      </w:r>
      <w:r w:rsidRPr="00A60E86">
        <w:rPr>
          <w:rFonts w:ascii="Times New Roman" w:eastAsia="Times New Roman" w:hAnsi="Times New Roman" w:cs="Times New Roman"/>
          <w:color w:val="000000" w:themeColor="text1"/>
          <w:sz w:val="26"/>
          <w:szCs w:val="26"/>
          <w:lang w:eastAsia="ru-RU"/>
        </w:rPr>
        <w:t>).</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целях недопущения возможного нарушения правил и норм технической эксплу</w:t>
      </w:r>
      <w:r w:rsidR="00696AD6">
        <w:rPr>
          <w:rFonts w:ascii="Times New Roman" w:eastAsia="Times New Roman" w:hAnsi="Times New Roman" w:cs="Times New Roman"/>
          <w:color w:val="000000" w:themeColor="text1"/>
          <w:sz w:val="26"/>
          <w:szCs w:val="26"/>
          <w:lang w:eastAsia="ru-RU"/>
        </w:rPr>
        <w:t>атации объектов жилищного фонда</w:t>
      </w:r>
      <w:r w:rsidRPr="00A60E86">
        <w:rPr>
          <w:rFonts w:ascii="Times New Roman" w:eastAsia="Times New Roman" w:hAnsi="Times New Roman" w:cs="Times New Roman"/>
          <w:color w:val="000000" w:themeColor="text1"/>
          <w:sz w:val="26"/>
          <w:szCs w:val="26"/>
          <w:lang w:eastAsia="ru-RU"/>
        </w:rPr>
        <w:t xml:space="preserve"> организациям, обслуживающим многоквартирные дома, рекомендовано должным образом выполнять наблюдение за техническим состоянием многоквартирных домов и инженерных сетей в процессе их эксплуатации, а также осуществлят</w:t>
      </w:r>
      <w:r w:rsidR="002C7249" w:rsidRPr="00A60E86">
        <w:rPr>
          <w:rFonts w:ascii="Times New Roman" w:eastAsia="Times New Roman" w:hAnsi="Times New Roman" w:cs="Times New Roman"/>
          <w:color w:val="000000" w:themeColor="text1"/>
          <w:sz w:val="26"/>
          <w:szCs w:val="26"/>
          <w:lang w:eastAsia="ru-RU"/>
        </w:rPr>
        <w:t>ь мероприятия по предупреждению</w:t>
      </w:r>
      <w:r w:rsidRPr="00A60E86">
        <w:rPr>
          <w:rFonts w:ascii="Times New Roman" w:eastAsia="Times New Roman" w:hAnsi="Times New Roman" w:cs="Times New Roman"/>
          <w:color w:val="000000" w:themeColor="text1"/>
          <w:sz w:val="26"/>
          <w:szCs w:val="26"/>
          <w:lang w:eastAsia="ru-RU"/>
        </w:rPr>
        <w:t xml:space="preserve"> и устранению повреждений конструктивных элементов и инженерных сетей зданий.</w:t>
      </w:r>
    </w:p>
    <w:p w:rsidR="00870922" w:rsidRPr="00A60E86" w:rsidRDefault="008709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соответствии с п. 9.1 и 9.3 Порядка взаимодействия МКУ «УЖКХ»</w:t>
      </w:r>
      <w:r w:rsidR="00D24217"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и Управления жилищного фонда Администрации города Норильска специалистами Отдела в составе комиссии проводится приемка выполненных работ по ремонту муниципальных жилых помещений.</w:t>
      </w:r>
    </w:p>
    <w:p w:rsidR="00870922" w:rsidRPr="00A60E86" w:rsidRDefault="00870922"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Также </w:t>
      </w:r>
      <w:r w:rsidRPr="00A60E86">
        <w:rPr>
          <w:rFonts w:ascii="Times New Roman" w:eastAsia="Times New Roman" w:hAnsi="Times New Roman" w:cs="Times New Roman"/>
          <w:color w:val="000000" w:themeColor="text1"/>
          <w:sz w:val="26"/>
          <w:szCs w:val="26"/>
          <w:lang w:eastAsia="ru-RU"/>
        </w:rPr>
        <w:t>специалисты Отдела в</w:t>
      </w:r>
      <w:r w:rsidR="00CC12BF" w:rsidRPr="00A60E86">
        <w:rPr>
          <w:rFonts w:ascii="Times New Roman" w:eastAsia="Times New Roman" w:hAnsi="Times New Roman" w:cs="Times New Roman"/>
          <w:color w:val="000000" w:themeColor="text1"/>
          <w:sz w:val="26"/>
          <w:szCs w:val="26"/>
          <w:lang w:eastAsia="ru-RU"/>
        </w:rPr>
        <w:t>ходят в состав</w:t>
      </w:r>
      <w:r w:rsidRPr="00A60E86">
        <w:rPr>
          <w:rFonts w:ascii="Times New Roman" w:eastAsia="Times New Roman" w:hAnsi="Times New Roman" w:cs="Times New Roman"/>
          <w:color w:val="000000" w:themeColor="text1"/>
          <w:sz w:val="26"/>
          <w:szCs w:val="26"/>
          <w:lang w:eastAsia="ru-RU"/>
        </w:rPr>
        <w:t xml:space="preserve"> комиссии по проверке условий жизни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являющихся нанимателями жилого помещения по договору найма специализированного жилого помещения, утвержденной распоряжением Администрации города Норильска</w:t>
      </w:r>
      <w:r w:rsidR="00CC12BF" w:rsidRPr="00A60E86">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xml:space="preserve">от 26.06.2020 </w:t>
      </w:r>
      <w:r w:rsidR="005353D7">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 2426, участвуют в осмотре жилых помещений.</w:t>
      </w:r>
    </w:p>
    <w:p w:rsidR="002C7249" w:rsidRPr="00A60E86" w:rsidRDefault="00870922" w:rsidP="00A60E86">
      <w:pPr>
        <w:shd w:val="clear" w:color="auto" w:fill="FFFFFF"/>
        <w:tabs>
          <w:tab w:val="left" w:pos="0"/>
          <w:tab w:val="left" w:pos="709"/>
        </w:tabs>
        <w:spacing w:after="0" w:line="240" w:lineRule="auto"/>
        <w:ind w:firstLine="567"/>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2024 году было проведено 9 заседаний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рассмотрено 31 жилое помещение на предмет выявления оснований для признания помещения неприго</w:t>
      </w:r>
      <w:r w:rsidR="00696AD6">
        <w:rPr>
          <w:rFonts w:ascii="Times New Roman" w:eastAsia="Times New Roman" w:hAnsi="Times New Roman" w:cs="Times New Roman"/>
          <w:color w:val="000000" w:themeColor="text1"/>
          <w:sz w:val="26"/>
          <w:szCs w:val="26"/>
          <w:lang w:eastAsia="ru-RU"/>
        </w:rPr>
        <w:t>дным (пригодным) для проживания</w:t>
      </w:r>
      <w:r w:rsidRPr="00A60E86">
        <w:rPr>
          <w:rFonts w:ascii="Times New Roman" w:eastAsia="Times New Roman" w:hAnsi="Times New Roman" w:cs="Times New Roman"/>
          <w:color w:val="000000" w:themeColor="text1"/>
          <w:sz w:val="26"/>
          <w:szCs w:val="26"/>
          <w:lang w:eastAsia="ru-RU"/>
        </w:rPr>
        <w:t xml:space="preserve"> в соответствии с установленными в Положении Правительства РФ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w:t>
      </w:r>
      <w:r w:rsidR="001445EF" w:rsidRPr="00A60E86">
        <w:rPr>
          <w:rFonts w:ascii="Times New Roman" w:eastAsia="Times New Roman" w:hAnsi="Times New Roman" w:cs="Times New Roman"/>
          <w:color w:val="000000" w:themeColor="text1"/>
          <w:sz w:val="26"/>
          <w:szCs w:val="26"/>
          <w:lang w:eastAsia="ru-RU"/>
        </w:rPr>
        <w:t xml:space="preserve"> </w:t>
      </w:r>
      <w:r w:rsidRPr="00A60E86">
        <w:rPr>
          <w:rFonts w:ascii="Times New Roman" w:eastAsia="Times New Roman" w:hAnsi="Times New Roman" w:cs="Times New Roman"/>
          <w:color w:val="000000" w:themeColor="text1"/>
          <w:sz w:val="26"/>
          <w:szCs w:val="26"/>
          <w:lang w:eastAsia="ru-RU"/>
        </w:rPr>
        <w:t>и подлежащим сносу или реконструкции, садового дома жилым домом и жилого дома садовым домом» требованиями.</w:t>
      </w:r>
    </w:p>
    <w:p w:rsidR="00870922" w:rsidRPr="00A60E86" w:rsidRDefault="00870922" w:rsidP="00A60E86">
      <w:pPr>
        <w:shd w:val="clear" w:color="auto" w:fill="FFFFFF"/>
        <w:tabs>
          <w:tab w:val="left" w:pos="0"/>
          <w:tab w:val="left" w:pos="709"/>
        </w:tabs>
        <w:spacing w:after="0" w:line="240" w:lineRule="auto"/>
        <w:ind w:firstLine="567"/>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rPr>
        <w:lastRenderedPageBreak/>
        <w:t xml:space="preserve">Отделом проводится муниципальная комиссия </w:t>
      </w:r>
      <w:r w:rsidRPr="00A60E86">
        <w:rPr>
          <w:rFonts w:ascii="Times New Roman" w:eastAsia="Times New Roman" w:hAnsi="Times New Roman" w:cs="Times New Roman"/>
          <w:color w:val="000000" w:themeColor="text1"/>
          <w:sz w:val="26"/>
          <w:szCs w:val="26"/>
          <w:lang w:val="x-none" w:eastAsia="x-none"/>
        </w:rPr>
        <w:t xml:space="preserve">по </w:t>
      </w:r>
      <w:r w:rsidRPr="00A60E86">
        <w:rPr>
          <w:rFonts w:ascii="Times New Roman" w:eastAsia="Times New Roman" w:hAnsi="Times New Roman" w:cs="Times New Roman"/>
          <w:color w:val="000000" w:themeColor="text1"/>
          <w:sz w:val="26"/>
          <w:szCs w:val="26"/>
          <w:lang w:eastAsia="x-none"/>
        </w:rPr>
        <w:t xml:space="preserve">обследованию жилых помещений, занимаемых инвалидами и семьями, имеющими детей-инвалидов, и используемых для их постоянного проживания, и общего имущества в многоквартирных домах, в которых проживают инвалиды, входящих в состав муниципального жилищного фонда, а также частного жилищного фонда, в целях их приспособления с учетом потребностей инвалидов и обеспечения условий их доступности для инвалидов. </w:t>
      </w:r>
    </w:p>
    <w:p w:rsidR="00870922" w:rsidRPr="00A60E86" w:rsidRDefault="00870922" w:rsidP="00A60E86">
      <w:pPr>
        <w:pStyle w:val="a3"/>
        <w:tabs>
          <w:tab w:val="left" w:pos="567"/>
          <w:tab w:val="left" w:pos="709"/>
        </w:tabs>
        <w:spacing w:after="0" w:line="240" w:lineRule="auto"/>
        <w:ind w:left="0" w:firstLine="567"/>
        <w:jc w:val="both"/>
        <w:rPr>
          <w:rFonts w:ascii="Times New Roman" w:eastAsia="Times New Roman" w:hAnsi="Times New Roman"/>
          <w:color w:val="000000" w:themeColor="text1"/>
          <w:sz w:val="26"/>
          <w:szCs w:val="26"/>
          <w:lang w:eastAsia="x-none"/>
        </w:rPr>
      </w:pPr>
      <w:r w:rsidRPr="00A60E86">
        <w:rPr>
          <w:rFonts w:ascii="Times New Roman" w:eastAsia="Times New Roman" w:hAnsi="Times New Roman"/>
          <w:color w:val="000000" w:themeColor="text1"/>
          <w:sz w:val="26"/>
          <w:szCs w:val="26"/>
          <w:lang w:eastAsia="x-none"/>
        </w:rPr>
        <w:t>В 2024 году было обследовано 18 жилых помещений, занимаемых инвалидами и семьями, имеющими детей-инвалидов, проведено 18 комиссий,</w:t>
      </w:r>
      <w:r w:rsidR="00D24217" w:rsidRPr="00A60E86">
        <w:rPr>
          <w:rFonts w:ascii="Times New Roman" w:eastAsia="Times New Roman" w:hAnsi="Times New Roman"/>
          <w:color w:val="000000" w:themeColor="text1"/>
          <w:sz w:val="26"/>
          <w:szCs w:val="26"/>
          <w:lang w:eastAsia="x-none"/>
        </w:rPr>
        <w:t xml:space="preserve"> </w:t>
      </w:r>
      <w:r w:rsidRPr="00A60E86">
        <w:rPr>
          <w:rFonts w:ascii="Times New Roman" w:eastAsia="Times New Roman" w:hAnsi="Times New Roman"/>
          <w:color w:val="000000" w:themeColor="text1"/>
          <w:sz w:val="26"/>
          <w:szCs w:val="26"/>
          <w:lang w:eastAsia="x-none"/>
        </w:rPr>
        <w:t>в результате которых выдано 2 отказа и 16 заключений.</w:t>
      </w:r>
    </w:p>
    <w:p w:rsidR="00870922" w:rsidRPr="00A60E86" w:rsidRDefault="00870922" w:rsidP="00A60E86">
      <w:pPr>
        <w:pStyle w:val="a3"/>
        <w:tabs>
          <w:tab w:val="left" w:pos="567"/>
          <w:tab w:val="left" w:pos="709"/>
        </w:tabs>
        <w:spacing w:after="0" w:line="240" w:lineRule="auto"/>
        <w:ind w:left="0" w:firstLine="567"/>
        <w:jc w:val="both"/>
        <w:rPr>
          <w:rFonts w:ascii="Times New Roman" w:hAnsi="Times New Roman"/>
          <w:color w:val="000000" w:themeColor="text1"/>
          <w:sz w:val="26"/>
          <w:szCs w:val="26"/>
        </w:rPr>
      </w:pPr>
      <w:r w:rsidRPr="00A60E86">
        <w:rPr>
          <w:rFonts w:ascii="Times New Roman" w:eastAsia="Times New Roman" w:hAnsi="Times New Roman"/>
          <w:color w:val="000000" w:themeColor="text1"/>
          <w:sz w:val="26"/>
          <w:szCs w:val="26"/>
          <w:lang w:eastAsia="x-none"/>
        </w:rPr>
        <w:t xml:space="preserve">Специалист Отдела является членом Административной комиссии </w:t>
      </w:r>
      <w:r w:rsidRPr="00A60E86">
        <w:rPr>
          <w:rFonts w:ascii="Times New Roman" w:hAnsi="Times New Roman"/>
          <w:bCs/>
          <w:color w:val="000000" w:themeColor="text1"/>
          <w:sz w:val="26"/>
          <w:szCs w:val="26"/>
        </w:rPr>
        <w:t>Центрального района города Норильска</w:t>
      </w:r>
      <w:r w:rsidRPr="00A60E86">
        <w:rPr>
          <w:rFonts w:ascii="Times New Roman" w:hAnsi="Times New Roman"/>
          <w:color w:val="000000" w:themeColor="text1"/>
          <w:sz w:val="26"/>
          <w:szCs w:val="26"/>
        </w:rPr>
        <w:t xml:space="preserve"> и участвует в рассмотрении дел об административн</w:t>
      </w:r>
      <w:r w:rsidR="00696AD6">
        <w:rPr>
          <w:rFonts w:ascii="Times New Roman" w:hAnsi="Times New Roman"/>
          <w:color w:val="000000" w:themeColor="text1"/>
          <w:sz w:val="26"/>
          <w:szCs w:val="26"/>
        </w:rPr>
        <w:t>ых правонарушениях и составлении</w:t>
      </w:r>
      <w:r w:rsidRPr="00A60E86">
        <w:rPr>
          <w:rFonts w:ascii="Times New Roman" w:hAnsi="Times New Roman"/>
          <w:color w:val="000000" w:themeColor="text1"/>
          <w:sz w:val="26"/>
          <w:szCs w:val="26"/>
        </w:rPr>
        <w:t xml:space="preserve"> протоколов об административных правонарушениях в случаях, предусмотренных Законом Красноярского края от 02.10.2008 № 7-2161 «Об административных правонарушениях». За период 2024 года принято участие в 21 заседании.</w:t>
      </w:r>
    </w:p>
    <w:p w:rsidR="00870922" w:rsidRPr="00A60E86" w:rsidRDefault="00870922" w:rsidP="00A60E8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Отделом осуществляется </w:t>
      </w:r>
      <w:r w:rsidRPr="00A60E86">
        <w:rPr>
          <w:rFonts w:ascii="Times New Roman" w:eastAsia="Times New Roman" w:hAnsi="Times New Roman" w:cs="Times New Roman"/>
          <w:color w:val="000000" w:themeColor="text1"/>
          <w:sz w:val="26"/>
          <w:szCs w:val="26"/>
          <w:lang w:eastAsia="ru-RU"/>
        </w:rPr>
        <w:t>конкурсная комиссия для проведения открытого конкурса по отбору управляющих организаций для управления многоквартирными домами, расположенными на территории муниципального образования город Норильск.</w:t>
      </w:r>
    </w:p>
    <w:p w:rsidR="001445EF" w:rsidRPr="00A60E86" w:rsidRDefault="001445EF" w:rsidP="00A60E86">
      <w:pPr>
        <w:tabs>
          <w:tab w:val="left" w:pos="709"/>
        </w:tabs>
        <w:autoSpaceDE w:val="0"/>
        <w:autoSpaceDN w:val="0"/>
        <w:adjustRightInd w:val="0"/>
        <w:spacing w:after="0" w:line="240" w:lineRule="auto"/>
        <w:ind w:firstLine="567"/>
        <w:jc w:val="both"/>
        <w:rPr>
          <w:rFonts w:ascii="Times New Roman" w:eastAsia="Calibri" w:hAnsi="Times New Roman" w:cs="Times New Roman"/>
          <w:color w:val="000000" w:themeColor="text1"/>
          <w:sz w:val="26"/>
          <w:szCs w:val="26"/>
        </w:rPr>
      </w:pPr>
    </w:p>
    <w:p w:rsidR="001445EF" w:rsidRDefault="001445EF" w:rsidP="00C47E3E">
      <w:pPr>
        <w:pStyle w:val="ad"/>
        <w:tabs>
          <w:tab w:val="left" w:pos="709"/>
        </w:tabs>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Городское хозяйство</w:t>
      </w:r>
    </w:p>
    <w:p w:rsidR="00B82EA6" w:rsidRPr="00A60E86" w:rsidRDefault="00B82EA6" w:rsidP="00B82EA6">
      <w:pPr>
        <w:pStyle w:val="ad"/>
        <w:tabs>
          <w:tab w:val="left" w:pos="709"/>
        </w:tabs>
        <w:rPr>
          <w:rFonts w:ascii="Times New Roman" w:hAnsi="Times New Roman" w:cs="Times New Roman"/>
          <w:b/>
          <w:color w:val="000000" w:themeColor="text1"/>
          <w:sz w:val="26"/>
          <w:szCs w:val="26"/>
        </w:rPr>
      </w:pP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На территории муниципального образования город Норильск в срок до 31.08.2024 проведены мероприятия по подготовке к отопительному периоду </w:t>
      </w:r>
      <w:r w:rsidR="005353D7">
        <w:rPr>
          <w:rFonts w:ascii="Times New Roman" w:hAnsi="Times New Roman" w:cs="Times New Roman"/>
          <w:color w:val="000000" w:themeColor="text1"/>
          <w:spacing w:val="-4"/>
          <w:sz w:val="26"/>
          <w:szCs w:val="26"/>
        </w:rPr>
        <w:t xml:space="preserve">         </w:t>
      </w:r>
      <w:r w:rsidRPr="00A60E86">
        <w:rPr>
          <w:rFonts w:ascii="Times New Roman" w:hAnsi="Times New Roman" w:cs="Times New Roman"/>
          <w:color w:val="000000" w:themeColor="text1"/>
          <w:spacing w:val="-4"/>
          <w:sz w:val="26"/>
          <w:szCs w:val="26"/>
        </w:rPr>
        <w:t>2024</w:t>
      </w:r>
      <w:r w:rsidR="00AE1C54" w:rsidRPr="00A60E86">
        <w:rPr>
          <w:rFonts w:ascii="Times New Roman" w:hAnsi="Times New Roman" w:cs="Times New Roman"/>
          <w:color w:val="000000" w:themeColor="text1"/>
          <w:spacing w:val="-4"/>
          <w:sz w:val="26"/>
          <w:szCs w:val="26"/>
        </w:rPr>
        <w:t>-</w:t>
      </w:r>
      <w:r w:rsidRPr="00A60E86">
        <w:rPr>
          <w:rFonts w:ascii="Times New Roman" w:hAnsi="Times New Roman" w:cs="Times New Roman"/>
          <w:color w:val="000000" w:themeColor="text1"/>
          <w:spacing w:val="-4"/>
          <w:sz w:val="26"/>
          <w:szCs w:val="26"/>
        </w:rPr>
        <w:t>2025 годов объектов жилищного фонда и социальной сферы, проведены проверки готовности к отопительному периоду, по результатам которых выданы паспорта готовности. По результатам проверки был выдан паспорт готовности к отопительному периоду 2024</w:t>
      </w:r>
      <w:r w:rsidR="00AE1C54" w:rsidRPr="00A60E86">
        <w:rPr>
          <w:rFonts w:ascii="Times New Roman" w:hAnsi="Times New Roman" w:cs="Times New Roman"/>
          <w:color w:val="000000" w:themeColor="text1"/>
          <w:spacing w:val="-4"/>
          <w:sz w:val="26"/>
          <w:szCs w:val="26"/>
        </w:rPr>
        <w:t>-</w:t>
      </w:r>
      <w:r w:rsidRPr="00A60E86">
        <w:rPr>
          <w:rFonts w:ascii="Times New Roman" w:hAnsi="Times New Roman" w:cs="Times New Roman"/>
          <w:color w:val="000000" w:themeColor="text1"/>
          <w:spacing w:val="-4"/>
          <w:sz w:val="26"/>
          <w:szCs w:val="26"/>
        </w:rPr>
        <w:t>2025 годов.</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Согласно распоряжению Администрации города Норильска от 04.09.2024 </w:t>
      </w:r>
      <w:r w:rsidR="005353D7">
        <w:rPr>
          <w:rFonts w:ascii="Times New Roman" w:hAnsi="Times New Roman" w:cs="Times New Roman"/>
          <w:color w:val="000000" w:themeColor="text1"/>
          <w:spacing w:val="-4"/>
          <w:sz w:val="26"/>
          <w:szCs w:val="26"/>
        </w:rPr>
        <w:t xml:space="preserve">         </w:t>
      </w:r>
      <w:r w:rsidRPr="00A60E86">
        <w:rPr>
          <w:rFonts w:ascii="Times New Roman" w:hAnsi="Times New Roman" w:cs="Times New Roman"/>
          <w:color w:val="000000" w:themeColor="text1"/>
          <w:spacing w:val="-4"/>
          <w:sz w:val="26"/>
          <w:szCs w:val="26"/>
        </w:rPr>
        <w:t>№ 6075, отопительный период на территории муниципального образования город Норильск начат с 05.09.2024.</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На 01.01.2025 ТЭЦ-1, ТЭЦ-2, ТЭЦ-3, входящие в состав АО «НТЭК», работают в штатном режиме, аварий и сбоев в работе энергоустановок не происходит, гидравлические и температурные параметры соответствуют утвержденным режимам теплоснабжения. В наличии имеется резервный аварийный запас дизельного топлива для поддержания в случае аварийной ситуации в рабочем состоянии теплоэнергетического оборудования ТЭЦ-1, ТЭЦ-2, ТЭЦ-3 (норматив </w:t>
      </w:r>
      <w:r w:rsidR="005353D7">
        <w:rPr>
          <w:rFonts w:ascii="Times New Roman" w:hAnsi="Times New Roman" w:cs="Times New Roman"/>
          <w:color w:val="000000" w:themeColor="text1"/>
          <w:spacing w:val="-4"/>
          <w:sz w:val="26"/>
          <w:szCs w:val="26"/>
        </w:rPr>
        <w:t>–</w:t>
      </w:r>
      <w:r w:rsidRPr="00A60E86">
        <w:rPr>
          <w:rFonts w:ascii="Times New Roman" w:hAnsi="Times New Roman" w:cs="Times New Roman"/>
          <w:color w:val="000000" w:themeColor="text1"/>
          <w:spacing w:val="-4"/>
          <w:sz w:val="26"/>
          <w:szCs w:val="26"/>
        </w:rPr>
        <w:t xml:space="preserve"> 30,314 тыс. тон</w:t>
      </w:r>
      <w:r w:rsidR="005353D7">
        <w:rPr>
          <w:rFonts w:ascii="Times New Roman" w:hAnsi="Times New Roman" w:cs="Times New Roman"/>
          <w:color w:val="000000" w:themeColor="text1"/>
          <w:spacing w:val="-4"/>
          <w:sz w:val="26"/>
          <w:szCs w:val="26"/>
        </w:rPr>
        <w:t>н дизельного топлива, по факту –</w:t>
      </w:r>
      <w:r w:rsidRPr="00A60E86">
        <w:rPr>
          <w:rFonts w:ascii="Times New Roman" w:hAnsi="Times New Roman" w:cs="Times New Roman"/>
          <w:color w:val="000000" w:themeColor="text1"/>
          <w:spacing w:val="-4"/>
          <w:sz w:val="26"/>
          <w:szCs w:val="26"/>
        </w:rPr>
        <w:t xml:space="preserve"> 32,67 тыс. тонн).</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АО «НТЭК», МУП «КОС», управляющих организациях, МУП ТПО «</w:t>
      </w:r>
      <w:proofErr w:type="spellStart"/>
      <w:r w:rsidRPr="00A60E86">
        <w:rPr>
          <w:rFonts w:ascii="Times New Roman" w:hAnsi="Times New Roman" w:cs="Times New Roman"/>
          <w:color w:val="000000" w:themeColor="text1"/>
          <w:spacing w:val="-4"/>
          <w:sz w:val="26"/>
          <w:szCs w:val="26"/>
        </w:rPr>
        <w:t>Торгсервис</w:t>
      </w:r>
      <w:proofErr w:type="spellEnd"/>
      <w:r w:rsidRPr="00A60E86">
        <w:rPr>
          <w:rFonts w:ascii="Times New Roman" w:hAnsi="Times New Roman" w:cs="Times New Roman"/>
          <w:color w:val="000000" w:themeColor="text1"/>
          <w:spacing w:val="-4"/>
          <w:sz w:val="26"/>
          <w:szCs w:val="26"/>
        </w:rPr>
        <w:t>», которое занимается обслуживанием муниципальных объектов, действуют дежурно-диспетчерские службы. Данные службы взаимодействуют с отделом оперативного контроля МКУ «Управление жилищно-коммунального хозяйства», куда стекается вся информация о состоянии систем жизнеобеспечения МО г. Норильск.</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 xml:space="preserve">Во всех указанных выше организациях для локализации и устранения аварийных ситуаций функционируют бригады аварийно-восстановительных работ. </w:t>
      </w:r>
      <w:r w:rsidRPr="00A60E86">
        <w:rPr>
          <w:rFonts w:ascii="Times New Roman" w:hAnsi="Times New Roman" w:cs="Times New Roman"/>
          <w:color w:val="000000" w:themeColor="text1"/>
          <w:spacing w:val="-4"/>
          <w:sz w:val="26"/>
          <w:szCs w:val="26"/>
        </w:rPr>
        <w:lastRenderedPageBreak/>
        <w:t>Работа данных бригад осуществляется в круглосуточном режиме. Материально-техническими средствами все бригады обеспечены в полном объеме.</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2024 году Управлением городского хозяйства Администрации города Норильска проведена актуализация схем теплоснабжения, водоснабжения и водоотведения, разработана и утверждена Программа комплексного развития систем коммунальной инфраструктуры муниципального образования город Норильск на период с 2025 года до 2042 года.</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рамках реализации мероприятия подпрограммы 3 «</w:t>
      </w:r>
      <w:proofErr w:type="spellStart"/>
      <w:r w:rsidRPr="00A60E86">
        <w:rPr>
          <w:rFonts w:ascii="Times New Roman" w:hAnsi="Times New Roman" w:cs="Times New Roman"/>
          <w:color w:val="000000" w:themeColor="text1"/>
          <w:spacing w:val="-4"/>
          <w:sz w:val="26"/>
          <w:szCs w:val="26"/>
        </w:rPr>
        <w:t>Энергоэффективность</w:t>
      </w:r>
      <w:proofErr w:type="spellEnd"/>
      <w:r w:rsidRPr="00A60E86">
        <w:rPr>
          <w:rFonts w:ascii="Times New Roman" w:hAnsi="Times New Roman" w:cs="Times New Roman"/>
          <w:color w:val="000000" w:themeColor="text1"/>
          <w:spacing w:val="-4"/>
          <w:sz w:val="26"/>
          <w:szCs w:val="26"/>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 в 2024 году была выполнена замена 1 598 единиц неэффективного осветительного оборудования на современное светодиодное в 16 муниципальных учреждениях города на общую сумму 6 265,9 тыс. руб. В 2025 году работа по замене неэффективного осветительного оборудования на объектах бюджетной сферы будет продолжена.</w:t>
      </w:r>
    </w:p>
    <w:p w:rsidR="0079615D" w:rsidRPr="00A60E86" w:rsidRDefault="0079615D" w:rsidP="00A60E86">
      <w:pPr>
        <w:spacing w:after="0" w:line="240" w:lineRule="auto"/>
        <w:ind w:firstLine="567"/>
        <w:jc w:val="both"/>
        <w:rPr>
          <w:rFonts w:ascii="Times New Roman" w:hAnsi="Times New Roman" w:cs="Times New Roman"/>
          <w:color w:val="000000" w:themeColor="text1"/>
          <w:spacing w:val="-4"/>
          <w:sz w:val="26"/>
          <w:szCs w:val="26"/>
        </w:rPr>
      </w:pPr>
      <w:r w:rsidRPr="00A60E86">
        <w:rPr>
          <w:rFonts w:ascii="Times New Roman" w:hAnsi="Times New Roman" w:cs="Times New Roman"/>
          <w:color w:val="000000" w:themeColor="text1"/>
          <w:spacing w:val="-4"/>
          <w:sz w:val="26"/>
          <w:szCs w:val="26"/>
        </w:rPr>
        <w:t>В целях реализации мероприятий, направленных на энергосбережение, сформированы и утверждены лимиты потребления топливно-энергетических ресурсов муниципальных учреждений, структурных подразделений, территориальных отделов Администрации города Норильска на 2025 год.</w:t>
      </w:r>
    </w:p>
    <w:p w:rsidR="0079615D" w:rsidRPr="00A60E86" w:rsidRDefault="0079615D" w:rsidP="00A60E86">
      <w:pPr>
        <w:shd w:val="clear" w:color="auto" w:fill="FFFFFF"/>
        <w:tabs>
          <w:tab w:val="left" w:pos="0"/>
        </w:tabs>
        <w:spacing w:after="0" w:line="240" w:lineRule="auto"/>
        <w:ind w:firstLine="567"/>
        <w:jc w:val="both"/>
        <w:rPr>
          <w:rFonts w:ascii="Times New Roman" w:eastAsia="Calibri" w:hAnsi="Times New Roman" w:cs="Times New Roman"/>
          <w:color w:val="000000" w:themeColor="text1"/>
          <w:sz w:val="26"/>
          <w:szCs w:val="26"/>
        </w:rPr>
      </w:pPr>
    </w:p>
    <w:p w:rsidR="001166A2" w:rsidRPr="00C47E3E" w:rsidRDefault="001166A2" w:rsidP="00C47E3E">
      <w:pPr>
        <w:shd w:val="clear" w:color="auto" w:fill="FFFFFF"/>
        <w:tabs>
          <w:tab w:val="left" w:pos="0"/>
        </w:tabs>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Очистные сооружения и коллекторное хозяйство</w:t>
      </w:r>
    </w:p>
    <w:p w:rsidR="00B82EA6" w:rsidRPr="00A60E86" w:rsidRDefault="00B82EA6" w:rsidP="00B82EA6">
      <w:pPr>
        <w:pStyle w:val="a3"/>
        <w:shd w:val="clear" w:color="auto" w:fill="FFFFFF"/>
        <w:tabs>
          <w:tab w:val="left" w:pos="0"/>
        </w:tabs>
        <w:spacing w:after="0" w:line="240" w:lineRule="auto"/>
        <w:rPr>
          <w:rFonts w:ascii="Times New Roman" w:hAnsi="Times New Roman"/>
          <w:b/>
          <w:color w:val="000000" w:themeColor="text1"/>
          <w:sz w:val="26"/>
          <w:szCs w:val="26"/>
        </w:rPr>
      </w:pP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строительства очистных сооружений поселка Снежногорск Фонд развития территории и МУП «КОС» в 2024 году реализовали данный проект строительства, реконструкции и модернизации объектов инфраструктуры за счет средств, полученных из Фонда национального благосостояния. В соответствии с условиями предоставления займов необходимо соблюсти модель по </w:t>
      </w:r>
      <w:proofErr w:type="spellStart"/>
      <w:r w:rsidRPr="00A60E86">
        <w:rPr>
          <w:rFonts w:ascii="Times New Roman" w:hAnsi="Times New Roman" w:cs="Times New Roman"/>
          <w:color w:val="000000" w:themeColor="text1"/>
          <w:sz w:val="26"/>
          <w:szCs w:val="26"/>
        </w:rPr>
        <w:t>софинансированию</w:t>
      </w:r>
      <w:proofErr w:type="spellEnd"/>
      <w:r w:rsidRPr="00A60E86">
        <w:rPr>
          <w:rFonts w:ascii="Times New Roman" w:hAnsi="Times New Roman" w:cs="Times New Roman"/>
          <w:color w:val="000000" w:themeColor="text1"/>
          <w:sz w:val="26"/>
          <w:szCs w:val="26"/>
        </w:rPr>
        <w:t>, а именно с привлечением средств местного бюджета.</w:t>
      </w:r>
    </w:p>
    <w:p w:rsidR="00A60E86" w:rsidRPr="000B6F39"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результатам получения положительного заключения государственной экспертизы проектной документации в части достоверности сметной стоимости, а также по итогам конкурсных процедур, стоимость проекта составила 433,3 млн руб. В целях реализации проекта Администрация города Норильска приняла на себя обязательство по поручительству на выдачу займа. Фондом принято решение по представлению займа на возвратной основе в пользу МУП «КОС» в размере 233,3 млн руб. Для достижения полной стоимости проекта по итогам конкурсных процедур </w:t>
      </w:r>
      <w:r w:rsidR="00A60E86" w:rsidRPr="000B6F39">
        <w:rPr>
          <w:rFonts w:ascii="Times New Roman" w:hAnsi="Times New Roman" w:cs="Times New Roman"/>
          <w:color w:val="000000" w:themeColor="text1"/>
          <w:sz w:val="26"/>
          <w:szCs w:val="26"/>
        </w:rPr>
        <w:t xml:space="preserve">Администрация города Норильска приняла на себя обязательство по обеспечению дополнительного финансирования данного проекта в размере </w:t>
      </w:r>
      <w:r w:rsidR="00A60E86" w:rsidRPr="00A60E86">
        <w:rPr>
          <w:rFonts w:ascii="Times New Roman" w:hAnsi="Times New Roman" w:cs="Times New Roman"/>
          <w:color w:val="000000" w:themeColor="text1"/>
          <w:sz w:val="26"/>
          <w:szCs w:val="26"/>
        </w:rPr>
        <w:t>200,0</w:t>
      </w:r>
      <w:r w:rsidR="00A60E86" w:rsidRPr="000B6F39">
        <w:rPr>
          <w:rFonts w:ascii="Times New Roman" w:hAnsi="Times New Roman" w:cs="Times New Roman"/>
          <w:color w:val="000000" w:themeColor="text1"/>
          <w:sz w:val="26"/>
          <w:szCs w:val="26"/>
        </w:rPr>
        <w:t xml:space="preserve"> млн руб. за счет средств местного бюджета.</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Объект введен в эксплуатацию в декабре 2024 года. По итогу выполнения всех работ и завершенного строительства подрядной организации на расчетный счет переведены средства по займу Фонда, а также средства местного бюджета.</w:t>
      </w:r>
    </w:p>
    <w:p w:rsidR="00A60E86" w:rsidRPr="000B6F39" w:rsidRDefault="00A60E86"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Фактическая стоимость выполненных работ составила 423,7 млн руб., в том числе: за счет средств, предоставленных Фондом развития территории</w:t>
      </w:r>
      <w:r>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 сумме 233,3 млн руб., за счет средств местного бюджета в сумме 190,4 млн руб.</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результатам вновь построенных очистных сооружений поселка Снежногорск муниципального образования город Норильск улучшено качество услуги по водоотведению для 719 человек.</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Также в 2024 году проведена подготовительная работа по проекту «Реконструкция объекта «Коллектор магистральный (район Талнах, ул. Бауманская, ТК 4.3-4.4) (участок от центральной разделительной полосы (кольцо) до ввода на ж/д Бауманская, 2)».</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проекта Фонд и МУП «КОС» реализуют в 2025 году данный проект строительства, реконструкции и модернизации объектов инфраструктуры за счет средств, полученных из Фонда национального благосостояния. В соответствии с условиями предоставления займов необходимо соблюсти модель по </w:t>
      </w:r>
      <w:proofErr w:type="spellStart"/>
      <w:r w:rsidRPr="00A60E86">
        <w:rPr>
          <w:rFonts w:ascii="Times New Roman" w:hAnsi="Times New Roman" w:cs="Times New Roman"/>
          <w:color w:val="000000" w:themeColor="text1"/>
          <w:sz w:val="26"/>
          <w:szCs w:val="26"/>
        </w:rPr>
        <w:t>софинансированию</w:t>
      </w:r>
      <w:proofErr w:type="spellEnd"/>
      <w:r w:rsidRPr="00A60E86">
        <w:rPr>
          <w:rFonts w:ascii="Times New Roman" w:hAnsi="Times New Roman" w:cs="Times New Roman"/>
          <w:color w:val="000000" w:themeColor="text1"/>
          <w:sz w:val="26"/>
          <w:szCs w:val="26"/>
        </w:rPr>
        <w:t>, а именно с привлечением дополнител</w:t>
      </w:r>
      <w:r w:rsidR="00A43D89">
        <w:rPr>
          <w:rFonts w:ascii="Times New Roman" w:hAnsi="Times New Roman" w:cs="Times New Roman"/>
          <w:color w:val="000000" w:themeColor="text1"/>
          <w:sz w:val="26"/>
          <w:szCs w:val="26"/>
        </w:rPr>
        <w:t>ьных источников финансирования –</w:t>
      </w:r>
      <w:r w:rsidRPr="00A60E86">
        <w:rPr>
          <w:rFonts w:ascii="Times New Roman" w:hAnsi="Times New Roman" w:cs="Times New Roman"/>
          <w:color w:val="000000" w:themeColor="text1"/>
          <w:sz w:val="26"/>
          <w:szCs w:val="26"/>
        </w:rPr>
        <w:t xml:space="preserve"> из средств местного бюджета.</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реализации проекта Администрация города Норильска приняла на себя обязательство по поручительству на выдачу займа. Фондом принято решение по представлению займа на возвратной основе в пользу МУП «КОС» в размере 622 млн руб.</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Для достижения полной стоимости проекта Администрация города Норильска планирует в 2025 году принять на себя обязательство по обеспечению дополнительного финансирован</w:t>
      </w:r>
      <w:r w:rsidR="00A60E86">
        <w:rPr>
          <w:rFonts w:ascii="Times New Roman" w:hAnsi="Times New Roman" w:cs="Times New Roman"/>
          <w:color w:val="000000" w:themeColor="text1"/>
          <w:sz w:val="26"/>
          <w:szCs w:val="26"/>
        </w:rPr>
        <w:t>ия данного проекта в размере 244</w:t>
      </w:r>
      <w:r w:rsidRPr="00A60E86">
        <w:rPr>
          <w:rFonts w:ascii="Times New Roman" w:hAnsi="Times New Roman" w:cs="Times New Roman"/>
          <w:color w:val="000000" w:themeColor="text1"/>
          <w:sz w:val="26"/>
          <w:szCs w:val="26"/>
        </w:rPr>
        <w:t>,</w:t>
      </w:r>
      <w:r w:rsidR="00A60E86">
        <w:rPr>
          <w:rFonts w:ascii="Times New Roman" w:hAnsi="Times New Roman" w:cs="Times New Roman"/>
          <w:color w:val="000000" w:themeColor="text1"/>
          <w:sz w:val="26"/>
          <w:szCs w:val="26"/>
        </w:rPr>
        <w:t>2</w:t>
      </w:r>
      <w:r w:rsidRPr="00A60E86">
        <w:rPr>
          <w:rFonts w:ascii="Times New Roman" w:hAnsi="Times New Roman" w:cs="Times New Roman"/>
          <w:color w:val="000000" w:themeColor="text1"/>
          <w:sz w:val="26"/>
          <w:szCs w:val="26"/>
        </w:rPr>
        <w:t xml:space="preserve"> млн руб. за счет средств местного бюджета. По результатам получения положительного заключения государственной экспертизы проектной документации в части достоверности сметной стоимости стоимость проекта составила 86</w:t>
      </w:r>
      <w:r w:rsidR="00A60E86">
        <w:rPr>
          <w:rFonts w:ascii="Times New Roman" w:hAnsi="Times New Roman" w:cs="Times New Roman"/>
          <w:color w:val="000000" w:themeColor="text1"/>
          <w:sz w:val="26"/>
          <w:szCs w:val="26"/>
        </w:rPr>
        <w:t>6</w:t>
      </w:r>
      <w:r w:rsidRPr="00A60E86">
        <w:rPr>
          <w:rFonts w:ascii="Times New Roman" w:hAnsi="Times New Roman" w:cs="Times New Roman"/>
          <w:color w:val="000000" w:themeColor="text1"/>
          <w:sz w:val="26"/>
          <w:szCs w:val="26"/>
        </w:rPr>
        <w:t>,</w:t>
      </w:r>
      <w:r w:rsidR="00A60E86">
        <w:rPr>
          <w:rFonts w:ascii="Times New Roman" w:hAnsi="Times New Roman" w:cs="Times New Roman"/>
          <w:color w:val="000000" w:themeColor="text1"/>
          <w:sz w:val="26"/>
          <w:szCs w:val="26"/>
        </w:rPr>
        <w:t>2</w:t>
      </w:r>
      <w:r w:rsidRPr="00A60E86">
        <w:rPr>
          <w:rFonts w:ascii="Times New Roman" w:hAnsi="Times New Roman" w:cs="Times New Roman"/>
          <w:color w:val="000000" w:themeColor="text1"/>
          <w:sz w:val="26"/>
          <w:szCs w:val="26"/>
        </w:rPr>
        <w:t xml:space="preserve"> млн руб.</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состоянию на 01.01.2025:</w:t>
      </w:r>
    </w:p>
    <w:p w:rsidR="0079615D"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79615D" w:rsidRPr="00A60E86">
        <w:rPr>
          <w:rFonts w:ascii="Times New Roman" w:hAnsi="Times New Roman" w:cs="Times New Roman"/>
          <w:color w:val="000000" w:themeColor="text1"/>
          <w:sz w:val="26"/>
          <w:szCs w:val="26"/>
        </w:rPr>
        <w:t xml:space="preserve"> </w:t>
      </w:r>
      <w:proofErr w:type="spellStart"/>
      <w:r w:rsidR="0079615D" w:rsidRPr="00A60E86">
        <w:rPr>
          <w:rFonts w:ascii="Times New Roman" w:hAnsi="Times New Roman" w:cs="Times New Roman"/>
          <w:color w:val="000000" w:themeColor="text1"/>
          <w:sz w:val="26"/>
          <w:szCs w:val="26"/>
        </w:rPr>
        <w:t>займ</w:t>
      </w:r>
      <w:proofErr w:type="spellEnd"/>
      <w:r w:rsidR="0079615D" w:rsidRPr="00A60E86">
        <w:rPr>
          <w:rFonts w:ascii="Times New Roman" w:hAnsi="Times New Roman" w:cs="Times New Roman"/>
          <w:color w:val="000000" w:themeColor="text1"/>
          <w:sz w:val="26"/>
          <w:szCs w:val="26"/>
        </w:rPr>
        <w:t xml:space="preserve"> Фонда получен на открытый МУП «КОС» в орг</w:t>
      </w:r>
      <w:r w:rsidR="00A43D89">
        <w:rPr>
          <w:rFonts w:ascii="Times New Roman" w:hAnsi="Times New Roman" w:cs="Times New Roman"/>
          <w:color w:val="000000" w:themeColor="text1"/>
          <w:sz w:val="26"/>
          <w:szCs w:val="26"/>
        </w:rPr>
        <w:t>ане Федерального казначейства</w:t>
      </w:r>
      <w:r w:rsidR="0079615D" w:rsidRPr="00A60E86">
        <w:rPr>
          <w:rFonts w:ascii="Times New Roman" w:hAnsi="Times New Roman" w:cs="Times New Roman"/>
          <w:color w:val="000000" w:themeColor="text1"/>
          <w:sz w:val="26"/>
          <w:szCs w:val="26"/>
        </w:rPr>
        <w:t xml:space="preserve"> лицевой счет;</w:t>
      </w:r>
    </w:p>
    <w:p w:rsidR="0079615D"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79615D" w:rsidRPr="00A60E86">
        <w:rPr>
          <w:rFonts w:ascii="Times New Roman" w:hAnsi="Times New Roman" w:cs="Times New Roman"/>
          <w:color w:val="000000" w:themeColor="text1"/>
          <w:sz w:val="26"/>
          <w:szCs w:val="26"/>
        </w:rPr>
        <w:t xml:space="preserve"> финансирование за счет средств местного бюджета находится в стадии согласования;</w:t>
      </w:r>
    </w:p>
    <w:p w:rsidR="0079615D"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79615D" w:rsidRPr="00A60E86">
        <w:rPr>
          <w:rFonts w:ascii="Times New Roman" w:hAnsi="Times New Roman" w:cs="Times New Roman"/>
          <w:color w:val="000000" w:themeColor="text1"/>
          <w:sz w:val="26"/>
          <w:szCs w:val="26"/>
        </w:rPr>
        <w:t xml:space="preserve"> проведены конкурсные процедуры по выбору подрядной организации на выполнение работ по реконструкции объекта. Подрядная организация определена, заключается контракт.</w:t>
      </w:r>
    </w:p>
    <w:p w:rsidR="0079615D" w:rsidRPr="00A60E86" w:rsidRDefault="0079615D"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Срок завершения реализации мероприятия запланирован на декабрь 2025 года.</w:t>
      </w:r>
    </w:p>
    <w:p w:rsidR="00000F81" w:rsidRPr="00A60E86" w:rsidRDefault="00000F81" w:rsidP="00A60E86">
      <w:pPr>
        <w:spacing w:after="0" w:line="240" w:lineRule="auto"/>
        <w:ind w:firstLine="567"/>
        <w:jc w:val="both"/>
        <w:rPr>
          <w:rFonts w:ascii="Times New Roman" w:eastAsia="Calibri" w:hAnsi="Times New Roman" w:cs="Times New Roman"/>
          <w:bCs/>
          <w:color w:val="000000" w:themeColor="text1"/>
          <w:sz w:val="26"/>
          <w:szCs w:val="26"/>
        </w:rPr>
      </w:pPr>
    </w:p>
    <w:p w:rsidR="009C5455" w:rsidRPr="00C47E3E" w:rsidRDefault="009C5455" w:rsidP="00C47E3E">
      <w:pPr>
        <w:shd w:val="clear" w:color="auto" w:fill="FFFFFF"/>
        <w:tabs>
          <w:tab w:val="left" w:pos="0"/>
        </w:tabs>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Жилищно-коммунальное хозяйство</w:t>
      </w:r>
    </w:p>
    <w:p w:rsidR="00B82EA6" w:rsidRPr="00A60E86" w:rsidRDefault="00B82EA6" w:rsidP="00B82EA6">
      <w:pPr>
        <w:pStyle w:val="a3"/>
        <w:shd w:val="clear" w:color="auto" w:fill="FFFFFF"/>
        <w:tabs>
          <w:tab w:val="left" w:pos="0"/>
        </w:tabs>
        <w:spacing w:after="0" w:line="240" w:lineRule="auto"/>
        <w:rPr>
          <w:rFonts w:ascii="Times New Roman" w:hAnsi="Times New Roman"/>
          <w:b/>
          <w:color w:val="000000" w:themeColor="text1"/>
          <w:sz w:val="26"/>
          <w:szCs w:val="26"/>
        </w:rPr>
      </w:pPr>
    </w:p>
    <w:p w:rsidR="009C5455" w:rsidRPr="00A60E86" w:rsidRDefault="009C5455" w:rsidP="00C47E3E">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муниципальной программы «Реформирование и модернизация жилищно-коммунального хозяйства и повышение энергетической эффективности» в 2024 году были реализованы мероприятия по капитальному ремонту общего имущества многоквартирных домов на общую сумму 2 125 870,6 тыс.</w:t>
      </w:r>
      <w:r w:rsidR="000F7F7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ремонт и окраска 26 фасадов (по 4 объектам работы будут завершены в 2025 году) на сумму 630 857,3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ремонт крыш в 33 МКД на сумму 482 174,8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 xml:space="preserve">руб. (в </w:t>
      </w:r>
      <w:r w:rsidR="0079615D" w:rsidRPr="00A60E86">
        <w:rPr>
          <w:rFonts w:ascii="Times New Roman" w:hAnsi="Times New Roman" w:cs="Times New Roman"/>
          <w:color w:val="000000" w:themeColor="text1"/>
          <w:sz w:val="26"/>
          <w:szCs w:val="26"/>
        </w:rPr>
        <w:t>том числе</w:t>
      </w:r>
      <w:r w:rsidR="009C5455" w:rsidRPr="00A60E86">
        <w:rPr>
          <w:rFonts w:ascii="Times New Roman" w:hAnsi="Times New Roman" w:cs="Times New Roman"/>
          <w:color w:val="000000" w:themeColor="text1"/>
          <w:sz w:val="26"/>
          <w:szCs w:val="26"/>
        </w:rPr>
        <w:t xml:space="preserve"> металлические кровли на 18 МКД и мягкие кровли на 15 МКД);</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замена чердачных перекрытий в помещениях 4 МКД на сумму 37 494,1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ремонт систем теплоснабжения и водоснабжения в 7 МКД на сумму 227 058,4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9C5455" w:rsidRPr="00A60E86">
        <w:rPr>
          <w:rFonts w:ascii="Times New Roman" w:hAnsi="Times New Roman" w:cs="Times New Roman"/>
          <w:color w:val="000000" w:themeColor="text1"/>
          <w:sz w:val="26"/>
          <w:szCs w:val="26"/>
        </w:rPr>
        <w:t xml:space="preserve"> работы по установке систем автоматизации тепловых пунктов в 23 МКД и установке пластинчатых теплообменников в 2 МКД на сумму 122 396,5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выполнены строительно-монтажные работы по сохранению устойчивости, бурению термометрических скважин на 29 объектах жилищного фонда на сумму 585 549,5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проектные и изыскательские работы по 41</w:t>
      </w:r>
      <w:r w:rsidR="000F7F78" w:rsidRPr="00A60E86">
        <w:rPr>
          <w:rFonts w:ascii="Times New Roman" w:hAnsi="Times New Roman" w:cs="Times New Roman"/>
          <w:color w:val="000000" w:themeColor="text1"/>
          <w:sz w:val="26"/>
          <w:szCs w:val="26"/>
        </w:rPr>
        <w:t xml:space="preserve"> объекту</w:t>
      </w:r>
      <w:r w:rsidR="009C5455" w:rsidRPr="00A60E86">
        <w:rPr>
          <w:rFonts w:ascii="Times New Roman" w:hAnsi="Times New Roman" w:cs="Times New Roman"/>
          <w:color w:val="000000" w:themeColor="text1"/>
          <w:sz w:val="26"/>
          <w:szCs w:val="26"/>
        </w:rPr>
        <w:t xml:space="preserve"> на сумму 40 340,0 тыс.</w:t>
      </w:r>
      <w:r w:rsidR="000F7F78"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9C5455" w:rsidP="00C47E3E">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в 2024 году выполнен ремонт 358 квартир, в том числе 51 квартира для детей-сирот (336 квартир за счет средств местного бюджета на сумму 347 341,4 тыс.</w:t>
      </w:r>
      <w:r w:rsidR="000F7F78" w:rsidRPr="00A60E86">
        <w:rPr>
          <w:rFonts w:ascii="Times New Roman" w:hAnsi="Times New Roman" w:cs="Times New Roman"/>
          <w:color w:val="000000" w:themeColor="text1"/>
          <w:sz w:val="26"/>
          <w:szCs w:val="26"/>
        </w:rPr>
        <w:t xml:space="preserve"> </w:t>
      </w:r>
      <w:r w:rsidR="00A43D89">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и 22 квартиры за счет краевого бюджета на сумму 26 720,7 тыс.</w:t>
      </w:r>
      <w:r w:rsidR="000F7F7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руб.). </w:t>
      </w:r>
    </w:p>
    <w:p w:rsidR="009C5455" w:rsidRPr="00A60E86" w:rsidRDefault="009C5455" w:rsidP="00C47E3E">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Осуществлен снос аварийного многоквартирного дома по ул. Шахтерская, д. 9, а также разработан проект организации работ по сносу аварийного многоквартирного дома по ул. Лауреатов, д. 75 на общую сумму 44 687,8 тыс.</w:t>
      </w:r>
      <w:r w:rsidR="000F7F7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w:t>
      </w:r>
    </w:p>
    <w:p w:rsidR="009C5455" w:rsidRPr="00A60E86" w:rsidRDefault="009C5455" w:rsidP="00C47E3E">
      <w:pPr>
        <w:pStyle w:val="ConsPlusNormal"/>
        <w:ind w:firstLine="709"/>
        <w:jc w:val="both"/>
        <w:rPr>
          <w:rFonts w:ascii="Times New Roman" w:hAnsi="Times New Roman" w:cs="Times New Roman"/>
          <w:color w:val="000000" w:themeColor="text1"/>
          <w:sz w:val="26"/>
          <w:szCs w:val="26"/>
        </w:rPr>
      </w:pPr>
      <w:r w:rsidRPr="00A60E86">
        <w:rPr>
          <w:rFonts w:ascii="Times New Roman" w:eastAsiaTheme="minorHAnsi" w:hAnsi="Times New Roman" w:cs="Times New Roman"/>
          <w:color w:val="000000" w:themeColor="text1"/>
          <w:sz w:val="26"/>
          <w:szCs w:val="26"/>
          <w:lang w:eastAsia="en-US"/>
        </w:rPr>
        <w:t>В</w:t>
      </w:r>
      <w:r w:rsidRPr="00A60E86">
        <w:rPr>
          <w:rFonts w:ascii="Times New Roman" w:hAnsi="Times New Roman" w:cs="Times New Roman"/>
          <w:color w:val="000000" w:themeColor="text1"/>
          <w:sz w:val="26"/>
          <w:szCs w:val="26"/>
        </w:rPr>
        <w:t xml:space="preserve"> рамках выполнения </w:t>
      </w:r>
      <w:r w:rsidRPr="00A60E86">
        <w:rPr>
          <w:rFonts w:ascii="Times New Roman" w:eastAsiaTheme="minorHAnsi" w:hAnsi="Times New Roman" w:cs="Times New Roman"/>
          <w:color w:val="000000" w:themeColor="text1"/>
          <w:sz w:val="26"/>
          <w:szCs w:val="26"/>
          <w:lang w:eastAsia="en-US"/>
        </w:rPr>
        <w:t xml:space="preserve">работ по капитальному ремонту на объектах коммунальной инфраструктуры выполнен </w:t>
      </w:r>
      <w:r w:rsidRPr="00A60E86">
        <w:rPr>
          <w:rFonts w:ascii="Times New Roman" w:hAnsi="Times New Roman" w:cs="Times New Roman"/>
          <w:color w:val="000000" w:themeColor="text1"/>
          <w:sz w:val="26"/>
          <w:szCs w:val="26"/>
        </w:rPr>
        <w:t xml:space="preserve">капитальный ремонт инженерных коммуникаций </w:t>
      </w:r>
      <w:proofErr w:type="spellStart"/>
      <w:r w:rsidRPr="00A60E86">
        <w:rPr>
          <w:rFonts w:ascii="Times New Roman" w:hAnsi="Times New Roman" w:cs="Times New Roman"/>
          <w:color w:val="000000" w:themeColor="text1"/>
          <w:sz w:val="26"/>
          <w:szCs w:val="26"/>
        </w:rPr>
        <w:t>тепловодоснабжения</w:t>
      </w:r>
      <w:proofErr w:type="spellEnd"/>
      <w:r w:rsidRPr="00A60E86">
        <w:rPr>
          <w:rFonts w:ascii="Times New Roman" w:hAnsi="Times New Roman" w:cs="Times New Roman"/>
          <w:color w:val="000000" w:themeColor="text1"/>
          <w:sz w:val="26"/>
          <w:szCs w:val="26"/>
        </w:rPr>
        <w:t xml:space="preserve"> и канализации на 50 объек</w:t>
      </w:r>
      <w:r w:rsidR="00A43D89">
        <w:rPr>
          <w:rFonts w:ascii="Times New Roman" w:hAnsi="Times New Roman" w:cs="Times New Roman"/>
          <w:color w:val="000000" w:themeColor="text1"/>
          <w:sz w:val="26"/>
          <w:szCs w:val="26"/>
        </w:rPr>
        <w:t>тах коммунальной инфраструктуры</w:t>
      </w:r>
      <w:r w:rsidRPr="00A60E86">
        <w:rPr>
          <w:rFonts w:ascii="Times New Roman" w:hAnsi="Times New Roman" w:cs="Times New Roman"/>
          <w:color w:val="000000" w:themeColor="text1"/>
          <w:sz w:val="26"/>
          <w:szCs w:val="26"/>
        </w:rPr>
        <w:t xml:space="preserve"> общей протяженностью 9 038,2 </w:t>
      </w:r>
      <w:proofErr w:type="spellStart"/>
      <w:r w:rsidRPr="00A60E86">
        <w:rPr>
          <w:rFonts w:ascii="Times New Roman" w:hAnsi="Times New Roman" w:cs="Times New Roman"/>
          <w:color w:val="000000" w:themeColor="text1"/>
          <w:sz w:val="26"/>
          <w:szCs w:val="26"/>
        </w:rPr>
        <w:t>п.м</w:t>
      </w:r>
      <w:proofErr w:type="spellEnd"/>
      <w:r w:rsidRPr="00A60E86">
        <w:rPr>
          <w:rFonts w:ascii="Times New Roman" w:hAnsi="Times New Roman" w:cs="Times New Roman"/>
          <w:color w:val="000000" w:themeColor="text1"/>
          <w:sz w:val="26"/>
          <w:szCs w:val="26"/>
        </w:rPr>
        <w:t xml:space="preserve">. (91,5% от запланированных 9 882,6 </w:t>
      </w:r>
      <w:proofErr w:type="spellStart"/>
      <w:r w:rsidRPr="00A60E86">
        <w:rPr>
          <w:rFonts w:ascii="Times New Roman" w:hAnsi="Times New Roman" w:cs="Times New Roman"/>
          <w:color w:val="000000" w:themeColor="text1"/>
          <w:sz w:val="26"/>
          <w:szCs w:val="26"/>
        </w:rPr>
        <w:t>п.м</w:t>
      </w:r>
      <w:proofErr w:type="spellEnd"/>
      <w:r w:rsidRPr="00A60E86">
        <w:rPr>
          <w:rFonts w:ascii="Times New Roman" w:hAnsi="Times New Roman" w:cs="Times New Roman"/>
          <w:color w:val="000000" w:themeColor="text1"/>
          <w:sz w:val="26"/>
          <w:szCs w:val="26"/>
        </w:rPr>
        <w:t>.), а также общестроительные работы на 5 объ</w:t>
      </w:r>
      <w:r w:rsidR="00A43D89">
        <w:rPr>
          <w:rFonts w:ascii="Times New Roman" w:hAnsi="Times New Roman" w:cs="Times New Roman"/>
          <w:color w:val="000000" w:themeColor="text1"/>
          <w:sz w:val="26"/>
          <w:szCs w:val="26"/>
        </w:rPr>
        <w:t>ектах (100% от запланированных)</w:t>
      </w:r>
      <w:r w:rsidRPr="00A60E86">
        <w:rPr>
          <w:rFonts w:ascii="Times New Roman" w:hAnsi="Times New Roman" w:cs="Times New Roman"/>
          <w:color w:val="000000" w:themeColor="text1"/>
          <w:sz w:val="26"/>
          <w:szCs w:val="26"/>
        </w:rPr>
        <w:t xml:space="preserve"> на общую сумму 356 925,4 тыс.</w:t>
      </w:r>
      <w:r w:rsidR="004151AE"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 (92,3% от плановых 386 599,3 тыс.</w:t>
      </w:r>
      <w:r w:rsidR="004151AE"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руб.). Работы выполнены в полном объеме, объекты введены в эксплуатацию.</w:t>
      </w:r>
    </w:p>
    <w:p w:rsidR="009C5455" w:rsidRPr="00A60E86" w:rsidRDefault="009C5455" w:rsidP="00C47E3E">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продолжена работа по оснащению индивидуальными приборами учета коммунальных ресурсов многоквартирных домов муниципального жилищного фонда:</w:t>
      </w:r>
    </w:p>
    <w:p w:rsidR="009C5455" w:rsidRPr="00A60E86" w:rsidRDefault="005353D7" w:rsidP="00C47E3E">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произведено возмещение затрат нанимателям муниципального жилищного фонда за самостоятельно установленные приборы учета холодной, горячей воды в многоквартирных домах в количестве 28 </w:t>
      </w:r>
      <w:r w:rsidR="000C0B9C" w:rsidRPr="00A60E86">
        <w:rPr>
          <w:rFonts w:ascii="Times New Roman" w:hAnsi="Times New Roman" w:cs="Times New Roman"/>
          <w:color w:val="000000" w:themeColor="text1"/>
          <w:sz w:val="26"/>
          <w:szCs w:val="26"/>
        </w:rPr>
        <w:t>шт.</w:t>
      </w:r>
      <w:r w:rsidR="009C5455" w:rsidRPr="00A60E86">
        <w:rPr>
          <w:rFonts w:ascii="Times New Roman" w:hAnsi="Times New Roman" w:cs="Times New Roman"/>
          <w:color w:val="000000" w:themeColor="text1"/>
          <w:sz w:val="26"/>
          <w:szCs w:val="26"/>
        </w:rPr>
        <w:t xml:space="preserve"> на сумму 52,2 тыс.</w:t>
      </w:r>
      <w:r w:rsidR="004151AE"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5353D7" w:rsidP="00C47E3E">
      <w:pPr>
        <w:pStyle w:val="ConsPlusNormal"/>
        <w:ind w:firstLine="709"/>
        <w:jc w:val="both"/>
        <w:rPr>
          <w:rFonts w:ascii="Times New Roman" w:eastAsiaTheme="minorHAnsi" w:hAnsi="Times New Roman" w:cs="Times New Roman"/>
          <w:color w:val="000000" w:themeColor="text1"/>
          <w:sz w:val="26"/>
          <w:szCs w:val="26"/>
          <w:lang w:eastAsia="en-US"/>
        </w:rPr>
      </w:pPr>
      <w:r>
        <w:rPr>
          <w:rFonts w:ascii="Times New Roman" w:eastAsiaTheme="minorHAnsi" w:hAnsi="Times New Roman" w:cs="Times New Roman"/>
          <w:color w:val="000000" w:themeColor="text1"/>
          <w:sz w:val="26"/>
          <w:szCs w:val="26"/>
          <w:lang w:eastAsia="en-US"/>
        </w:rPr>
        <w:t>–</w:t>
      </w:r>
      <w:r w:rsidR="009C5455" w:rsidRPr="00A60E86">
        <w:rPr>
          <w:rFonts w:ascii="Times New Roman" w:eastAsiaTheme="minorHAnsi" w:hAnsi="Times New Roman" w:cs="Times New Roman"/>
          <w:color w:val="000000" w:themeColor="text1"/>
          <w:sz w:val="26"/>
          <w:szCs w:val="26"/>
          <w:lang w:eastAsia="en-US"/>
        </w:rPr>
        <w:t xml:space="preserve"> установлен 141 ин</w:t>
      </w:r>
      <w:r>
        <w:rPr>
          <w:rFonts w:ascii="Times New Roman" w:eastAsiaTheme="minorHAnsi" w:hAnsi="Times New Roman" w:cs="Times New Roman"/>
          <w:color w:val="000000" w:themeColor="text1"/>
          <w:sz w:val="26"/>
          <w:szCs w:val="26"/>
          <w:lang w:eastAsia="en-US"/>
        </w:rPr>
        <w:t>дивидуальный прибор учета (ХВС – 70 шт.; ГВС –</w:t>
      </w:r>
      <w:r w:rsidR="009C5455" w:rsidRPr="00A60E86">
        <w:rPr>
          <w:rFonts w:ascii="Times New Roman" w:eastAsiaTheme="minorHAnsi" w:hAnsi="Times New Roman" w:cs="Times New Roman"/>
          <w:color w:val="000000" w:themeColor="text1"/>
          <w:sz w:val="26"/>
          <w:szCs w:val="26"/>
          <w:lang w:eastAsia="en-US"/>
        </w:rPr>
        <w:t xml:space="preserve"> 71 шт.) Исполнение составило 807,3 тыс.</w:t>
      </w:r>
      <w:r w:rsidR="004151AE" w:rsidRPr="00A60E86">
        <w:rPr>
          <w:rFonts w:ascii="Times New Roman" w:eastAsiaTheme="minorHAnsi" w:hAnsi="Times New Roman" w:cs="Times New Roman"/>
          <w:color w:val="000000" w:themeColor="text1"/>
          <w:sz w:val="26"/>
          <w:szCs w:val="26"/>
          <w:lang w:eastAsia="en-US"/>
        </w:rPr>
        <w:t xml:space="preserve"> </w:t>
      </w:r>
      <w:r w:rsidR="009C5455" w:rsidRPr="00A60E86">
        <w:rPr>
          <w:rFonts w:ascii="Times New Roman" w:eastAsiaTheme="minorHAnsi" w:hAnsi="Times New Roman" w:cs="Times New Roman"/>
          <w:color w:val="000000" w:themeColor="text1"/>
          <w:sz w:val="26"/>
          <w:szCs w:val="26"/>
          <w:lang w:eastAsia="en-US"/>
        </w:rPr>
        <w:t xml:space="preserve">руб. </w:t>
      </w:r>
    </w:p>
    <w:p w:rsidR="00A60E86" w:rsidRPr="000B6F39" w:rsidRDefault="00A60E86" w:rsidP="00C47E3E">
      <w:pPr>
        <w:spacing w:after="0" w:line="240" w:lineRule="auto"/>
        <w:ind w:firstLine="709"/>
        <w:contextualSpacing/>
        <w:jc w:val="both"/>
        <w:rPr>
          <w:rFonts w:ascii="Times New Roman" w:hAnsi="Times New Roman" w:cs="Times New Roman"/>
          <w:color w:val="000000" w:themeColor="text1"/>
          <w:sz w:val="26"/>
          <w:szCs w:val="26"/>
        </w:rPr>
      </w:pPr>
      <w:r w:rsidRPr="000B6F39">
        <w:rPr>
          <w:rFonts w:ascii="Times New Roman" w:hAnsi="Times New Roman" w:cs="Times New Roman"/>
          <w:color w:val="000000" w:themeColor="text1"/>
          <w:sz w:val="26"/>
          <w:szCs w:val="26"/>
        </w:rPr>
        <w:t>В 2024 году</w:t>
      </w:r>
      <w:r w:rsidRPr="00A60E86">
        <w:rPr>
          <w:rFonts w:ascii="Times New Roman" w:hAnsi="Times New Roman" w:cs="Times New Roman"/>
          <w:color w:val="000000" w:themeColor="text1"/>
          <w:sz w:val="26"/>
          <w:szCs w:val="26"/>
        </w:rPr>
        <w:t xml:space="preserve"> </w:t>
      </w:r>
      <w:r w:rsidRPr="000B6F39">
        <w:rPr>
          <w:rFonts w:ascii="Times New Roman" w:hAnsi="Times New Roman" w:cs="Times New Roman"/>
          <w:color w:val="000000" w:themeColor="text1"/>
          <w:sz w:val="26"/>
          <w:szCs w:val="26"/>
        </w:rPr>
        <w:t>в рамках мероприятия «Ремонт дворовых территорий многоквартирных домов» подпрограммы 1 «</w:t>
      </w:r>
      <w:r w:rsidRPr="00A60E86">
        <w:rPr>
          <w:rFonts w:ascii="Times New Roman" w:hAnsi="Times New Roman" w:cs="Times New Roman"/>
          <w:color w:val="000000" w:themeColor="text1"/>
          <w:sz w:val="26"/>
          <w:szCs w:val="26"/>
        </w:rPr>
        <w:t>Дорожное хозяйство и безопасность дорожного движения»</w:t>
      </w:r>
      <w:r w:rsidRPr="000B6F39">
        <w:rPr>
          <w:rFonts w:ascii="Times New Roman" w:hAnsi="Times New Roman" w:cs="Times New Roman"/>
          <w:color w:val="000000" w:themeColor="text1"/>
          <w:sz w:val="26"/>
          <w:szCs w:val="26"/>
        </w:rPr>
        <w:t xml:space="preserve"> муниципальной программы «Развитие транспортной системы» выполнен ремонт 97 078,4 м</w:t>
      </w:r>
      <w:r w:rsidRPr="00A60E86">
        <w:rPr>
          <w:rFonts w:ascii="Times New Roman" w:hAnsi="Times New Roman" w:cs="Times New Roman"/>
          <w:color w:val="000000" w:themeColor="text1"/>
          <w:sz w:val="26"/>
          <w:szCs w:val="26"/>
        </w:rPr>
        <w:t>2</w:t>
      </w:r>
      <w:r w:rsidRPr="000B6F39">
        <w:rPr>
          <w:rFonts w:ascii="Times New Roman" w:hAnsi="Times New Roman" w:cs="Times New Roman"/>
          <w:color w:val="000000" w:themeColor="text1"/>
          <w:sz w:val="26"/>
          <w:szCs w:val="26"/>
        </w:rPr>
        <w:t xml:space="preserve"> асфальтового покрытия 71 придомовой территории на сумму 361 млн руб.</w:t>
      </w:r>
    </w:p>
    <w:p w:rsidR="00A60E86" w:rsidRPr="000B6F39" w:rsidRDefault="00A60E86" w:rsidP="00C47E3E">
      <w:pPr>
        <w:spacing w:after="0" w:line="240" w:lineRule="auto"/>
        <w:ind w:firstLine="709"/>
        <w:jc w:val="both"/>
        <w:rPr>
          <w:rFonts w:ascii="Times New Roman" w:hAnsi="Times New Roman" w:cs="Times New Roman"/>
          <w:color w:val="000000" w:themeColor="text1"/>
          <w:sz w:val="26"/>
          <w:szCs w:val="26"/>
        </w:rPr>
      </w:pPr>
      <w:r w:rsidRPr="000B6F39">
        <w:rPr>
          <w:rFonts w:ascii="Times New Roman" w:hAnsi="Times New Roman" w:cs="Times New Roman"/>
          <w:color w:val="000000" w:themeColor="text1"/>
          <w:sz w:val="26"/>
          <w:szCs w:val="26"/>
        </w:rPr>
        <w:t>По мероприятию «Реконструкция, капитальный ремонт (модернизация) коллекторного хозяйства»</w:t>
      </w:r>
      <w:r w:rsidRPr="00A60E86">
        <w:rPr>
          <w:rFonts w:ascii="Times New Roman" w:hAnsi="Times New Roman" w:cs="Times New Roman"/>
          <w:color w:val="000000" w:themeColor="text1"/>
          <w:sz w:val="26"/>
          <w:szCs w:val="26"/>
        </w:rPr>
        <w:t xml:space="preserve"> муниципальной программы «Комплексное социально-экономическое развитие города Норильска» </w:t>
      </w:r>
      <w:r w:rsidRPr="000B6F39">
        <w:rPr>
          <w:rFonts w:ascii="Times New Roman" w:hAnsi="Times New Roman" w:cs="Times New Roman"/>
          <w:color w:val="000000" w:themeColor="text1"/>
          <w:sz w:val="26"/>
          <w:szCs w:val="26"/>
        </w:rPr>
        <w:t xml:space="preserve">в 2024 году выполнены СМР по капитальному ремонту инженерных сетей в объеме 745,3 </w:t>
      </w:r>
      <w:proofErr w:type="spellStart"/>
      <w:r w:rsidRPr="000B6F39">
        <w:rPr>
          <w:rFonts w:ascii="Times New Roman" w:hAnsi="Times New Roman" w:cs="Times New Roman"/>
          <w:color w:val="000000" w:themeColor="text1"/>
          <w:sz w:val="26"/>
          <w:szCs w:val="26"/>
        </w:rPr>
        <w:t>п.м</w:t>
      </w:r>
      <w:proofErr w:type="spellEnd"/>
      <w:r w:rsidRPr="000B6F39">
        <w:rPr>
          <w:rFonts w:ascii="Times New Roman" w:hAnsi="Times New Roman" w:cs="Times New Roman"/>
          <w:color w:val="000000" w:themeColor="text1"/>
          <w:sz w:val="26"/>
          <w:szCs w:val="26"/>
        </w:rPr>
        <w:t>. на сумму 61 860,1 тыс. руб., в том числе по объектам:</w:t>
      </w:r>
    </w:p>
    <w:p w:rsidR="009C5455"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4151AE" w:rsidRPr="00A60E86">
        <w:rPr>
          <w:rFonts w:ascii="Times New Roman" w:hAnsi="Times New Roman" w:cs="Times New Roman"/>
          <w:color w:val="000000" w:themeColor="text1"/>
          <w:sz w:val="26"/>
          <w:szCs w:val="26"/>
        </w:rPr>
        <w:t xml:space="preserve"> к</w:t>
      </w:r>
      <w:r w:rsidR="009C5455" w:rsidRPr="00A60E86">
        <w:rPr>
          <w:rFonts w:ascii="Times New Roman" w:hAnsi="Times New Roman" w:cs="Times New Roman"/>
          <w:color w:val="000000" w:themeColor="text1"/>
          <w:sz w:val="26"/>
          <w:szCs w:val="26"/>
        </w:rPr>
        <w:t>апитальный ремонт инженерной инфраструктуры в связи со строительством (реконструкцией) малоэтажных жилых домов на существующих фундаментах города Норильска, с благ</w:t>
      </w:r>
      <w:r w:rsidR="00A43D89">
        <w:rPr>
          <w:rFonts w:ascii="Times New Roman" w:hAnsi="Times New Roman" w:cs="Times New Roman"/>
          <w:color w:val="000000" w:themeColor="text1"/>
          <w:sz w:val="26"/>
          <w:szCs w:val="26"/>
        </w:rPr>
        <w:t>оустройством района застройки:</w:t>
      </w:r>
      <w:r w:rsidR="009C5455" w:rsidRPr="00A60E86">
        <w:rPr>
          <w:rFonts w:ascii="Times New Roman" w:hAnsi="Times New Roman" w:cs="Times New Roman"/>
          <w:color w:val="000000" w:themeColor="text1"/>
          <w:sz w:val="26"/>
          <w:szCs w:val="26"/>
        </w:rPr>
        <w:t xml:space="preserve"> ростверк у</w:t>
      </w:r>
      <w:r>
        <w:rPr>
          <w:rFonts w:ascii="Times New Roman" w:hAnsi="Times New Roman" w:cs="Times New Roman"/>
          <w:color w:val="000000" w:themeColor="text1"/>
          <w:sz w:val="26"/>
          <w:szCs w:val="26"/>
        </w:rPr>
        <w:t>л. Пионерская,</w:t>
      </w:r>
      <w:r w:rsidR="00A43D89">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8; объем ремонта –</w:t>
      </w:r>
      <w:r w:rsidR="009C5455" w:rsidRPr="00A60E86">
        <w:rPr>
          <w:rFonts w:ascii="Times New Roman" w:hAnsi="Times New Roman" w:cs="Times New Roman"/>
          <w:color w:val="000000" w:themeColor="text1"/>
          <w:sz w:val="26"/>
          <w:szCs w:val="26"/>
        </w:rPr>
        <w:t xml:space="preserve"> </w:t>
      </w:r>
      <w:r w:rsidR="00A43D89">
        <w:rPr>
          <w:rFonts w:ascii="Times New Roman" w:hAnsi="Times New Roman" w:cs="Times New Roman"/>
          <w:color w:val="000000" w:themeColor="text1"/>
          <w:sz w:val="26"/>
          <w:szCs w:val="26"/>
        </w:rPr>
        <w:t xml:space="preserve">395,3 </w:t>
      </w:r>
      <w:proofErr w:type="spellStart"/>
      <w:r w:rsidR="00A43D89">
        <w:rPr>
          <w:rFonts w:ascii="Times New Roman" w:hAnsi="Times New Roman" w:cs="Times New Roman"/>
          <w:color w:val="000000" w:themeColor="text1"/>
          <w:sz w:val="26"/>
          <w:szCs w:val="26"/>
        </w:rPr>
        <w:t>п.м</w:t>
      </w:r>
      <w:proofErr w:type="spellEnd"/>
      <w:r w:rsidR="00A43D89">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 xml:space="preserve"> на сумму 45</w:t>
      </w:r>
      <w:r w:rsidR="001341F2" w:rsidRPr="00A60E86">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4</w:t>
      </w:r>
      <w:r w:rsidR="001341F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9C5455" w:rsidRPr="00A60E86">
        <w:rPr>
          <w:rFonts w:ascii="Times New Roman" w:hAnsi="Times New Roman" w:cs="Times New Roman"/>
          <w:color w:val="000000" w:themeColor="text1"/>
          <w:sz w:val="26"/>
          <w:szCs w:val="26"/>
        </w:rPr>
        <w:t xml:space="preserve"> руб.;</w:t>
      </w:r>
    </w:p>
    <w:p w:rsidR="009C5455" w:rsidRPr="00A60E86" w:rsidRDefault="005353D7" w:rsidP="00C47E3E">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4151AE" w:rsidRPr="00A60E86">
        <w:rPr>
          <w:rFonts w:ascii="Times New Roman" w:hAnsi="Times New Roman" w:cs="Times New Roman"/>
          <w:color w:val="000000" w:themeColor="text1"/>
          <w:sz w:val="26"/>
          <w:szCs w:val="26"/>
        </w:rPr>
        <w:t xml:space="preserve"> к</w:t>
      </w:r>
      <w:r w:rsidR="009C5455" w:rsidRPr="00A60E86">
        <w:rPr>
          <w:rFonts w:ascii="Times New Roman" w:hAnsi="Times New Roman" w:cs="Times New Roman"/>
          <w:color w:val="000000" w:themeColor="text1"/>
          <w:sz w:val="26"/>
          <w:szCs w:val="26"/>
        </w:rPr>
        <w:t xml:space="preserve">апитальный ремонт инженерных коммуникаций </w:t>
      </w:r>
      <w:proofErr w:type="spellStart"/>
      <w:r w:rsidR="009C5455" w:rsidRPr="00A60E86">
        <w:rPr>
          <w:rFonts w:ascii="Times New Roman" w:hAnsi="Times New Roman" w:cs="Times New Roman"/>
          <w:color w:val="000000" w:themeColor="text1"/>
          <w:sz w:val="26"/>
          <w:szCs w:val="26"/>
        </w:rPr>
        <w:t>тепловодоснабжения</w:t>
      </w:r>
      <w:proofErr w:type="spellEnd"/>
      <w:r w:rsidR="009C5455" w:rsidRPr="00A60E86">
        <w:rPr>
          <w:rFonts w:ascii="Times New Roman" w:hAnsi="Times New Roman" w:cs="Times New Roman"/>
          <w:color w:val="000000" w:themeColor="text1"/>
          <w:sz w:val="26"/>
          <w:szCs w:val="26"/>
        </w:rPr>
        <w:t xml:space="preserve"> и канализации объекта «Коллектор г. Норильск, ул. Ве</w:t>
      </w:r>
      <w:r>
        <w:rPr>
          <w:rFonts w:ascii="Times New Roman" w:hAnsi="Times New Roman" w:cs="Times New Roman"/>
          <w:color w:val="000000" w:themeColor="text1"/>
          <w:sz w:val="26"/>
          <w:szCs w:val="26"/>
        </w:rPr>
        <w:t>теранов, д. 15», объем ремонта –</w:t>
      </w:r>
      <w:r w:rsidR="009C5455" w:rsidRPr="00A60E86">
        <w:rPr>
          <w:rFonts w:ascii="Times New Roman" w:hAnsi="Times New Roman" w:cs="Times New Roman"/>
          <w:color w:val="000000" w:themeColor="text1"/>
          <w:sz w:val="26"/>
          <w:szCs w:val="26"/>
        </w:rPr>
        <w:t xml:space="preserve"> 350,0 </w:t>
      </w:r>
      <w:proofErr w:type="spellStart"/>
      <w:r w:rsidR="009C5455" w:rsidRPr="00A60E86">
        <w:rPr>
          <w:rFonts w:ascii="Times New Roman" w:hAnsi="Times New Roman" w:cs="Times New Roman"/>
          <w:color w:val="000000" w:themeColor="text1"/>
          <w:sz w:val="26"/>
          <w:szCs w:val="26"/>
        </w:rPr>
        <w:t>п.м</w:t>
      </w:r>
      <w:proofErr w:type="spellEnd"/>
      <w:r w:rsidR="009C5455" w:rsidRPr="00A60E86">
        <w:rPr>
          <w:rFonts w:ascii="Times New Roman" w:hAnsi="Times New Roman" w:cs="Times New Roman"/>
          <w:color w:val="000000" w:themeColor="text1"/>
          <w:sz w:val="26"/>
          <w:szCs w:val="26"/>
        </w:rPr>
        <w:t>., на сумму 16</w:t>
      </w:r>
      <w:r w:rsidR="001341F2" w:rsidRPr="00A60E86">
        <w:rPr>
          <w:rFonts w:ascii="Times New Roman" w:hAnsi="Times New Roman" w:cs="Times New Roman"/>
          <w:color w:val="000000" w:themeColor="text1"/>
          <w:sz w:val="26"/>
          <w:szCs w:val="26"/>
        </w:rPr>
        <w:t>,</w:t>
      </w:r>
      <w:r w:rsidR="009C5455" w:rsidRPr="00A60E86">
        <w:rPr>
          <w:rFonts w:ascii="Times New Roman" w:hAnsi="Times New Roman" w:cs="Times New Roman"/>
          <w:color w:val="000000" w:themeColor="text1"/>
          <w:sz w:val="26"/>
          <w:szCs w:val="26"/>
        </w:rPr>
        <w:t>4</w:t>
      </w:r>
      <w:r w:rsidR="001341F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A405F0" w:rsidRPr="00A60E86">
        <w:rPr>
          <w:rFonts w:ascii="Times New Roman" w:hAnsi="Times New Roman" w:cs="Times New Roman"/>
          <w:color w:val="000000" w:themeColor="text1"/>
          <w:sz w:val="26"/>
          <w:szCs w:val="26"/>
        </w:rPr>
        <w:t xml:space="preserve"> </w:t>
      </w:r>
      <w:r w:rsidR="009C5455" w:rsidRPr="00A60E86">
        <w:rPr>
          <w:rFonts w:ascii="Times New Roman" w:hAnsi="Times New Roman" w:cs="Times New Roman"/>
          <w:color w:val="000000" w:themeColor="text1"/>
          <w:sz w:val="26"/>
          <w:szCs w:val="26"/>
        </w:rPr>
        <w:t>руб.</w:t>
      </w:r>
    </w:p>
    <w:p w:rsidR="009C5455" w:rsidRPr="00A60E86" w:rsidRDefault="009C5455" w:rsidP="00C47E3E">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Работы выполнены в полном объеме, </w:t>
      </w:r>
      <w:r w:rsidR="00A43D89">
        <w:rPr>
          <w:rFonts w:ascii="Times New Roman" w:hAnsi="Times New Roman" w:cs="Times New Roman"/>
          <w:color w:val="000000" w:themeColor="text1"/>
          <w:sz w:val="26"/>
          <w:szCs w:val="26"/>
        </w:rPr>
        <w:t xml:space="preserve">объекты </w:t>
      </w:r>
      <w:r w:rsidRPr="00A60E86">
        <w:rPr>
          <w:rFonts w:ascii="Times New Roman" w:hAnsi="Times New Roman" w:cs="Times New Roman"/>
          <w:color w:val="000000" w:themeColor="text1"/>
          <w:sz w:val="26"/>
          <w:szCs w:val="26"/>
        </w:rPr>
        <w:t>введены в эксплуатацию.</w:t>
      </w:r>
    </w:p>
    <w:p w:rsidR="00A405F0" w:rsidRPr="00A60E86" w:rsidRDefault="00A405F0" w:rsidP="00A60E86">
      <w:pPr>
        <w:spacing w:after="0" w:line="240" w:lineRule="auto"/>
        <w:ind w:firstLine="709"/>
        <w:contextualSpacing/>
        <w:rPr>
          <w:rFonts w:ascii="Times New Roman" w:hAnsi="Times New Roman" w:cs="Times New Roman"/>
          <w:b/>
          <w:color w:val="000000" w:themeColor="text1"/>
          <w:sz w:val="26"/>
          <w:szCs w:val="26"/>
        </w:rPr>
      </w:pPr>
    </w:p>
    <w:p w:rsidR="009C5455" w:rsidRPr="00C47E3E" w:rsidRDefault="009C5455" w:rsidP="00C47E3E">
      <w:pPr>
        <w:tabs>
          <w:tab w:val="left" w:pos="567"/>
        </w:tabs>
        <w:spacing w:after="0" w:line="240" w:lineRule="auto"/>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Формирование современной городской среды»</w:t>
      </w:r>
    </w:p>
    <w:p w:rsidR="00B82EA6" w:rsidRPr="00A60E86" w:rsidRDefault="00B82EA6" w:rsidP="00B82EA6">
      <w:pPr>
        <w:pStyle w:val="a3"/>
        <w:tabs>
          <w:tab w:val="left" w:pos="567"/>
        </w:tabs>
        <w:spacing w:after="0" w:line="240" w:lineRule="auto"/>
        <w:ind w:left="0"/>
        <w:rPr>
          <w:rFonts w:ascii="Times New Roman" w:hAnsi="Times New Roman"/>
          <w:b/>
          <w:color w:val="000000" w:themeColor="text1"/>
          <w:sz w:val="26"/>
          <w:szCs w:val="26"/>
        </w:rPr>
      </w:pP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реализации регионального проекта «Формирование комфортной городской среды на территории Красноярского края» национального проекта «Жилье и городская среда» в части реализации мероприятий «Благоустройство общественных территорий», «Благоустройство дворовых территорий многоквартирных домов» в рамках муниципальной программы «Формирование современной городской среды», утвержденной постановлением Администрации города Норильска от 08.12.2017 № 557, в 2024 году было обустроено 2 дворовых и 2 общественных территории города Норильска.</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Объем средств на 2024 год доведен в объеме 65,9 млн руб. (из них: за счет средств федерального бюджета </w:t>
      </w:r>
      <w:r w:rsidR="00A43D8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56,2 млн руб.; за</w:t>
      </w:r>
      <w:r w:rsidR="005353D7">
        <w:rPr>
          <w:rFonts w:ascii="Times New Roman" w:hAnsi="Times New Roman" w:cs="Times New Roman"/>
          <w:color w:val="000000" w:themeColor="text1"/>
          <w:sz w:val="26"/>
          <w:szCs w:val="26"/>
        </w:rPr>
        <w:t xml:space="preserve"> счет средств краевого</w:t>
      </w:r>
      <w:r w:rsidR="00A43D89">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 xml:space="preserve"> бюджета –</w:t>
      </w:r>
      <w:r w:rsidRPr="00A60E86">
        <w:rPr>
          <w:rFonts w:ascii="Times New Roman" w:hAnsi="Times New Roman" w:cs="Times New Roman"/>
          <w:color w:val="000000" w:themeColor="text1"/>
          <w:sz w:val="26"/>
          <w:szCs w:val="26"/>
        </w:rPr>
        <w:t xml:space="preserve"> 3 млн руб., за счет средств местного бюджета</w:t>
      </w:r>
      <w:r w:rsidR="005353D7">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4,1 млн руб., за счет</w:t>
      </w:r>
      <w:r w:rsidRPr="00A60E86">
        <w:rPr>
          <w:rFonts w:ascii="Times New Roman" w:hAnsi="Times New Roman" w:cs="Times New Roman"/>
          <w:i/>
          <w:color w:val="000000" w:themeColor="text1"/>
          <w:sz w:val="26"/>
          <w:szCs w:val="26"/>
        </w:rPr>
        <w:t xml:space="preserve"> </w:t>
      </w:r>
      <w:r w:rsidRPr="00A60E86">
        <w:rPr>
          <w:rFonts w:ascii="Times New Roman" w:hAnsi="Times New Roman" w:cs="Times New Roman"/>
          <w:color w:val="000000" w:themeColor="text1"/>
          <w:sz w:val="26"/>
          <w:szCs w:val="26"/>
        </w:rPr>
        <w:t xml:space="preserve">заинтересованных лиц </w:t>
      </w:r>
      <w:r w:rsidR="00A43D8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2,6 млн руб</w:t>
      </w:r>
      <w:r w:rsidRPr="00A60E86">
        <w:rPr>
          <w:rFonts w:ascii="Times New Roman" w:hAnsi="Times New Roman" w:cs="Times New Roman"/>
          <w:i/>
          <w:color w:val="000000" w:themeColor="text1"/>
          <w:sz w:val="26"/>
          <w:szCs w:val="26"/>
        </w:rPr>
        <w:t>.</w:t>
      </w:r>
      <w:r w:rsidRPr="00A60E86">
        <w:rPr>
          <w:rFonts w:ascii="Times New Roman" w:hAnsi="Times New Roman" w:cs="Times New Roman"/>
          <w:color w:val="000000" w:themeColor="text1"/>
          <w:sz w:val="26"/>
          <w:szCs w:val="26"/>
        </w:rPr>
        <w:t>). Факт</w:t>
      </w:r>
      <w:r w:rsidR="00B169D4">
        <w:rPr>
          <w:rFonts w:ascii="Times New Roman" w:hAnsi="Times New Roman" w:cs="Times New Roman"/>
          <w:color w:val="000000" w:themeColor="text1"/>
          <w:sz w:val="26"/>
          <w:szCs w:val="26"/>
        </w:rPr>
        <w:t>ическое освоение составляет 100</w:t>
      </w:r>
      <w:r w:rsidRPr="00A60E86">
        <w:rPr>
          <w:rFonts w:ascii="Times New Roman" w:hAnsi="Times New Roman" w:cs="Times New Roman"/>
          <w:color w:val="000000" w:themeColor="text1"/>
          <w:sz w:val="26"/>
          <w:szCs w:val="26"/>
        </w:rPr>
        <w:t xml:space="preserve">%.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A60E86">
        <w:rPr>
          <w:rFonts w:ascii="Times New Roman" w:hAnsi="Times New Roman" w:cs="Times New Roman"/>
          <w:color w:val="000000" w:themeColor="text1"/>
          <w:sz w:val="26"/>
          <w:szCs w:val="26"/>
        </w:rPr>
        <w:t xml:space="preserve"> рамках реализации мероприятия 1</w:t>
      </w:r>
      <w:r w:rsidRPr="00A60E86">
        <w:rPr>
          <w:rFonts w:ascii="Times New Roman" w:hAnsi="Times New Roman" w:cs="Times New Roman"/>
          <w:color w:val="000000" w:themeColor="text1"/>
          <w:sz w:val="26"/>
          <w:szCs w:val="26"/>
        </w:rPr>
        <w:t xml:space="preserve">.1. «Благоустройство дворовых территорий» выделено бюджетных средств в объеме 12,1 млн руб. (в том числе средства финансового участия заинтересованных лиц в размере 2,6 млн руб.). Фактическое освоение 100%.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обустроены две дворовые территории многоквартирных домов по адресам: ул. Школьная, д. 17,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д. 61 и Ленинградская, д. 15.</w:t>
      </w:r>
    </w:p>
    <w:p w:rsidR="00B27D73" w:rsidRPr="00A60E86" w:rsidRDefault="00B27D73"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программы выполнены работы по установке 4 скамеек, </w:t>
      </w:r>
      <w:r w:rsidR="00A60E86">
        <w:rPr>
          <w:rFonts w:ascii="Times New Roman" w:hAnsi="Times New Roman" w:cs="Times New Roman"/>
          <w:color w:val="000000" w:themeColor="text1"/>
          <w:sz w:val="26"/>
          <w:szCs w:val="26"/>
        </w:rPr>
        <w:t>10</w:t>
      </w:r>
      <w:r w:rsidRPr="00A60E86">
        <w:rPr>
          <w:rFonts w:ascii="Times New Roman" w:hAnsi="Times New Roman" w:cs="Times New Roman"/>
          <w:color w:val="000000" w:themeColor="text1"/>
          <w:sz w:val="26"/>
          <w:szCs w:val="26"/>
        </w:rPr>
        <w:t xml:space="preserve"> урн, 8 светодиодных светильников на 2 придомовых территориях; установлены 2 детских игровых площадки.</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A60E86">
        <w:rPr>
          <w:rFonts w:ascii="Times New Roman" w:hAnsi="Times New Roman" w:cs="Times New Roman"/>
          <w:color w:val="000000" w:themeColor="text1"/>
          <w:sz w:val="26"/>
          <w:szCs w:val="26"/>
        </w:rPr>
        <w:t xml:space="preserve"> рамках реализации мероприятия 1</w:t>
      </w:r>
      <w:r w:rsidRPr="00A60E86">
        <w:rPr>
          <w:rFonts w:ascii="Times New Roman" w:hAnsi="Times New Roman" w:cs="Times New Roman"/>
          <w:color w:val="000000" w:themeColor="text1"/>
          <w:sz w:val="26"/>
          <w:szCs w:val="26"/>
        </w:rPr>
        <w:t>.2. «Благоустройство общественных территорий» выделено бюджетных средств в объеме 53,8 млн руб., фактическое освоение 100%.</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благоустроено 2 общественных территории: </w:t>
      </w:r>
    </w:p>
    <w:p w:rsidR="00B27D73" w:rsidRPr="00A60E86" w:rsidRDefault="005353D7"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B27D73" w:rsidRPr="00A60E86">
        <w:rPr>
          <w:rFonts w:ascii="Times New Roman" w:hAnsi="Times New Roman" w:cs="Times New Roman"/>
          <w:color w:val="000000" w:themeColor="text1"/>
          <w:sz w:val="26"/>
          <w:szCs w:val="26"/>
        </w:rPr>
        <w:t xml:space="preserve"> в районе Талнах (2 этап 2024 г</w:t>
      </w:r>
      <w:r w:rsidR="007919AD" w:rsidRPr="00A60E86">
        <w:rPr>
          <w:rFonts w:ascii="Times New Roman" w:hAnsi="Times New Roman" w:cs="Times New Roman"/>
          <w:color w:val="000000" w:themeColor="text1"/>
          <w:sz w:val="26"/>
          <w:szCs w:val="26"/>
        </w:rPr>
        <w:t>од</w:t>
      </w:r>
      <w:r w:rsidR="00B27D73" w:rsidRPr="00A60E86">
        <w:rPr>
          <w:rFonts w:ascii="Times New Roman" w:hAnsi="Times New Roman" w:cs="Times New Roman"/>
          <w:color w:val="000000" w:themeColor="text1"/>
          <w:sz w:val="26"/>
          <w:szCs w:val="26"/>
        </w:rPr>
        <w:t>) общественная территория по улице Рудная, в р</w:t>
      </w:r>
      <w:r>
        <w:rPr>
          <w:rFonts w:ascii="Times New Roman" w:hAnsi="Times New Roman" w:cs="Times New Roman"/>
          <w:color w:val="000000" w:themeColor="text1"/>
          <w:sz w:val="26"/>
          <w:szCs w:val="26"/>
        </w:rPr>
        <w:t>айоне многоквартирных домов № 9–</w:t>
      </w:r>
      <w:r w:rsidR="00B27D73" w:rsidRPr="00A60E86">
        <w:rPr>
          <w:rFonts w:ascii="Times New Roman" w:hAnsi="Times New Roman" w:cs="Times New Roman"/>
          <w:color w:val="000000" w:themeColor="text1"/>
          <w:sz w:val="26"/>
          <w:szCs w:val="26"/>
        </w:rPr>
        <w:t>11;</w:t>
      </w:r>
    </w:p>
    <w:p w:rsidR="00B27D73" w:rsidRPr="00A60E86" w:rsidRDefault="005353D7"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B27D73" w:rsidRPr="00A60E86">
        <w:rPr>
          <w:rFonts w:ascii="Times New Roman" w:hAnsi="Times New Roman" w:cs="Times New Roman"/>
          <w:color w:val="000000" w:themeColor="text1"/>
          <w:sz w:val="26"/>
          <w:szCs w:val="26"/>
        </w:rPr>
        <w:t xml:space="preserve"> в районе </w:t>
      </w:r>
      <w:r w:rsidR="00A43D89">
        <w:rPr>
          <w:rFonts w:ascii="Times New Roman" w:hAnsi="Times New Roman" w:cs="Times New Roman"/>
          <w:color w:val="000000" w:themeColor="text1"/>
          <w:sz w:val="26"/>
          <w:szCs w:val="26"/>
        </w:rPr>
        <w:t>Кайеркан территория, прилегающая к зданию м</w:t>
      </w:r>
      <w:r w:rsidR="00B27D73" w:rsidRPr="00A60E86">
        <w:rPr>
          <w:rFonts w:ascii="Times New Roman" w:hAnsi="Times New Roman" w:cs="Times New Roman"/>
          <w:color w:val="000000" w:themeColor="text1"/>
          <w:sz w:val="26"/>
          <w:szCs w:val="26"/>
        </w:rPr>
        <w:t xml:space="preserve">униципального бюджетного учреждения «Молодежный центр», ул. Школьная, д. 10 (1 этап).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Общая сумма финансирования благоустройства общественной территории в районе Талнах по улице Рудная, в ра</w:t>
      </w:r>
      <w:r w:rsidR="005353D7">
        <w:rPr>
          <w:rFonts w:ascii="Times New Roman" w:hAnsi="Times New Roman" w:cs="Times New Roman"/>
          <w:color w:val="000000" w:themeColor="text1"/>
          <w:sz w:val="26"/>
          <w:szCs w:val="26"/>
        </w:rPr>
        <w:t>йоне многоквартирных домов №№ 9–</w:t>
      </w:r>
      <w:r w:rsidRPr="00A60E86">
        <w:rPr>
          <w:rFonts w:ascii="Times New Roman" w:hAnsi="Times New Roman" w:cs="Times New Roman"/>
          <w:color w:val="000000" w:themeColor="text1"/>
          <w:sz w:val="26"/>
          <w:szCs w:val="26"/>
        </w:rPr>
        <w:t>11 составила 35,7 млн руб., фактическое освоен</w:t>
      </w:r>
      <w:r w:rsidR="00B94F94">
        <w:rPr>
          <w:rFonts w:ascii="Times New Roman" w:hAnsi="Times New Roman" w:cs="Times New Roman"/>
          <w:color w:val="000000" w:themeColor="text1"/>
          <w:sz w:val="26"/>
          <w:szCs w:val="26"/>
        </w:rPr>
        <w:t>ие на конец года составляет 100</w:t>
      </w:r>
      <w:r w:rsidRPr="00A60E86">
        <w:rPr>
          <w:rFonts w:ascii="Times New Roman" w:hAnsi="Times New Roman" w:cs="Times New Roman"/>
          <w:color w:val="000000" w:themeColor="text1"/>
          <w:sz w:val="26"/>
          <w:szCs w:val="26"/>
        </w:rPr>
        <w:t xml:space="preserve">%.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Выполнены работы по укладке тротуарной плитки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567 м2, обустройству газонов и клумб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784 м2, установке металлического ограждения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114 </w:t>
      </w:r>
      <w:proofErr w:type="spellStart"/>
      <w:r w:rsidRPr="00A60E86">
        <w:rPr>
          <w:rFonts w:ascii="Times New Roman" w:hAnsi="Times New Roman" w:cs="Times New Roman"/>
          <w:color w:val="000000" w:themeColor="text1"/>
          <w:sz w:val="26"/>
          <w:szCs w:val="26"/>
        </w:rPr>
        <w:t>м.п</w:t>
      </w:r>
      <w:proofErr w:type="spellEnd"/>
      <w:r w:rsidRPr="00A60E86">
        <w:rPr>
          <w:rFonts w:ascii="Times New Roman" w:hAnsi="Times New Roman" w:cs="Times New Roman"/>
          <w:color w:val="000000" w:themeColor="text1"/>
          <w:sz w:val="26"/>
          <w:szCs w:val="26"/>
        </w:rPr>
        <w:t xml:space="preserve">., установке малых архитектурных форм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18 шт., навесов с качелями и встроенных скамей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9 шт., обустройству </w:t>
      </w:r>
      <w:proofErr w:type="spellStart"/>
      <w:r w:rsidRPr="00A60E86">
        <w:rPr>
          <w:rFonts w:ascii="Times New Roman" w:hAnsi="Times New Roman" w:cs="Times New Roman"/>
          <w:color w:val="000000" w:themeColor="text1"/>
          <w:sz w:val="26"/>
          <w:szCs w:val="26"/>
        </w:rPr>
        <w:t>скейт</w:t>
      </w:r>
      <w:proofErr w:type="spellEnd"/>
      <w:r w:rsidRPr="00A60E86">
        <w:rPr>
          <w:rFonts w:ascii="Times New Roman" w:hAnsi="Times New Roman" w:cs="Times New Roman"/>
          <w:color w:val="000000" w:themeColor="text1"/>
          <w:sz w:val="26"/>
          <w:szCs w:val="26"/>
        </w:rPr>
        <w:t xml:space="preserve">-площадки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 м3, установке спортивного оборудование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8 шт., установке подвесов для качелей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установке навеса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Общая сумма финансирования благоустройства территории, прилегающей к зданию МБУ «Молодежный центр» (ул. Школьная, д.10) составила 18 083,9 тыс. руб. </w:t>
      </w:r>
    </w:p>
    <w:p w:rsidR="00B27D73" w:rsidRPr="00A60E86" w:rsidRDefault="00B27D73"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Выполнены работы по асфальтированию и укладке резинового покрытия </w:t>
      </w:r>
      <w:r w:rsidR="005353D7">
        <w:rPr>
          <w:rFonts w:ascii="Times New Roman" w:hAnsi="Times New Roman" w:cs="Times New Roman"/>
          <w:color w:val="000000" w:themeColor="text1"/>
          <w:sz w:val="26"/>
          <w:szCs w:val="26"/>
        </w:rPr>
        <w:t>–</w:t>
      </w:r>
      <w:r w:rsidR="00A60E86">
        <w:rPr>
          <w:rFonts w:ascii="Times New Roman" w:hAnsi="Times New Roman" w:cs="Times New Roman"/>
          <w:color w:val="000000" w:themeColor="text1"/>
          <w:sz w:val="26"/>
          <w:szCs w:val="26"/>
        </w:rPr>
        <w:t xml:space="preserve"> 1 0</w:t>
      </w:r>
      <w:r w:rsidRPr="00A60E86">
        <w:rPr>
          <w:rFonts w:ascii="Times New Roman" w:hAnsi="Times New Roman" w:cs="Times New Roman"/>
          <w:color w:val="000000" w:themeColor="text1"/>
          <w:sz w:val="26"/>
          <w:szCs w:val="26"/>
        </w:rPr>
        <w:t>2</w:t>
      </w:r>
      <w:r w:rsidR="00A60E86">
        <w:rPr>
          <w:rFonts w:ascii="Times New Roman" w:hAnsi="Times New Roman" w:cs="Times New Roman"/>
          <w:color w:val="000000" w:themeColor="text1"/>
          <w:sz w:val="26"/>
          <w:szCs w:val="26"/>
        </w:rPr>
        <w:t>3</w:t>
      </w:r>
      <w:r w:rsidRPr="00A60E86">
        <w:rPr>
          <w:rFonts w:ascii="Times New Roman" w:hAnsi="Times New Roman" w:cs="Times New Roman"/>
          <w:color w:val="000000" w:themeColor="text1"/>
          <w:sz w:val="26"/>
          <w:szCs w:val="26"/>
        </w:rPr>
        <w:t xml:space="preserve">,2 м2, установке светодиодных уличных светильников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11 шт., обустройству памп-трека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w:t>
      </w:r>
      <w:proofErr w:type="spellStart"/>
      <w:r w:rsidRPr="00A60E86">
        <w:rPr>
          <w:rFonts w:ascii="Times New Roman" w:hAnsi="Times New Roman" w:cs="Times New Roman"/>
          <w:color w:val="000000" w:themeColor="text1"/>
          <w:sz w:val="26"/>
          <w:szCs w:val="26"/>
        </w:rPr>
        <w:t>рейла</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баскетбольной башни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 шт., шахматных </w:t>
      </w:r>
      <w:r w:rsidR="00A43D89">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столов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A60E86">
        <w:rPr>
          <w:rFonts w:ascii="Times New Roman" w:hAnsi="Times New Roman" w:cs="Times New Roman"/>
          <w:color w:val="000000" w:themeColor="text1"/>
          <w:sz w:val="26"/>
          <w:szCs w:val="26"/>
        </w:rPr>
        <w:t>1</w:t>
      </w:r>
      <w:r w:rsidRPr="00A60E86">
        <w:rPr>
          <w:rFonts w:ascii="Times New Roman" w:hAnsi="Times New Roman" w:cs="Times New Roman"/>
          <w:color w:val="000000" w:themeColor="text1"/>
          <w:sz w:val="26"/>
          <w:szCs w:val="26"/>
        </w:rPr>
        <w:t xml:space="preserve"> шт., трибун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 шт., клумб с многолетними насаждениями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4 шт. Дополнительно проведена бетонная подготовка под устройство индивидуальных </w:t>
      </w:r>
      <w:proofErr w:type="spellStart"/>
      <w:r w:rsidRPr="00A60E86">
        <w:rPr>
          <w:rFonts w:ascii="Times New Roman" w:hAnsi="Times New Roman" w:cs="Times New Roman"/>
          <w:color w:val="000000" w:themeColor="text1"/>
          <w:sz w:val="26"/>
          <w:szCs w:val="26"/>
        </w:rPr>
        <w:t>МАФов</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244,4 м2, асфальтирование тротуаров и дорожек площадки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129,16 м2, проведена подготовка почвы для устройства партерного и обыкновенного газона с внесением растительной земли слоем 15 см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60 м2.</w:t>
      </w:r>
    </w:p>
    <w:p w:rsidR="009C5455" w:rsidRPr="00A60E86" w:rsidRDefault="009C5455" w:rsidP="00A60E86">
      <w:pPr>
        <w:shd w:val="clear" w:color="auto" w:fill="FFFFFF"/>
        <w:tabs>
          <w:tab w:val="left" w:pos="0"/>
        </w:tabs>
        <w:spacing w:after="0" w:line="240" w:lineRule="auto"/>
        <w:jc w:val="both"/>
        <w:rPr>
          <w:rFonts w:ascii="Times New Roman" w:eastAsia="Calibri" w:hAnsi="Times New Roman" w:cs="Times New Roman"/>
          <w:color w:val="000000" w:themeColor="text1"/>
          <w:sz w:val="26"/>
          <w:szCs w:val="26"/>
        </w:rPr>
      </w:pPr>
    </w:p>
    <w:p w:rsidR="009C5455" w:rsidRPr="00C47E3E" w:rsidRDefault="00CB383A" w:rsidP="00C47E3E">
      <w:pPr>
        <w:shd w:val="clear" w:color="auto" w:fill="FFFFFF"/>
        <w:tabs>
          <w:tab w:val="left" w:pos="0"/>
        </w:tabs>
        <w:spacing w:after="0" w:line="240" w:lineRule="auto"/>
        <w:ind w:left="360"/>
        <w:jc w:val="center"/>
        <w:rPr>
          <w:rFonts w:ascii="Times New Roman" w:hAnsi="Times New Roman"/>
          <w:color w:val="000000" w:themeColor="text1"/>
          <w:sz w:val="26"/>
          <w:szCs w:val="26"/>
        </w:rPr>
      </w:pPr>
      <w:r w:rsidRPr="00C47E3E">
        <w:rPr>
          <w:rFonts w:ascii="Times New Roman" w:hAnsi="Times New Roman"/>
          <w:b/>
          <w:color w:val="000000" w:themeColor="text1"/>
          <w:sz w:val="26"/>
          <w:szCs w:val="26"/>
        </w:rPr>
        <w:t>Дорожно-транспортная инфраструктура</w:t>
      </w:r>
    </w:p>
    <w:p w:rsidR="00B82EA6" w:rsidRPr="00A60E86" w:rsidRDefault="00B82EA6" w:rsidP="00B82EA6">
      <w:pPr>
        <w:pStyle w:val="a3"/>
        <w:shd w:val="clear" w:color="auto" w:fill="FFFFFF"/>
        <w:tabs>
          <w:tab w:val="left" w:pos="0"/>
        </w:tabs>
        <w:spacing w:after="0" w:line="240" w:lineRule="auto"/>
        <w:rPr>
          <w:rFonts w:ascii="Times New Roman" w:hAnsi="Times New Roman"/>
          <w:color w:val="000000" w:themeColor="text1"/>
          <w:sz w:val="26"/>
          <w:szCs w:val="26"/>
        </w:rPr>
      </w:pPr>
    </w:p>
    <w:p w:rsidR="00CB383A" w:rsidRPr="00A60E86" w:rsidRDefault="00CB383A" w:rsidP="00A60E86">
      <w:pPr>
        <w:shd w:val="clear" w:color="auto" w:fill="FFFFFF"/>
        <w:tabs>
          <w:tab w:val="left" w:pos="0"/>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Перевозки пассажиров по муниципальным маршрутам на территории муниципального образования город Норильск в 2024 году осуществлялись 4 перевозчиками. Большая часть объема перевозок выполняется МУП «Норильский транспорт» в соответствии с утвержденным Планом пассажирских перевозок, основной задачей которого является поддержание комфортного и качественного обслуживания пассажиров. В рамках Плана пассажирских перевозок осуществлено 10 764,5 тыс. км пробега с пассажирами и перевезено более 13,7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человек.</w:t>
      </w:r>
    </w:p>
    <w:p w:rsidR="00CB383A" w:rsidRPr="00A60E86" w:rsidRDefault="00CB383A" w:rsidP="00A60E86">
      <w:pPr>
        <w:shd w:val="clear" w:color="auto" w:fill="FFFFFF"/>
        <w:tabs>
          <w:tab w:val="left" w:pos="0"/>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Осенью 2024 года двумя действующими перевозчиками по маршрутам № 7 «А, Б» было принято решение прекратить перевозку пассажиров по социально-значимым маршрутам, в связи с чем Администрацией города Норильска проведены организационные мероприятия и с 01.01.2025 движение по данным маршрутам было возобновлено силами МУП «Норильский транспорт».</w:t>
      </w:r>
    </w:p>
    <w:p w:rsidR="00CB383A" w:rsidRPr="00A60E86" w:rsidRDefault="00CB383A"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2024 года действовали введенные в 4 квартале 2023 года Администрацией города Норильска совместно с МУП «Норильский транспорт» меры поддержки, направленные на сокращение дефицита водительских кадров:</w:t>
      </w:r>
    </w:p>
    <w:p w:rsidR="00CB383A" w:rsidRPr="00A60E86" w:rsidRDefault="005353D7"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зарплата до 198 </w:t>
      </w:r>
      <w:r w:rsidR="00B27D73" w:rsidRPr="00A60E86">
        <w:rPr>
          <w:rFonts w:ascii="Times New Roman" w:hAnsi="Times New Roman" w:cs="Times New Roman"/>
          <w:color w:val="000000" w:themeColor="text1"/>
          <w:sz w:val="26"/>
          <w:szCs w:val="26"/>
        </w:rPr>
        <w:t>тыс.</w:t>
      </w:r>
      <w:r w:rsidR="00CB383A" w:rsidRPr="00A60E86">
        <w:rPr>
          <w:rFonts w:ascii="Times New Roman" w:hAnsi="Times New Roman" w:cs="Times New Roman"/>
          <w:color w:val="000000" w:themeColor="text1"/>
          <w:sz w:val="26"/>
          <w:szCs w:val="26"/>
        </w:rPr>
        <w:t xml:space="preserve"> </w:t>
      </w:r>
      <w:r w:rsidR="00A405F0" w:rsidRPr="00A60E86">
        <w:rPr>
          <w:rFonts w:ascii="Times New Roman" w:hAnsi="Times New Roman" w:cs="Times New Roman"/>
          <w:color w:val="000000" w:themeColor="text1"/>
          <w:sz w:val="26"/>
          <w:szCs w:val="26"/>
        </w:rPr>
        <w:t>руб.;</w:t>
      </w:r>
    </w:p>
    <w:p w:rsidR="00CB383A" w:rsidRPr="00A60E86" w:rsidRDefault="005353D7"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выплата подъемных в размере 700 </w:t>
      </w:r>
      <w:r w:rsidR="00B27D73" w:rsidRPr="00A60E86">
        <w:rPr>
          <w:rFonts w:ascii="Times New Roman" w:hAnsi="Times New Roman" w:cs="Times New Roman"/>
          <w:color w:val="000000" w:themeColor="text1"/>
          <w:sz w:val="26"/>
          <w:szCs w:val="26"/>
        </w:rPr>
        <w:t>тыс.</w:t>
      </w:r>
      <w:r w:rsidR="00CB383A"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A405F0" w:rsidRPr="00A60E86">
        <w:rPr>
          <w:rFonts w:ascii="Times New Roman" w:hAnsi="Times New Roman" w:cs="Times New Roman"/>
          <w:color w:val="000000" w:themeColor="text1"/>
          <w:sz w:val="26"/>
          <w:szCs w:val="26"/>
        </w:rPr>
        <w:t xml:space="preserve"> при трудоустройстве;</w:t>
      </w:r>
    </w:p>
    <w:p w:rsidR="00CB383A" w:rsidRPr="00A60E86" w:rsidRDefault="005353D7"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компенсация стоимости аренды жилья в размере 40 </w:t>
      </w:r>
      <w:r w:rsidR="00B27D73" w:rsidRPr="00A60E86">
        <w:rPr>
          <w:rFonts w:ascii="Times New Roman" w:hAnsi="Times New Roman" w:cs="Times New Roman"/>
          <w:color w:val="000000" w:themeColor="text1"/>
          <w:sz w:val="26"/>
          <w:szCs w:val="26"/>
        </w:rPr>
        <w:t>тыс.</w:t>
      </w:r>
      <w:r w:rsidR="00CB383A"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CB383A" w:rsidRPr="00A60E86">
        <w:rPr>
          <w:rFonts w:ascii="Times New Roman" w:hAnsi="Times New Roman" w:cs="Times New Roman"/>
          <w:color w:val="000000" w:themeColor="text1"/>
          <w:sz w:val="26"/>
          <w:szCs w:val="26"/>
        </w:rPr>
        <w:t xml:space="preserve"> в месяц в течение 3-х лет.</w:t>
      </w:r>
    </w:p>
    <w:p w:rsidR="00CB383A" w:rsidRPr="00A60E86" w:rsidRDefault="00CB383A"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результате принятых мер на работу было принято 25 человек и сокращен дефицит водителей до 70 вакансий.</w:t>
      </w:r>
    </w:p>
    <w:p w:rsidR="00CB383A" w:rsidRPr="00A60E86" w:rsidRDefault="00CB383A" w:rsidP="00A60E86">
      <w:pPr>
        <w:shd w:val="clear" w:color="auto" w:fill="FFFFFF"/>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Организована и осуществляется на постоянной основе работа по мониторингу за работой обществе</w:t>
      </w:r>
      <w:r w:rsidR="00A43D89">
        <w:rPr>
          <w:rFonts w:ascii="Times New Roman" w:hAnsi="Times New Roman" w:cs="Times New Roman"/>
          <w:color w:val="000000" w:themeColor="text1"/>
          <w:sz w:val="26"/>
          <w:szCs w:val="26"/>
        </w:rPr>
        <w:t>нного автомобильного транспорта</w:t>
      </w:r>
      <w:r w:rsidRPr="00A60E86">
        <w:rPr>
          <w:rFonts w:ascii="Times New Roman" w:hAnsi="Times New Roman" w:cs="Times New Roman"/>
          <w:color w:val="000000" w:themeColor="text1"/>
          <w:sz w:val="26"/>
          <w:szCs w:val="26"/>
        </w:rPr>
        <w:t xml:space="preserve"> посредством использования системы спутниковой навигации ГЛОНАСС, что предоставило возможность получать объективную информацию о работе общественного транспорта на маршрутах. Проводимая в дальнейшем работа с перевозчиками позволила улучшить качество транспортного обслуживания пассажиров, что особенно важно при обслуживании населения в условиях Крайнего Севера. </w:t>
      </w:r>
      <w:r w:rsidR="00A405F0" w:rsidRPr="00A60E86">
        <w:rPr>
          <w:rFonts w:ascii="Times New Roman" w:hAnsi="Times New Roman" w:cs="Times New Roman"/>
          <w:color w:val="000000" w:themeColor="text1"/>
          <w:sz w:val="26"/>
          <w:szCs w:val="26"/>
        </w:rPr>
        <w:t>В</w:t>
      </w:r>
      <w:r w:rsidRPr="00A60E86">
        <w:rPr>
          <w:rFonts w:ascii="Times New Roman" w:hAnsi="Times New Roman" w:cs="Times New Roman"/>
          <w:color w:val="000000" w:themeColor="text1"/>
          <w:sz w:val="26"/>
          <w:szCs w:val="26"/>
        </w:rPr>
        <w:t xml:space="preserve"> настоящее время на безвозмездной основе осуществляют работу информационные сервисы «Яндекс. Карты» и «2</w:t>
      </w:r>
      <w:r w:rsidRPr="00A60E86">
        <w:rPr>
          <w:rFonts w:ascii="Times New Roman" w:hAnsi="Times New Roman" w:cs="Times New Roman"/>
          <w:color w:val="000000" w:themeColor="text1"/>
          <w:sz w:val="26"/>
          <w:szCs w:val="26"/>
          <w:lang w:val="en-US"/>
        </w:rPr>
        <w:t>GIS</w:t>
      </w:r>
      <w:r w:rsidRPr="00A60E86">
        <w:rPr>
          <w:rFonts w:ascii="Times New Roman" w:hAnsi="Times New Roman" w:cs="Times New Roman"/>
          <w:color w:val="000000" w:themeColor="text1"/>
          <w:sz w:val="26"/>
          <w:szCs w:val="26"/>
        </w:rPr>
        <w:t>», предоставляющие информацию о фактическом движении автобусов по маршруту с использованием спутниковой системы ГЛОНАСС.</w:t>
      </w:r>
    </w:p>
    <w:p w:rsidR="00CB383A" w:rsidRPr="00A60E86" w:rsidRDefault="00CB383A"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целью проведения постоянного обследования пассажиропотока, анализа действующей маршрутной сети и принятия соответствующих объективных решений в части оптимизации маршрутной сети, повышения эффективности работы общественного автомобильного транс</w:t>
      </w:r>
      <w:r w:rsidR="00A43D89">
        <w:rPr>
          <w:rFonts w:ascii="Times New Roman" w:hAnsi="Times New Roman" w:cs="Times New Roman"/>
          <w:color w:val="000000" w:themeColor="text1"/>
          <w:sz w:val="26"/>
          <w:szCs w:val="26"/>
        </w:rPr>
        <w:t>порта</w:t>
      </w:r>
      <w:r w:rsidRPr="00A60E86">
        <w:rPr>
          <w:rFonts w:ascii="Times New Roman" w:hAnsi="Times New Roman" w:cs="Times New Roman"/>
          <w:color w:val="000000" w:themeColor="text1"/>
          <w:sz w:val="26"/>
          <w:szCs w:val="26"/>
        </w:rPr>
        <w:t xml:space="preserve"> на автобусы муниципального </w:t>
      </w:r>
      <w:r w:rsidR="00A43D89">
        <w:rPr>
          <w:rFonts w:ascii="Times New Roman" w:hAnsi="Times New Roman" w:cs="Times New Roman"/>
          <w:color w:val="000000" w:themeColor="text1"/>
          <w:sz w:val="26"/>
          <w:szCs w:val="26"/>
        </w:rPr>
        <w:lastRenderedPageBreak/>
        <w:t>перевозчика</w:t>
      </w:r>
      <w:r w:rsidRPr="00A60E86">
        <w:rPr>
          <w:rFonts w:ascii="Times New Roman" w:hAnsi="Times New Roman" w:cs="Times New Roman"/>
          <w:color w:val="000000" w:themeColor="text1"/>
          <w:sz w:val="26"/>
          <w:szCs w:val="26"/>
        </w:rPr>
        <w:t xml:space="preserve"> установлены датчики автоматизированного </w:t>
      </w:r>
      <w:r w:rsidR="005353D7">
        <w:rPr>
          <w:rFonts w:ascii="Times New Roman" w:hAnsi="Times New Roman" w:cs="Times New Roman"/>
          <w:color w:val="000000" w:themeColor="text1"/>
          <w:sz w:val="26"/>
          <w:szCs w:val="26"/>
        </w:rPr>
        <w:t>подсчета количества пассажиров –</w:t>
      </w:r>
      <w:r w:rsidRPr="00A60E86">
        <w:rPr>
          <w:rFonts w:ascii="Times New Roman" w:hAnsi="Times New Roman" w:cs="Times New Roman"/>
          <w:color w:val="000000" w:themeColor="text1"/>
          <w:sz w:val="26"/>
          <w:szCs w:val="26"/>
        </w:rPr>
        <w:t xml:space="preserve"> 53 единицы. Работа по ан</w:t>
      </w:r>
      <w:r w:rsidR="00A43D89">
        <w:rPr>
          <w:rFonts w:ascii="Times New Roman" w:hAnsi="Times New Roman" w:cs="Times New Roman"/>
          <w:color w:val="000000" w:themeColor="text1"/>
          <w:sz w:val="26"/>
          <w:szCs w:val="26"/>
        </w:rPr>
        <w:t>ализу пассажиропотока и внесению</w:t>
      </w:r>
      <w:r w:rsidRPr="00A60E86">
        <w:rPr>
          <w:rFonts w:ascii="Times New Roman" w:hAnsi="Times New Roman" w:cs="Times New Roman"/>
          <w:color w:val="000000" w:themeColor="text1"/>
          <w:sz w:val="26"/>
          <w:szCs w:val="26"/>
        </w:rPr>
        <w:t xml:space="preserve"> изменений в расписание движения автобусов проводится муниципальным перевозчиком совместно с Управлением дорожно-транспортной инфраструктуры Администрации города Норильска (далее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УДТИ) в рабочем режиме. По итогу проведенной работы по мониторингу пассажиропотока, обращений и предложений пассажиров в 2024 году:</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изменена схема движения автобусов по маршруту № 31 «Б» Норильск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Кайерка</w:t>
      </w:r>
      <w:r w:rsidR="00A43D89">
        <w:rPr>
          <w:rFonts w:ascii="Times New Roman" w:hAnsi="Times New Roman" w:cs="Times New Roman"/>
          <w:color w:val="000000" w:themeColor="text1"/>
          <w:sz w:val="26"/>
          <w:szCs w:val="26"/>
        </w:rPr>
        <w:t>н с движением автобусов в часы пик</w:t>
      </w:r>
      <w:r w:rsidR="00CB383A" w:rsidRPr="00A60E86">
        <w:rPr>
          <w:rFonts w:ascii="Times New Roman" w:hAnsi="Times New Roman" w:cs="Times New Roman"/>
          <w:color w:val="000000" w:themeColor="text1"/>
          <w:sz w:val="26"/>
          <w:szCs w:val="26"/>
        </w:rPr>
        <w:t xml:space="preserve"> по основным улицам города Норильска;</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 схему маршрута № 31 добавлены рейсы с отправлением от остановочного пункта «Пожарное депо» (Кайеркан);</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изменена схема движения автобусов по маршруту № 23 района Талнах с движением автобусов по ул. Федоровского;</w:t>
      </w:r>
    </w:p>
    <w:p w:rsidR="00CB383A" w:rsidRPr="00A60E86" w:rsidRDefault="005353D7"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22A89" w:rsidRPr="00A60E86">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возобновлено движение автобусов по маршруту № 11 до остановочного пункта «Молокозавод».</w:t>
      </w:r>
    </w:p>
    <w:p w:rsidR="00CB383A" w:rsidRPr="00A60E86" w:rsidRDefault="00CB383A"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узнаваемости бренда «Норильский транспорт» была приобретена форменная одежда для водителей и контролеров (3,4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CB383A" w:rsidRPr="00A60E86" w:rsidRDefault="00CB383A"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Продолжена работа по обустройству отапливаемых автопавильонов на остановочных пунктах. </w:t>
      </w:r>
    </w:p>
    <w:p w:rsidR="00CB383A" w:rsidRPr="00A60E86" w:rsidRDefault="00CB383A"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установлено 11 отапливаемых автопавильонов. По состоянию на </w:t>
      </w:r>
      <w:r w:rsidR="00A405F0"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в городе Норильске отапливаемыми автопавильонами оборудовано 117 остановочных пунктов общественного автомобильного транспорта. Отапливаемые автопавильоны остановочных пунктов оснащены тепловой завесой мощностью 9 кВт, двумя лавками с обогревом, зарядками для мобильных телефонов, информационным монитором, двумя цифровыми видеокамерами и подсветкой пиктограмм автопавильона.</w:t>
      </w:r>
    </w:p>
    <w:p w:rsidR="00B83666" w:rsidRPr="00A60E86" w:rsidRDefault="00CF1E35" w:rsidP="00A60E86">
      <w:pPr>
        <w:tabs>
          <w:tab w:val="left" w:pos="142"/>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целом</w:t>
      </w:r>
      <w:r w:rsidR="00B83666" w:rsidRPr="00A60E86">
        <w:rPr>
          <w:rFonts w:ascii="Times New Roman" w:hAnsi="Times New Roman" w:cs="Times New Roman"/>
          <w:color w:val="000000" w:themeColor="text1"/>
          <w:sz w:val="26"/>
          <w:szCs w:val="26"/>
        </w:rPr>
        <w:t xml:space="preserve"> за отчетный период выполнены работы в части дорожной отрасли:</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Ремонт объектов ул</w:t>
      </w:r>
      <w:r w:rsidR="00CF1E35">
        <w:rPr>
          <w:rFonts w:ascii="Times New Roman" w:hAnsi="Times New Roman"/>
          <w:color w:val="000000" w:themeColor="text1"/>
          <w:sz w:val="26"/>
          <w:szCs w:val="26"/>
        </w:rPr>
        <w:t>ично-дорожной сети общей протяже</w:t>
      </w:r>
      <w:r w:rsidRPr="00A60E86">
        <w:rPr>
          <w:rFonts w:ascii="Times New Roman" w:hAnsi="Times New Roman"/>
          <w:color w:val="000000" w:themeColor="text1"/>
          <w:sz w:val="26"/>
          <w:szCs w:val="26"/>
        </w:rPr>
        <w:t>нностью 20,0 км (278,1 тыс. м2). Были оплачены работы, выполненные в соответствии с действующими нормами и п</w:t>
      </w:r>
      <w:r w:rsidR="005962CF" w:rsidRPr="00A60E86">
        <w:rPr>
          <w:rFonts w:ascii="Times New Roman" w:hAnsi="Times New Roman"/>
          <w:color w:val="000000" w:themeColor="text1"/>
          <w:sz w:val="26"/>
          <w:szCs w:val="26"/>
        </w:rPr>
        <w:t>рошедшие лабораторный контроль;</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Ремонт тротуара по Ленинскому проспекту (четная сторона) с устройством покрытия из</w:t>
      </w:r>
      <w:r w:rsidR="005962CF" w:rsidRPr="00A60E86">
        <w:rPr>
          <w:rFonts w:ascii="Times New Roman" w:hAnsi="Times New Roman"/>
          <w:color w:val="000000" w:themeColor="text1"/>
          <w:sz w:val="26"/>
          <w:szCs w:val="26"/>
        </w:rPr>
        <w:t xml:space="preserve"> плитки на площади 11,0 тыс. м2;</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w:t>
      </w:r>
      <w:r w:rsidR="00A57691">
        <w:rPr>
          <w:rFonts w:ascii="Times New Roman" w:hAnsi="Times New Roman"/>
          <w:color w:val="000000" w:themeColor="text1"/>
          <w:sz w:val="26"/>
          <w:szCs w:val="26"/>
        </w:rPr>
        <w:t>нт бортовых камней общей протяже</w:t>
      </w:r>
      <w:r w:rsidRPr="00A60E86">
        <w:rPr>
          <w:rFonts w:ascii="Times New Roman" w:hAnsi="Times New Roman"/>
          <w:color w:val="000000" w:themeColor="text1"/>
          <w:sz w:val="26"/>
          <w:szCs w:val="26"/>
        </w:rPr>
        <w:t>нностью 7,5 км и тротуаров с асфальтобетонным</w:t>
      </w:r>
      <w:r w:rsidR="005962CF" w:rsidRPr="00A60E86">
        <w:rPr>
          <w:rFonts w:ascii="Times New Roman" w:hAnsi="Times New Roman"/>
          <w:color w:val="000000" w:themeColor="text1"/>
          <w:sz w:val="26"/>
          <w:szCs w:val="26"/>
        </w:rPr>
        <w:t xml:space="preserve"> покрытием площадью 8,4 тыс. м2;</w:t>
      </w:r>
    </w:p>
    <w:p w:rsidR="00B83666" w:rsidRPr="00A60E86" w:rsidRDefault="00B83666" w:rsidP="00A60E86">
      <w:pPr>
        <w:pStyle w:val="a3"/>
        <w:numPr>
          <w:ilvl w:val="0"/>
          <w:numId w:val="5"/>
        </w:numPr>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Ремонт асфальтобетонного покрытия дворовой территории неразграниченной собственности выполнены на площади</w:t>
      </w:r>
      <w:r w:rsidR="005962CF" w:rsidRPr="00A60E86">
        <w:rPr>
          <w:rFonts w:ascii="Times New Roman" w:hAnsi="Times New Roman"/>
          <w:color w:val="000000" w:themeColor="text1"/>
          <w:sz w:val="26"/>
          <w:szCs w:val="26"/>
        </w:rPr>
        <w:t xml:space="preserve"> 35,6 тыс. м2;</w:t>
      </w:r>
    </w:p>
    <w:p w:rsidR="00B83666" w:rsidRPr="00A60E86" w:rsidRDefault="00B83666" w:rsidP="00A60E86">
      <w:pPr>
        <w:pStyle w:val="a3"/>
        <w:numPr>
          <w:ilvl w:val="0"/>
          <w:numId w:val="5"/>
        </w:numPr>
        <w:tabs>
          <w:tab w:val="left" w:pos="709"/>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Работы по объектам освещения улично-дорожной сети:</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замена опор н</w:t>
      </w:r>
      <w:r w:rsidR="00CF1E35">
        <w:rPr>
          <w:rFonts w:ascii="Times New Roman" w:hAnsi="Times New Roman"/>
          <w:color w:val="000000" w:themeColor="text1"/>
          <w:sz w:val="26"/>
          <w:szCs w:val="26"/>
        </w:rPr>
        <w:t>аружного освещения в количестве</w:t>
      </w:r>
      <w:r w:rsidR="00B83666" w:rsidRPr="00A60E86">
        <w:rPr>
          <w:rFonts w:ascii="Times New Roman" w:hAnsi="Times New Roman"/>
          <w:color w:val="000000" w:themeColor="text1"/>
          <w:sz w:val="26"/>
          <w:szCs w:val="26"/>
        </w:rPr>
        <w:t xml:space="preserve"> 62 шт. по ул. Озерная;</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устройство 29 опор освещения в жилом образовании Оганер;</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ремонт 16 существующих и устройство 9 новых опор освещения с заменой кабельных линий и 112 светодиодных светильников на АДЦ (ул. Нансе</w:t>
      </w:r>
      <w:r w:rsidR="00921461" w:rsidRPr="00A60E86">
        <w:rPr>
          <w:rFonts w:ascii="Times New Roman" w:hAnsi="Times New Roman"/>
          <w:color w:val="000000" w:themeColor="text1"/>
          <w:sz w:val="26"/>
          <w:szCs w:val="26"/>
        </w:rPr>
        <w:t xml:space="preserve">на, д. </w:t>
      </w:r>
      <w:r w:rsidR="00B83666" w:rsidRPr="00A60E86">
        <w:rPr>
          <w:rFonts w:ascii="Times New Roman" w:hAnsi="Times New Roman"/>
          <w:color w:val="000000" w:themeColor="text1"/>
          <w:sz w:val="26"/>
          <w:szCs w:val="26"/>
        </w:rPr>
        <w:t>69);</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устрой</w:t>
      </w:r>
      <w:r w:rsidR="00CF1E35">
        <w:rPr>
          <w:rFonts w:ascii="Times New Roman" w:hAnsi="Times New Roman"/>
          <w:color w:val="000000" w:themeColor="text1"/>
          <w:sz w:val="26"/>
          <w:szCs w:val="26"/>
        </w:rPr>
        <w:t>ство 18 новых опор по улицам муниципального образования город Норильск</w:t>
      </w:r>
      <w:r w:rsidR="00B83666" w:rsidRPr="00A60E86">
        <w:rPr>
          <w:rFonts w:ascii="Times New Roman" w:hAnsi="Times New Roman"/>
          <w:color w:val="000000" w:themeColor="text1"/>
          <w:sz w:val="26"/>
          <w:szCs w:val="26"/>
        </w:rPr>
        <w:t>;</w:t>
      </w:r>
    </w:p>
    <w:p w:rsidR="00B83666" w:rsidRPr="00A60E86" w:rsidRDefault="005353D7" w:rsidP="00A60E86">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B83666" w:rsidRPr="00A60E86">
        <w:rPr>
          <w:rFonts w:ascii="Times New Roman" w:hAnsi="Times New Roman"/>
          <w:color w:val="000000" w:themeColor="text1"/>
          <w:sz w:val="26"/>
          <w:szCs w:val="26"/>
        </w:rPr>
        <w:t xml:space="preserve"> окраска 101 опоры наружн</w:t>
      </w:r>
      <w:r w:rsidR="005962CF" w:rsidRPr="00A60E86">
        <w:rPr>
          <w:rFonts w:ascii="Times New Roman" w:hAnsi="Times New Roman"/>
          <w:color w:val="000000" w:themeColor="text1"/>
          <w:sz w:val="26"/>
          <w:szCs w:val="26"/>
        </w:rPr>
        <w:t xml:space="preserve">ого освещения по ул. </w:t>
      </w:r>
      <w:proofErr w:type="spellStart"/>
      <w:r w:rsidR="005962CF" w:rsidRPr="00A60E86">
        <w:rPr>
          <w:rFonts w:ascii="Times New Roman" w:hAnsi="Times New Roman"/>
          <w:color w:val="000000" w:themeColor="text1"/>
          <w:sz w:val="26"/>
          <w:szCs w:val="26"/>
        </w:rPr>
        <w:t>Талнахская</w:t>
      </w:r>
      <w:proofErr w:type="spellEnd"/>
      <w:r w:rsidR="005962CF" w:rsidRPr="00A60E86">
        <w:rPr>
          <w:rFonts w:ascii="Times New Roman" w:hAnsi="Times New Roman"/>
          <w:color w:val="000000" w:themeColor="text1"/>
          <w:sz w:val="26"/>
          <w:szCs w:val="26"/>
        </w:rPr>
        <w:t>;</w:t>
      </w:r>
    </w:p>
    <w:p w:rsidR="00B83666" w:rsidRPr="00A60E86" w:rsidRDefault="00B83666"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6. В части светового оформления улиц выполнен: ремонт электрических сетей празднично</w:t>
      </w:r>
      <w:r w:rsidR="005962CF" w:rsidRPr="00A60E86">
        <w:rPr>
          <w:rFonts w:ascii="Times New Roman" w:hAnsi="Times New Roman" w:cs="Times New Roman"/>
          <w:color w:val="000000" w:themeColor="text1"/>
          <w:sz w:val="26"/>
          <w:szCs w:val="26"/>
        </w:rPr>
        <w:t xml:space="preserve">й иллюминации </w:t>
      </w:r>
      <w:r w:rsidR="00CF1E35">
        <w:rPr>
          <w:rFonts w:ascii="Times New Roman" w:hAnsi="Times New Roman" w:cs="Times New Roman"/>
          <w:color w:val="000000" w:themeColor="text1"/>
          <w:sz w:val="26"/>
          <w:szCs w:val="26"/>
        </w:rPr>
        <w:t>– 151 конструкция.</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2024 году с целью повышения безопасности дорожного движения выполнены следующие мероприятия:</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1. Устройство 4 светофорных объектов (регулируемых пешеходных переходов с вызывной фазой для движения пешеходов): ул. Набережная Урванцева в районе дома 23, ул. Нансена в районе дома 48, ул. Нансена в районе дома 72, автомобильная дорога </w:t>
      </w:r>
      <w:r w:rsidR="005962CF" w:rsidRPr="00A60E86">
        <w:rPr>
          <w:rFonts w:ascii="Times New Roman" w:hAnsi="Times New Roman" w:cs="Times New Roman"/>
          <w:color w:val="000000" w:themeColor="text1"/>
          <w:sz w:val="26"/>
          <w:szCs w:val="26"/>
        </w:rPr>
        <w:t>Юго-западная объездная км 8+255;</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2. Ремонт </w:t>
      </w:r>
      <w:r w:rsidR="005962CF" w:rsidRPr="00A60E86">
        <w:rPr>
          <w:rFonts w:ascii="Times New Roman" w:hAnsi="Times New Roman" w:cs="Times New Roman"/>
          <w:color w:val="000000" w:themeColor="text1"/>
          <w:sz w:val="26"/>
          <w:szCs w:val="26"/>
        </w:rPr>
        <w:t>4</w:t>
      </w:r>
      <w:r w:rsidRPr="00A60E86">
        <w:rPr>
          <w:rFonts w:ascii="Times New Roman" w:hAnsi="Times New Roman" w:cs="Times New Roman"/>
          <w:color w:val="000000" w:themeColor="text1"/>
          <w:sz w:val="26"/>
          <w:szCs w:val="26"/>
        </w:rPr>
        <w:t xml:space="preserve"> светофорных объектов: на перекрестке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ул. Орджоникидзе с обустройством трех регулируемых пешеходных переходов, на перекрестке ул.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ул. 50 лет Октября, на перекрестке ул. Богдана Хмельницкого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ул. Севастопольская, на перекрест</w:t>
      </w:r>
      <w:r w:rsidR="005962CF" w:rsidRPr="00A60E86">
        <w:rPr>
          <w:rFonts w:ascii="Times New Roman" w:hAnsi="Times New Roman" w:cs="Times New Roman"/>
          <w:color w:val="000000" w:themeColor="text1"/>
          <w:sz w:val="26"/>
          <w:szCs w:val="26"/>
        </w:rPr>
        <w:t xml:space="preserve">ке ул. Нансена </w:t>
      </w:r>
      <w:r w:rsidR="005353D7">
        <w:rPr>
          <w:rFonts w:ascii="Times New Roman" w:hAnsi="Times New Roman" w:cs="Times New Roman"/>
          <w:color w:val="000000" w:themeColor="text1"/>
          <w:sz w:val="26"/>
          <w:szCs w:val="26"/>
        </w:rPr>
        <w:t>–</w:t>
      </w:r>
      <w:r w:rsidR="005962CF" w:rsidRPr="00A60E86">
        <w:rPr>
          <w:rFonts w:ascii="Times New Roman" w:hAnsi="Times New Roman" w:cs="Times New Roman"/>
          <w:color w:val="000000" w:themeColor="text1"/>
          <w:sz w:val="26"/>
          <w:szCs w:val="26"/>
        </w:rPr>
        <w:t xml:space="preserve"> ул. </w:t>
      </w:r>
      <w:proofErr w:type="spellStart"/>
      <w:r w:rsidR="005962CF" w:rsidRPr="00A60E86">
        <w:rPr>
          <w:rFonts w:ascii="Times New Roman" w:hAnsi="Times New Roman" w:cs="Times New Roman"/>
          <w:color w:val="000000" w:themeColor="text1"/>
          <w:sz w:val="26"/>
          <w:szCs w:val="26"/>
        </w:rPr>
        <w:t>Хантайская</w:t>
      </w:r>
      <w:proofErr w:type="spellEnd"/>
      <w:r w:rsidR="005962CF" w:rsidRPr="00A60E86">
        <w:rPr>
          <w:rFonts w:ascii="Times New Roman" w:hAnsi="Times New Roman" w:cs="Times New Roman"/>
          <w:color w:val="000000" w:themeColor="text1"/>
          <w:sz w:val="26"/>
          <w:szCs w:val="26"/>
        </w:rPr>
        <w:t>;</w:t>
      </w:r>
    </w:p>
    <w:p w:rsidR="00B83666" w:rsidRPr="00A60E86" w:rsidRDefault="00B83666" w:rsidP="00A60E86">
      <w:pPr>
        <w:tabs>
          <w:tab w:val="left" w:pos="851"/>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3. Обустройство 13 пешеходных переходов дублирующими дорожными знаками 5.19.1 «Пешеходный переход» над проезжей частью в соответствии с</w:t>
      </w:r>
      <w:r w:rsidR="005962CF" w:rsidRPr="00A60E86">
        <w:rPr>
          <w:rFonts w:ascii="Times New Roman" w:hAnsi="Times New Roman" w:cs="Times New Roman"/>
          <w:color w:val="000000" w:themeColor="text1"/>
          <w:sz w:val="26"/>
          <w:szCs w:val="26"/>
        </w:rPr>
        <w:t xml:space="preserve"> требованиями ГОСТ Р 52289-2019;</w:t>
      </w:r>
    </w:p>
    <w:p w:rsidR="00B83666" w:rsidRPr="00A60E86" w:rsidRDefault="00B83666"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4. Обустройство проекционных пешеходных переходов </w:t>
      </w:r>
      <w:r w:rsidR="00CF1E3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слайд-проекторами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10 переходов;</w:t>
      </w:r>
    </w:p>
    <w:p w:rsidR="005962CF" w:rsidRPr="00A60E86" w:rsidRDefault="00B83666"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5. Установк</w:t>
      </w:r>
      <w:r w:rsidR="007516D7"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дорожных ограждений на автомобильных дорогах</w:t>
      </w:r>
      <w:r w:rsidR="000708FA">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Юго-западная объездная, Норильск </w:t>
      </w:r>
      <w:r w:rsidR="00C47E3E">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Талнах и Объездная </w:t>
      </w:r>
      <w:proofErr w:type="spellStart"/>
      <w:r w:rsidRPr="00A60E86">
        <w:rPr>
          <w:rFonts w:ascii="Times New Roman" w:hAnsi="Times New Roman" w:cs="Times New Roman"/>
          <w:color w:val="000000" w:themeColor="text1"/>
          <w:sz w:val="26"/>
          <w:szCs w:val="26"/>
        </w:rPr>
        <w:t>Талнаха</w:t>
      </w:r>
      <w:proofErr w:type="spellEnd"/>
      <w:r w:rsidRPr="00A60E86">
        <w:rPr>
          <w:rFonts w:ascii="Times New Roman" w:hAnsi="Times New Roman" w:cs="Times New Roman"/>
          <w:color w:val="000000" w:themeColor="text1"/>
          <w:sz w:val="26"/>
          <w:szCs w:val="26"/>
        </w:rPr>
        <w:t xml:space="preserve"> прот</w:t>
      </w:r>
      <w:r w:rsidR="005962CF" w:rsidRPr="00A60E86">
        <w:rPr>
          <w:rFonts w:ascii="Times New Roman" w:hAnsi="Times New Roman" w:cs="Times New Roman"/>
          <w:color w:val="000000" w:themeColor="text1"/>
          <w:sz w:val="26"/>
          <w:szCs w:val="26"/>
        </w:rPr>
        <w:t>яженностью 240 метров погонных.</w:t>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ыда</w:t>
      </w:r>
      <w:r w:rsidRPr="00A60E86">
        <w:rPr>
          <w:rFonts w:ascii="Times New Roman" w:hAnsi="Times New Roman" w:cs="Times New Roman"/>
          <w:color w:val="000000" w:themeColor="text1"/>
          <w:sz w:val="26"/>
          <w:szCs w:val="26"/>
        </w:rPr>
        <w:t xml:space="preserve">но 18 разрешений </w:t>
      </w:r>
      <w:r w:rsidR="00CB383A" w:rsidRPr="00A60E86">
        <w:rPr>
          <w:rFonts w:ascii="Times New Roman" w:hAnsi="Times New Roman" w:cs="Times New Roman"/>
          <w:color w:val="000000" w:themeColor="text1"/>
          <w:sz w:val="26"/>
          <w:szCs w:val="26"/>
        </w:rPr>
        <w:t xml:space="preserve">на совершение полетов над территорией муниципального образования город Норильск </w:t>
      </w:r>
      <w:r w:rsidRPr="00A60E86">
        <w:rPr>
          <w:rFonts w:ascii="Times New Roman" w:hAnsi="Times New Roman" w:cs="Times New Roman"/>
          <w:color w:val="000000" w:themeColor="text1"/>
          <w:sz w:val="26"/>
          <w:szCs w:val="26"/>
        </w:rPr>
        <w:t>по 37 заявлениям.</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договором, заключенным между Администрацией города Норильска и АО «НТЭК», в 2024 году осуществлялись пассажирские авиаперевозки средствами малой авиации по маршруту </w:t>
      </w:r>
      <w:r w:rsidR="000708F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Норильск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Снежногорск </w:t>
      </w:r>
      <w:r w:rsidR="005353D7">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Норильск, выполнен 121 рейс и перевезено 3450 чел.</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проведено 7 заседаний городской Комиссии по безопасности дорожного движения муниципального образования город Норильск, в том числе 2 внеплановых, а также 17 выездных совещаний рабочей группы городской Комиссии по безоп</w:t>
      </w:r>
      <w:r w:rsidR="000708FA">
        <w:rPr>
          <w:rFonts w:ascii="Times New Roman" w:hAnsi="Times New Roman" w:cs="Times New Roman"/>
          <w:color w:val="000000" w:themeColor="text1"/>
          <w:sz w:val="26"/>
          <w:szCs w:val="26"/>
        </w:rPr>
        <w:t>асности дорожного движения.</w:t>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Решены следующие вопросы:  </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во исполнение решения Главы города Норильска (</w:t>
      </w:r>
      <w:proofErr w:type="spellStart"/>
      <w:r w:rsidR="00CB383A" w:rsidRPr="00A60E86">
        <w:rPr>
          <w:rFonts w:ascii="Times New Roman" w:hAnsi="Times New Roman" w:cs="Times New Roman"/>
          <w:color w:val="000000" w:themeColor="text1"/>
          <w:sz w:val="26"/>
          <w:szCs w:val="26"/>
        </w:rPr>
        <w:t>планерочное</w:t>
      </w:r>
      <w:proofErr w:type="spellEnd"/>
      <w:r w:rsidR="00CB383A" w:rsidRPr="00A60E86">
        <w:rPr>
          <w:rFonts w:ascii="Times New Roman" w:hAnsi="Times New Roman" w:cs="Times New Roman"/>
          <w:color w:val="000000" w:themeColor="text1"/>
          <w:sz w:val="26"/>
          <w:szCs w:val="26"/>
        </w:rPr>
        <w:t xml:space="preserve"> совещание от 22.08.2023 № 72) проведено выездное совещание и оказано техническое содействие в подготовке проекта остановочной площадки «Молокозавод». Площадка приведена в соответствие с техническими требованиями, движение автобусов по муниципальному маршруту </w:t>
      </w:r>
      <w:r w:rsidR="005962CF" w:rsidRPr="00A60E86">
        <w:rPr>
          <w:rFonts w:ascii="Times New Roman" w:hAnsi="Times New Roman" w:cs="Times New Roman"/>
          <w:color w:val="000000" w:themeColor="text1"/>
          <w:sz w:val="26"/>
          <w:szCs w:val="26"/>
        </w:rPr>
        <w:t>№ 11 возобновлено с 01.10.2024;</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управлению «</w:t>
      </w:r>
      <w:proofErr w:type="spellStart"/>
      <w:r w:rsidR="00CB383A" w:rsidRPr="00A60E86">
        <w:rPr>
          <w:rFonts w:ascii="Times New Roman" w:hAnsi="Times New Roman" w:cs="Times New Roman"/>
          <w:color w:val="000000" w:themeColor="text1"/>
          <w:sz w:val="26"/>
          <w:szCs w:val="26"/>
        </w:rPr>
        <w:t>Тепловодоснабжение</w:t>
      </w:r>
      <w:proofErr w:type="spellEnd"/>
      <w:r w:rsidR="00CB383A" w:rsidRPr="00A60E86">
        <w:rPr>
          <w:rFonts w:ascii="Times New Roman" w:hAnsi="Times New Roman" w:cs="Times New Roman"/>
          <w:color w:val="000000" w:themeColor="text1"/>
          <w:sz w:val="26"/>
          <w:szCs w:val="26"/>
        </w:rPr>
        <w:t>» АО «НТЭК» оказано содействие в подготовке схемы организации дорожного движения в районе эстакады через автодорогу в районе 23 к</w:t>
      </w:r>
      <w:r w:rsidR="000708FA">
        <w:rPr>
          <w:rFonts w:ascii="Times New Roman" w:hAnsi="Times New Roman" w:cs="Times New Roman"/>
          <w:color w:val="000000" w:themeColor="text1"/>
          <w:sz w:val="26"/>
          <w:szCs w:val="26"/>
        </w:rPr>
        <w:t>м автомобильной дороги Норильск–</w:t>
      </w:r>
      <w:proofErr w:type="spellStart"/>
      <w:r w:rsidR="00CB383A" w:rsidRPr="00A60E86">
        <w:rPr>
          <w:rFonts w:ascii="Times New Roman" w:hAnsi="Times New Roman" w:cs="Times New Roman"/>
          <w:color w:val="000000" w:themeColor="text1"/>
          <w:sz w:val="26"/>
          <w:szCs w:val="26"/>
        </w:rPr>
        <w:t>Алыкель</w:t>
      </w:r>
      <w:proofErr w:type="spellEnd"/>
      <w:r w:rsidR="00CB383A" w:rsidRPr="00A60E86">
        <w:rPr>
          <w:rFonts w:ascii="Times New Roman" w:hAnsi="Times New Roman" w:cs="Times New Roman"/>
          <w:color w:val="000000" w:themeColor="text1"/>
          <w:sz w:val="26"/>
          <w:szCs w:val="26"/>
        </w:rPr>
        <w:t>, с целью оборудования проекционного пешеходного перехода, запланир</w:t>
      </w:r>
      <w:r w:rsidR="005962CF" w:rsidRPr="00A60E86">
        <w:rPr>
          <w:rFonts w:ascii="Times New Roman" w:hAnsi="Times New Roman" w:cs="Times New Roman"/>
          <w:color w:val="000000" w:themeColor="text1"/>
          <w:sz w:val="26"/>
          <w:szCs w:val="26"/>
        </w:rPr>
        <w:t>ованного на 2025 год;</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ЗФ ПАО «ГМК «Норильский никель» оказано содействие в подготовке схемы организации дорожного движения в связи с установкой проекционного пешеходного перехода в районе «Временного жилого комплекса», расположенного </w:t>
      </w:r>
      <w:r w:rsidR="000708FA">
        <w:rPr>
          <w:rFonts w:ascii="Times New Roman" w:hAnsi="Times New Roman" w:cs="Times New Roman"/>
          <w:color w:val="000000" w:themeColor="text1"/>
          <w:sz w:val="26"/>
          <w:szCs w:val="26"/>
        </w:rPr>
        <w:t>на 19-20 км автодороги Норильск–</w:t>
      </w:r>
      <w:proofErr w:type="spellStart"/>
      <w:r w:rsidR="00CB383A" w:rsidRPr="00A60E86">
        <w:rPr>
          <w:rFonts w:ascii="Times New Roman" w:hAnsi="Times New Roman" w:cs="Times New Roman"/>
          <w:color w:val="000000" w:themeColor="text1"/>
          <w:sz w:val="26"/>
          <w:szCs w:val="26"/>
        </w:rPr>
        <w:t>Алыкель</w:t>
      </w:r>
      <w:proofErr w:type="spellEnd"/>
      <w:r w:rsidR="00CB383A" w:rsidRPr="00A60E86">
        <w:rPr>
          <w:rFonts w:ascii="Times New Roman" w:hAnsi="Times New Roman" w:cs="Times New Roman"/>
          <w:color w:val="000000" w:themeColor="text1"/>
          <w:sz w:val="26"/>
          <w:szCs w:val="26"/>
        </w:rPr>
        <w:t>. После окончания работ ЗФ ПАО «ГМК «Норильский никель» по установке проекционного пешеходного перехода, МКУ «</w:t>
      </w:r>
      <w:proofErr w:type="spellStart"/>
      <w:r w:rsidR="00CB383A" w:rsidRPr="00A60E86">
        <w:rPr>
          <w:rFonts w:ascii="Times New Roman" w:hAnsi="Times New Roman" w:cs="Times New Roman"/>
          <w:color w:val="000000" w:themeColor="text1"/>
          <w:sz w:val="26"/>
          <w:szCs w:val="26"/>
        </w:rPr>
        <w:t>Норильскавтодор</w:t>
      </w:r>
      <w:proofErr w:type="spellEnd"/>
      <w:r w:rsidR="00CB383A" w:rsidRPr="00A60E86">
        <w:rPr>
          <w:rFonts w:ascii="Times New Roman" w:hAnsi="Times New Roman" w:cs="Times New Roman"/>
          <w:color w:val="000000" w:themeColor="text1"/>
          <w:sz w:val="26"/>
          <w:szCs w:val="26"/>
        </w:rPr>
        <w:t>» дано поручение оснастить проекционный пешеходный переход техническими средствами организации дорожного движен</w:t>
      </w:r>
      <w:r w:rsidR="005962CF" w:rsidRPr="00A60E86">
        <w:rPr>
          <w:rFonts w:ascii="Times New Roman" w:hAnsi="Times New Roman" w:cs="Times New Roman"/>
          <w:color w:val="000000" w:themeColor="text1"/>
          <w:sz w:val="26"/>
          <w:szCs w:val="26"/>
        </w:rPr>
        <w:t>ия;</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CB383A" w:rsidRPr="00A60E86">
        <w:rPr>
          <w:rFonts w:ascii="Times New Roman" w:hAnsi="Times New Roman" w:cs="Times New Roman"/>
          <w:color w:val="000000" w:themeColor="text1"/>
          <w:sz w:val="26"/>
          <w:szCs w:val="26"/>
        </w:rPr>
        <w:t xml:space="preserve"> вдоль фасада здания МБУ ДО «СОЦ», расположенного по </w:t>
      </w:r>
      <w:proofErr w:type="gramStart"/>
      <w:r w:rsidR="00CB383A" w:rsidRPr="00A60E86">
        <w:rPr>
          <w:rFonts w:ascii="Times New Roman" w:hAnsi="Times New Roman" w:cs="Times New Roman"/>
          <w:color w:val="000000" w:themeColor="text1"/>
          <w:sz w:val="26"/>
          <w:szCs w:val="26"/>
        </w:rPr>
        <w:t xml:space="preserve">адресу: </w:t>
      </w:r>
      <w:r>
        <w:rPr>
          <w:rFonts w:ascii="Times New Roman" w:hAnsi="Times New Roman" w:cs="Times New Roman"/>
          <w:color w:val="000000" w:themeColor="text1"/>
          <w:sz w:val="26"/>
          <w:szCs w:val="26"/>
        </w:rPr>
        <w:t xml:space="preserve">  </w:t>
      </w:r>
      <w:proofErr w:type="gramEnd"/>
      <w:r>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 xml:space="preserve">г. Норильск, ул. Мира, </w:t>
      </w:r>
      <w:r w:rsidR="005962CF" w:rsidRPr="00A60E86">
        <w:rPr>
          <w:rFonts w:ascii="Times New Roman" w:hAnsi="Times New Roman" w:cs="Times New Roman"/>
          <w:color w:val="000000" w:themeColor="text1"/>
          <w:sz w:val="26"/>
          <w:szCs w:val="26"/>
        </w:rPr>
        <w:t xml:space="preserve">д. </w:t>
      </w:r>
      <w:r w:rsidR="00CB383A" w:rsidRPr="00A60E86">
        <w:rPr>
          <w:rFonts w:ascii="Times New Roman" w:hAnsi="Times New Roman" w:cs="Times New Roman"/>
          <w:color w:val="000000" w:themeColor="text1"/>
          <w:sz w:val="26"/>
          <w:szCs w:val="26"/>
        </w:rPr>
        <w:t>3</w:t>
      </w:r>
      <w:r w:rsidR="000708FA">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с целью разделения пешеходных и транспортных потоков установлены блоки, ограничивающие дорожное движение и позволяющ</w:t>
      </w:r>
      <w:r w:rsidR="005962CF" w:rsidRPr="00A60E86">
        <w:rPr>
          <w:rFonts w:ascii="Times New Roman" w:hAnsi="Times New Roman" w:cs="Times New Roman"/>
          <w:color w:val="000000" w:themeColor="text1"/>
          <w:sz w:val="26"/>
          <w:szCs w:val="26"/>
        </w:rPr>
        <w:t>ие безопасный проход пешеходов;</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в районе д. 3</w:t>
      </w:r>
      <w:r w:rsidR="000708FA">
        <w:rPr>
          <w:rFonts w:ascii="Times New Roman" w:hAnsi="Times New Roman" w:cs="Times New Roman"/>
          <w:color w:val="000000" w:themeColor="text1"/>
          <w:sz w:val="26"/>
          <w:szCs w:val="26"/>
        </w:rPr>
        <w:t xml:space="preserve"> по улице Маслова района</w:t>
      </w:r>
      <w:r w:rsidR="005962CF" w:rsidRPr="00A60E86">
        <w:rPr>
          <w:rFonts w:ascii="Times New Roman" w:hAnsi="Times New Roman" w:cs="Times New Roman"/>
          <w:color w:val="000000" w:themeColor="text1"/>
          <w:sz w:val="26"/>
          <w:szCs w:val="26"/>
        </w:rPr>
        <w:t xml:space="preserve"> Талнах</w:t>
      </w:r>
      <w:r w:rsidR="00CB383A" w:rsidRPr="00A60E86">
        <w:rPr>
          <w:rFonts w:ascii="Times New Roman" w:hAnsi="Times New Roman" w:cs="Times New Roman"/>
          <w:color w:val="000000" w:themeColor="text1"/>
          <w:sz w:val="26"/>
          <w:szCs w:val="26"/>
        </w:rPr>
        <w:t xml:space="preserve"> нерегулируемый пешеходный переход оборудован искусственными дорожн</w:t>
      </w:r>
      <w:r>
        <w:rPr>
          <w:rFonts w:ascii="Times New Roman" w:hAnsi="Times New Roman" w:cs="Times New Roman"/>
          <w:color w:val="000000" w:themeColor="text1"/>
          <w:sz w:val="26"/>
          <w:szCs w:val="26"/>
        </w:rPr>
        <w:t>ыми неровностями (далее –</w:t>
      </w:r>
      <w:r w:rsidR="005962CF" w:rsidRPr="00A60E86">
        <w:rPr>
          <w:rFonts w:ascii="Times New Roman" w:hAnsi="Times New Roman" w:cs="Times New Roman"/>
          <w:color w:val="000000" w:themeColor="text1"/>
          <w:sz w:val="26"/>
          <w:szCs w:val="26"/>
        </w:rPr>
        <w:t xml:space="preserve"> ИДН);</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совместно с сотрудниками Управления общего и дошкольного образования, отдела Госавтоинспекции Отдела МВД России в г. Норильске, МКУ «</w:t>
      </w:r>
      <w:proofErr w:type="spellStart"/>
      <w:r w:rsidR="00CB383A" w:rsidRPr="00A60E86">
        <w:rPr>
          <w:rFonts w:ascii="Times New Roman" w:hAnsi="Times New Roman" w:cs="Times New Roman"/>
          <w:color w:val="000000" w:themeColor="text1"/>
          <w:sz w:val="26"/>
          <w:szCs w:val="26"/>
        </w:rPr>
        <w:t>Норильскавтодор</w:t>
      </w:r>
      <w:proofErr w:type="spellEnd"/>
      <w:r w:rsidR="00CB383A" w:rsidRPr="00A60E86">
        <w:rPr>
          <w:rFonts w:ascii="Times New Roman" w:hAnsi="Times New Roman" w:cs="Times New Roman"/>
          <w:color w:val="000000" w:themeColor="text1"/>
          <w:sz w:val="26"/>
          <w:szCs w:val="26"/>
        </w:rPr>
        <w:t xml:space="preserve">» обследованы пешеходные переходы вблизи общеобразовательных учреждений муниципального образования город Норильск, а также участки пути </w:t>
      </w:r>
      <w:proofErr w:type="gramStart"/>
      <w:r w:rsidR="00CB383A" w:rsidRPr="00A60E86">
        <w:rPr>
          <w:rFonts w:ascii="Times New Roman" w:hAnsi="Times New Roman" w:cs="Times New Roman"/>
          <w:color w:val="000000" w:themeColor="text1"/>
          <w:sz w:val="26"/>
          <w:szCs w:val="26"/>
        </w:rPr>
        <w:t>следования</w:t>
      </w:r>
      <w:proofErr w:type="gramEnd"/>
      <w:r w:rsidR="00CB383A" w:rsidRPr="00A60E86">
        <w:rPr>
          <w:rFonts w:ascii="Times New Roman" w:hAnsi="Times New Roman" w:cs="Times New Roman"/>
          <w:color w:val="000000" w:themeColor="text1"/>
          <w:sz w:val="26"/>
          <w:szCs w:val="26"/>
        </w:rPr>
        <w:t xml:space="preserve"> учащихся из дома в школу и обратно. Актуализированы </w:t>
      </w:r>
      <w:proofErr w:type="gramStart"/>
      <w:r w:rsidR="00CB383A" w:rsidRPr="00A60E86">
        <w:rPr>
          <w:rFonts w:ascii="Times New Roman" w:hAnsi="Times New Roman" w:cs="Times New Roman"/>
          <w:color w:val="000000" w:themeColor="text1"/>
          <w:sz w:val="26"/>
          <w:szCs w:val="26"/>
        </w:rPr>
        <w:t>схемы движени</w:t>
      </w:r>
      <w:r>
        <w:rPr>
          <w:rFonts w:ascii="Times New Roman" w:hAnsi="Times New Roman" w:cs="Times New Roman"/>
          <w:color w:val="000000" w:themeColor="text1"/>
          <w:sz w:val="26"/>
          <w:szCs w:val="26"/>
        </w:rPr>
        <w:t>я</w:t>
      </w:r>
      <w:proofErr w:type="gramEnd"/>
      <w:r>
        <w:rPr>
          <w:rFonts w:ascii="Times New Roman" w:hAnsi="Times New Roman" w:cs="Times New Roman"/>
          <w:color w:val="000000" w:themeColor="text1"/>
          <w:sz w:val="26"/>
          <w:szCs w:val="26"/>
        </w:rPr>
        <w:t xml:space="preserve"> учащихся из дома в школу (Дом – Школа – </w:t>
      </w:r>
      <w:r w:rsidR="00CB383A" w:rsidRPr="00A60E86">
        <w:rPr>
          <w:rFonts w:ascii="Times New Roman" w:hAnsi="Times New Roman" w:cs="Times New Roman"/>
          <w:color w:val="000000" w:themeColor="text1"/>
          <w:sz w:val="26"/>
          <w:szCs w:val="26"/>
        </w:rPr>
        <w:t>Дом), выявлены места, где необходимо установить ИДН и проекционные пешеходные переходы. На заседании городской Комиссии по безопасности дорожного движения принято решение в строительный период 2025 года оборудовать вблизи общеобразовательных учреждений 9 пешеходных переходов ИДН, 1 пешеходный переход пр</w:t>
      </w:r>
      <w:r w:rsidR="008B47F4" w:rsidRPr="00A60E86">
        <w:rPr>
          <w:rFonts w:ascii="Times New Roman" w:hAnsi="Times New Roman" w:cs="Times New Roman"/>
          <w:color w:val="000000" w:themeColor="text1"/>
          <w:sz w:val="26"/>
          <w:szCs w:val="26"/>
        </w:rPr>
        <w:t>оекционным пешеходным переходом</w:t>
      </w:r>
      <w:r w:rsidR="005962CF" w:rsidRPr="00A60E86">
        <w:rPr>
          <w:rFonts w:ascii="Times New Roman" w:hAnsi="Times New Roman" w:cs="Times New Roman"/>
          <w:color w:val="000000" w:themeColor="text1"/>
          <w:sz w:val="26"/>
          <w:szCs w:val="26"/>
        </w:rPr>
        <w:t>;</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w:t>
      </w:r>
      <w:r w:rsidR="008B47F4" w:rsidRPr="00A60E86">
        <w:rPr>
          <w:rFonts w:ascii="Times New Roman" w:hAnsi="Times New Roman" w:cs="Times New Roman"/>
          <w:color w:val="000000" w:themeColor="text1"/>
          <w:sz w:val="26"/>
          <w:szCs w:val="26"/>
        </w:rPr>
        <w:t>п</w:t>
      </w:r>
      <w:r w:rsidR="00CB383A" w:rsidRPr="00A60E86">
        <w:rPr>
          <w:rFonts w:ascii="Times New Roman" w:hAnsi="Times New Roman" w:cs="Times New Roman"/>
          <w:color w:val="000000" w:themeColor="text1"/>
          <w:sz w:val="26"/>
          <w:szCs w:val="26"/>
        </w:rPr>
        <w:t>о поручению Главы города Норильска проведено обследование участка пути на улице Набережная Урванцева между зданием «</w:t>
      </w:r>
      <w:proofErr w:type="spellStart"/>
      <w:r w:rsidR="00CB383A" w:rsidRPr="00A60E86">
        <w:rPr>
          <w:rFonts w:ascii="Times New Roman" w:hAnsi="Times New Roman" w:cs="Times New Roman"/>
          <w:color w:val="000000" w:themeColor="text1"/>
          <w:sz w:val="26"/>
          <w:szCs w:val="26"/>
        </w:rPr>
        <w:t>Норильсктелеком</w:t>
      </w:r>
      <w:proofErr w:type="spellEnd"/>
      <w:r w:rsidR="00CB383A" w:rsidRPr="00A60E86">
        <w:rPr>
          <w:rFonts w:ascii="Times New Roman" w:hAnsi="Times New Roman" w:cs="Times New Roman"/>
          <w:color w:val="000000" w:themeColor="text1"/>
          <w:sz w:val="26"/>
          <w:szCs w:val="26"/>
        </w:rPr>
        <w:t xml:space="preserve">» и МБОУ «Лицей № 3», по результатам которого установлен дорожный знак 1.23 «Дети на желтом фоне» и дорожный знак 3.24 «Ограничение максимальной скорости </w:t>
      </w:r>
      <w:r w:rsidR="005962CF" w:rsidRPr="00A60E86">
        <w:rPr>
          <w:rFonts w:ascii="Times New Roman" w:hAnsi="Times New Roman" w:cs="Times New Roman"/>
          <w:color w:val="000000" w:themeColor="text1"/>
          <w:sz w:val="26"/>
          <w:szCs w:val="26"/>
        </w:rPr>
        <w:t>40 км/ч»;</w:t>
      </w:r>
    </w:p>
    <w:p w:rsidR="005962CF" w:rsidRPr="00A60E86" w:rsidRDefault="005353D7"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B47F4" w:rsidRPr="00A60E86">
        <w:rPr>
          <w:rFonts w:ascii="Times New Roman" w:hAnsi="Times New Roman" w:cs="Times New Roman"/>
          <w:color w:val="000000" w:themeColor="text1"/>
          <w:sz w:val="26"/>
          <w:szCs w:val="26"/>
        </w:rPr>
        <w:t xml:space="preserve"> п</w:t>
      </w:r>
      <w:r w:rsidR="00CB383A" w:rsidRPr="00A60E86">
        <w:rPr>
          <w:rFonts w:ascii="Times New Roman" w:hAnsi="Times New Roman" w:cs="Times New Roman"/>
          <w:color w:val="000000" w:themeColor="text1"/>
          <w:sz w:val="26"/>
          <w:szCs w:val="26"/>
        </w:rPr>
        <w:t xml:space="preserve">роведено обследование перекрестка по адресу ул. 50 лет Октября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ул. Октябрьская, в результате установлена дополнительная секция светофора, указывающая поворот направо с основной полосы движения с улицы 50 лет Октября на улицу Октябрьская на основании обращения Молодежно</w:t>
      </w:r>
      <w:r w:rsidR="005962CF" w:rsidRPr="00A60E86">
        <w:rPr>
          <w:rFonts w:ascii="Times New Roman" w:hAnsi="Times New Roman" w:cs="Times New Roman"/>
          <w:color w:val="000000" w:themeColor="text1"/>
          <w:sz w:val="26"/>
          <w:szCs w:val="26"/>
        </w:rPr>
        <w:t>го парламента города Норильска.</w:t>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 xml:space="preserve"> повестки совещаний оперативно включались обращения граждан по вопросам обеспечения безопасности дорожного движения, решени</w:t>
      </w:r>
      <w:r w:rsidRPr="00A60E86">
        <w:rPr>
          <w:rFonts w:ascii="Times New Roman" w:hAnsi="Times New Roman" w:cs="Times New Roman"/>
          <w:color w:val="000000" w:themeColor="text1"/>
          <w:sz w:val="26"/>
          <w:szCs w:val="26"/>
        </w:rPr>
        <w:t xml:space="preserve">я по которым приняты на месте. </w:t>
      </w:r>
    </w:p>
    <w:p w:rsidR="005962CF" w:rsidRPr="00A60E86" w:rsidRDefault="008B47F4"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 xml:space="preserve"> сентябр</w:t>
      </w:r>
      <w:r w:rsidRPr="00A60E86">
        <w:rPr>
          <w:rFonts w:ascii="Times New Roman" w:hAnsi="Times New Roman" w:cs="Times New Roman"/>
          <w:color w:val="000000" w:themeColor="text1"/>
          <w:sz w:val="26"/>
          <w:szCs w:val="26"/>
        </w:rPr>
        <w:t>е</w:t>
      </w:r>
      <w:r w:rsidR="00CB383A" w:rsidRPr="00A60E86">
        <w:rPr>
          <w:rFonts w:ascii="Times New Roman" w:hAnsi="Times New Roman" w:cs="Times New Roman"/>
          <w:color w:val="000000" w:themeColor="text1"/>
          <w:sz w:val="26"/>
          <w:szCs w:val="26"/>
        </w:rPr>
        <w:t xml:space="preserve"> 2024 года по решению городской Комиссии по безопасности д</w:t>
      </w:r>
      <w:r w:rsidR="000708FA">
        <w:rPr>
          <w:rFonts w:ascii="Times New Roman" w:hAnsi="Times New Roman" w:cs="Times New Roman"/>
          <w:color w:val="000000" w:themeColor="text1"/>
          <w:sz w:val="26"/>
          <w:szCs w:val="26"/>
        </w:rPr>
        <w:t>орожного движения</w:t>
      </w:r>
      <w:r w:rsidR="00CB383A" w:rsidRPr="00A60E86">
        <w:rPr>
          <w:rFonts w:ascii="Times New Roman" w:hAnsi="Times New Roman" w:cs="Times New Roman"/>
          <w:color w:val="000000" w:themeColor="text1"/>
          <w:sz w:val="26"/>
          <w:szCs w:val="26"/>
        </w:rPr>
        <w:t xml:space="preserve"> УДТИ совместно с Управлением общего и дошкольного образования Администрации города Норильска</w:t>
      </w:r>
      <w:r w:rsidRPr="00A60E86">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и МАУ ДО «Норильский центр безопасности движения» подготовлена и проведена акция «Внимание,</w:t>
      </w:r>
      <w:r w:rsidRPr="00A60E86">
        <w:rPr>
          <w:rFonts w:ascii="Times New Roman" w:hAnsi="Times New Roman" w:cs="Times New Roman"/>
          <w:color w:val="000000" w:themeColor="text1"/>
          <w:sz w:val="26"/>
          <w:szCs w:val="26"/>
        </w:rPr>
        <w:t xml:space="preserve"> дети!» с привлечением отрядов юных инспекторов движения</w:t>
      </w:r>
      <w:r w:rsidR="00CB383A" w:rsidRPr="00A60E86">
        <w:rPr>
          <w:rFonts w:ascii="Times New Roman" w:hAnsi="Times New Roman" w:cs="Times New Roman"/>
          <w:color w:val="000000" w:themeColor="text1"/>
          <w:sz w:val="26"/>
          <w:szCs w:val="26"/>
        </w:rPr>
        <w:t xml:space="preserve">, экипажей ДПС отдела Госавтоинспекции, танцевальных коллективов города. Взаимодействие с потенциальными участниками дорожного движения проводилось через раздачу листовок, разучивание тематических </w:t>
      </w:r>
      <w:proofErr w:type="spellStart"/>
      <w:r w:rsidR="00CB383A" w:rsidRPr="00A60E86">
        <w:rPr>
          <w:rFonts w:ascii="Times New Roman" w:hAnsi="Times New Roman" w:cs="Times New Roman"/>
          <w:color w:val="000000" w:themeColor="text1"/>
          <w:sz w:val="26"/>
          <w:szCs w:val="26"/>
        </w:rPr>
        <w:t>флешмобов</w:t>
      </w:r>
      <w:proofErr w:type="spellEnd"/>
      <w:r w:rsidR="00CB383A" w:rsidRPr="00A60E86">
        <w:rPr>
          <w:rFonts w:ascii="Times New Roman" w:hAnsi="Times New Roman" w:cs="Times New Roman"/>
          <w:color w:val="000000" w:themeColor="text1"/>
          <w:sz w:val="26"/>
          <w:szCs w:val="26"/>
        </w:rPr>
        <w:t>, проведение бесед. Все участники акции получили наборы светоотражающих элементов (мешки для сменной обув</w:t>
      </w:r>
      <w:r w:rsidR="005962CF" w:rsidRPr="00A60E86">
        <w:rPr>
          <w:rFonts w:ascii="Times New Roman" w:hAnsi="Times New Roman" w:cs="Times New Roman"/>
          <w:color w:val="000000" w:themeColor="text1"/>
          <w:sz w:val="26"/>
          <w:szCs w:val="26"/>
        </w:rPr>
        <w:t>и, брелоки, повязки на рукава).</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2024 года специалисты отдела безопасности дорожного движения и линейного контроля принимали участие в проведении ежегодных традиционных городских соревновани</w:t>
      </w:r>
      <w:r w:rsidR="008B47F4" w:rsidRPr="00A60E86">
        <w:rPr>
          <w:rFonts w:ascii="Times New Roman" w:hAnsi="Times New Roman" w:cs="Times New Roman"/>
          <w:color w:val="000000" w:themeColor="text1"/>
          <w:sz w:val="26"/>
          <w:szCs w:val="26"/>
        </w:rPr>
        <w:t>ях</w:t>
      </w:r>
      <w:r w:rsidR="00720CA9">
        <w:rPr>
          <w:rFonts w:ascii="Times New Roman" w:hAnsi="Times New Roman" w:cs="Times New Roman"/>
          <w:color w:val="000000" w:themeColor="text1"/>
          <w:sz w:val="26"/>
          <w:szCs w:val="26"/>
        </w:rPr>
        <w:t xml:space="preserve"> для учащихся 5–</w:t>
      </w:r>
      <w:r w:rsidRPr="00A60E86">
        <w:rPr>
          <w:rFonts w:ascii="Times New Roman" w:hAnsi="Times New Roman" w:cs="Times New Roman"/>
          <w:color w:val="000000" w:themeColor="text1"/>
          <w:sz w:val="26"/>
          <w:szCs w:val="26"/>
        </w:rPr>
        <w:t>7 классов общеобразовательных учреждений: «Дорожный патруль»</w:t>
      </w:r>
      <w:r w:rsidR="008B47F4"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«Добрая дорога детства» (для учащихся 1 классов), «Без</w:t>
      </w:r>
      <w:r w:rsidR="00720CA9">
        <w:rPr>
          <w:rFonts w:ascii="Times New Roman" w:hAnsi="Times New Roman" w:cs="Times New Roman"/>
          <w:color w:val="000000" w:themeColor="text1"/>
          <w:sz w:val="26"/>
          <w:szCs w:val="26"/>
        </w:rPr>
        <w:t>опасное колесо» (для учащихся 2–</w:t>
      </w:r>
      <w:r w:rsidRPr="00A60E86">
        <w:rPr>
          <w:rFonts w:ascii="Times New Roman" w:hAnsi="Times New Roman" w:cs="Times New Roman"/>
          <w:color w:val="000000" w:themeColor="text1"/>
          <w:sz w:val="26"/>
          <w:szCs w:val="26"/>
        </w:rPr>
        <w:t xml:space="preserve">4 классов), организованных МАУ ДО «Норильский центр безопасности движения». </w:t>
      </w:r>
      <w:r w:rsidRPr="00A60E86">
        <w:rPr>
          <w:rFonts w:ascii="Times New Roman" w:hAnsi="Times New Roman" w:cs="Times New Roman"/>
          <w:color w:val="000000" w:themeColor="text1"/>
          <w:sz w:val="26"/>
          <w:szCs w:val="26"/>
        </w:rPr>
        <w:lastRenderedPageBreak/>
        <w:t>Участники соревнований отмечены наборами светоотражающих элементов (мешки для сменной обуви, брел</w:t>
      </w:r>
      <w:r w:rsidR="005962CF" w:rsidRPr="00A60E86">
        <w:rPr>
          <w:rFonts w:ascii="Times New Roman" w:hAnsi="Times New Roman" w:cs="Times New Roman"/>
          <w:color w:val="000000" w:themeColor="text1"/>
          <w:sz w:val="26"/>
          <w:szCs w:val="26"/>
        </w:rPr>
        <w:t>оки, светоотражающие браслеты).</w:t>
      </w:r>
    </w:p>
    <w:p w:rsidR="005962CF" w:rsidRPr="00A60E86" w:rsidRDefault="00C75ED2"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w:t>
      </w:r>
      <w:r w:rsidR="00CB383A" w:rsidRPr="00A60E86">
        <w:rPr>
          <w:rFonts w:ascii="Times New Roman" w:hAnsi="Times New Roman" w:cs="Times New Roman"/>
          <w:color w:val="000000" w:themeColor="text1"/>
          <w:sz w:val="26"/>
          <w:szCs w:val="26"/>
        </w:rPr>
        <w:t>а постоянной основе проводится работа по изменению схемы организации оплаты проезда жителями города Норильска в автобу</w:t>
      </w:r>
      <w:r w:rsidR="005962CF" w:rsidRPr="00A60E86">
        <w:rPr>
          <w:rFonts w:ascii="Times New Roman" w:hAnsi="Times New Roman" w:cs="Times New Roman"/>
          <w:color w:val="000000" w:themeColor="text1"/>
          <w:sz w:val="26"/>
          <w:szCs w:val="26"/>
        </w:rPr>
        <w:t>сах МУП «Норильский транспорт».</w:t>
      </w:r>
    </w:p>
    <w:p w:rsidR="005962CF" w:rsidRPr="00A60E86" w:rsidRDefault="008B47F4"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CB383A" w:rsidRPr="00A60E86">
        <w:rPr>
          <w:rFonts w:ascii="Times New Roman" w:hAnsi="Times New Roman" w:cs="Times New Roman"/>
          <w:color w:val="000000" w:themeColor="text1"/>
          <w:sz w:val="26"/>
          <w:szCs w:val="26"/>
        </w:rPr>
        <w:t>едется активная работа по проверке подтверждения оплаты проезда, перевозки багажа, ручной клади при проезде по муниципальным маршрутам регулярных перевозок пассажиров и багажа автомобильным транспортом на территории муниципальн</w:t>
      </w:r>
      <w:r w:rsidRPr="00A60E86">
        <w:rPr>
          <w:rFonts w:ascii="Times New Roman" w:hAnsi="Times New Roman" w:cs="Times New Roman"/>
          <w:color w:val="000000" w:themeColor="text1"/>
          <w:sz w:val="26"/>
          <w:szCs w:val="26"/>
        </w:rPr>
        <w:t xml:space="preserve">ого образования город Норильск </w:t>
      </w:r>
      <w:r w:rsidR="00CB383A" w:rsidRPr="00A60E86">
        <w:rPr>
          <w:rFonts w:ascii="Times New Roman" w:hAnsi="Times New Roman" w:cs="Times New Roman"/>
          <w:color w:val="000000" w:themeColor="text1"/>
          <w:sz w:val="26"/>
          <w:szCs w:val="26"/>
        </w:rPr>
        <w:t>с привлечением сотрудников МУП «Норильский транспорт». За период с апреля 2024 года по декабрь 2024 года проведено:</w:t>
      </w:r>
    </w:p>
    <w:p w:rsidR="005962CF" w:rsidRPr="00A60E86" w:rsidRDefault="00720CA9"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рейдов –</w:t>
      </w:r>
      <w:r w:rsidR="00CB383A" w:rsidRPr="00A60E86">
        <w:rPr>
          <w:rFonts w:ascii="Times New Roman" w:hAnsi="Times New Roman" w:cs="Times New Roman"/>
          <w:color w:val="000000" w:themeColor="text1"/>
          <w:sz w:val="26"/>
          <w:szCs w:val="26"/>
        </w:rPr>
        <w:t xml:space="preserve"> 31 (в том числе рейдов с представителями Отдела МВД России по городу Норильску, с привлечением руководителей автоколонн МУП «Норильский транспорт», СМИ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9)</w:t>
      </w:r>
      <w:r w:rsidR="005962CF" w:rsidRPr="00A60E86">
        <w:rPr>
          <w:rFonts w:ascii="Times New Roman" w:hAnsi="Times New Roman" w:cs="Times New Roman"/>
          <w:color w:val="000000" w:themeColor="text1"/>
          <w:sz w:val="26"/>
          <w:szCs w:val="26"/>
        </w:rPr>
        <w:t>;</w:t>
      </w:r>
    </w:p>
    <w:p w:rsidR="005962CF" w:rsidRPr="00A60E86" w:rsidRDefault="00720CA9"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составлено протоколов об административном правонарушении, предусмотренном п.1 ст. 6.1. Закона Красноярского края от 02.10.2008 № 7-2161 «Об административных правонарушениях</w:t>
      </w:r>
      <w:r w:rsidR="000708FA">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w:t>
      </w:r>
      <w:r w:rsidR="008B47F4" w:rsidRPr="00A60E86">
        <w:rPr>
          <w:rFonts w:ascii="Times New Roman" w:hAnsi="Times New Roman" w:cs="Times New Roman"/>
          <w:color w:val="000000" w:themeColor="text1"/>
          <w:sz w:val="26"/>
          <w:szCs w:val="26"/>
        </w:rPr>
        <w:t>не подтверждение</w:t>
      </w:r>
      <w:r w:rsidR="00CB383A" w:rsidRPr="00A60E86">
        <w:rPr>
          <w:rFonts w:ascii="Times New Roman" w:hAnsi="Times New Roman" w:cs="Times New Roman"/>
          <w:color w:val="000000" w:themeColor="text1"/>
          <w:sz w:val="26"/>
          <w:szCs w:val="26"/>
        </w:rPr>
        <w:t xml:space="preserve"> оплаты </w:t>
      </w:r>
      <w:r w:rsidR="000708FA">
        <w:rPr>
          <w:rFonts w:ascii="Times New Roman" w:hAnsi="Times New Roman" w:cs="Times New Roman"/>
          <w:color w:val="000000" w:themeColor="text1"/>
          <w:sz w:val="26"/>
          <w:szCs w:val="26"/>
        </w:rPr>
        <w:t xml:space="preserve">        </w:t>
      </w:r>
      <w:r w:rsidR="00CB383A" w:rsidRPr="00A60E86">
        <w:rPr>
          <w:rFonts w:ascii="Times New Roman" w:hAnsi="Times New Roman" w:cs="Times New Roman"/>
          <w:color w:val="000000" w:themeColor="text1"/>
          <w:sz w:val="26"/>
          <w:szCs w:val="26"/>
        </w:rPr>
        <w:t xml:space="preserve">проезда) </w:t>
      </w:r>
      <w:r>
        <w:rPr>
          <w:rFonts w:ascii="Times New Roman" w:hAnsi="Times New Roman" w:cs="Times New Roman"/>
          <w:color w:val="000000" w:themeColor="text1"/>
          <w:sz w:val="26"/>
          <w:szCs w:val="26"/>
        </w:rPr>
        <w:t>–</w:t>
      </w:r>
      <w:r w:rsidR="005962CF" w:rsidRPr="00A60E86">
        <w:rPr>
          <w:rFonts w:ascii="Times New Roman" w:hAnsi="Times New Roman" w:cs="Times New Roman"/>
          <w:color w:val="000000" w:themeColor="text1"/>
          <w:sz w:val="26"/>
          <w:szCs w:val="26"/>
        </w:rPr>
        <w:t xml:space="preserve"> 73;</w:t>
      </w:r>
    </w:p>
    <w:p w:rsidR="005962CF" w:rsidRPr="00A60E86" w:rsidRDefault="00720CA9"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проведены проверки на предмет выполнения рабочей инструкции водителями автобусов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245 (выявлено нарушений </w:t>
      </w:r>
      <w:r>
        <w:rPr>
          <w:rFonts w:ascii="Times New Roman" w:hAnsi="Times New Roman" w:cs="Times New Roman"/>
          <w:color w:val="000000" w:themeColor="text1"/>
          <w:sz w:val="26"/>
          <w:szCs w:val="26"/>
        </w:rPr>
        <w:t>–</w:t>
      </w:r>
      <w:r w:rsidR="00CB383A" w:rsidRPr="00A60E86">
        <w:rPr>
          <w:rFonts w:ascii="Times New Roman" w:hAnsi="Times New Roman" w:cs="Times New Roman"/>
          <w:color w:val="000000" w:themeColor="text1"/>
          <w:sz w:val="26"/>
          <w:szCs w:val="26"/>
        </w:rPr>
        <w:t xml:space="preserve"> 38)</w:t>
      </w:r>
      <w:r w:rsidR="005962CF" w:rsidRPr="00A60E86">
        <w:rPr>
          <w:rFonts w:ascii="Times New Roman" w:hAnsi="Times New Roman" w:cs="Times New Roman"/>
          <w:color w:val="000000" w:themeColor="text1"/>
          <w:sz w:val="26"/>
          <w:szCs w:val="26"/>
        </w:rPr>
        <w:t xml:space="preserve">; </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Обо всех выявленных нарушениях информация направлена в МУП «Норильск</w:t>
      </w:r>
      <w:r w:rsidR="005962CF" w:rsidRPr="00A60E86">
        <w:rPr>
          <w:rFonts w:ascii="Times New Roman" w:hAnsi="Times New Roman" w:cs="Times New Roman"/>
          <w:color w:val="000000" w:themeColor="text1"/>
          <w:sz w:val="26"/>
          <w:szCs w:val="26"/>
        </w:rPr>
        <w:t>ий транспорт» для принятия мер.</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Изъято социальных карт Красноярского края, не принадлежащих получателям мер соц</w:t>
      </w:r>
      <w:r w:rsidR="00720CA9">
        <w:rPr>
          <w:rFonts w:ascii="Times New Roman" w:hAnsi="Times New Roman" w:cs="Times New Roman"/>
          <w:color w:val="000000" w:themeColor="text1"/>
          <w:sz w:val="26"/>
          <w:szCs w:val="26"/>
        </w:rPr>
        <w:t>иальной поддержки –</w:t>
      </w:r>
      <w:r w:rsidR="005962CF" w:rsidRPr="00A60E86">
        <w:rPr>
          <w:rFonts w:ascii="Times New Roman" w:hAnsi="Times New Roman" w:cs="Times New Roman"/>
          <w:color w:val="000000" w:themeColor="text1"/>
          <w:sz w:val="26"/>
          <w:szCs w:val="26"/>
        </w:rPr>
        <w:t xml:space="preserve"> 10.</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процессе каждого рейда проводятся разъяснительные беседы с пассажирами о необходимости оплаты проезда при входе и недопустимости использования социальных карт Красноярского края, не принадлежащих получателям мер социальн</w:t>
      </w:r>
      <w:r w:rsidR="005962CF" w:rsidRPr="00A60E86">
        <w:rPr>
          <w:rFonts w:ascii="Times New Roman" w:hAnsi="Times New Roman" w:cs="Times New Roman"/>
          <w:color w:val="000000" w:themeColor="text1"/>
          <w:sz w:val="26"/>
          <w:szCs w:val="26"/>
        </w:rPr>
        <w:t>ой поддержки.</w:t>
      </w:r>
    </w:p>
    <w:p w:rsidR="005962CF"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период с 13 по 14 ноября 2024 года сотрудники УДТИ принимали участие в контрольно-надзорном мероприятии, проводимом совместно с сотрудниками МУГАДН по Красноярскому краю МТУ </w:t>
      </w:r>
      <w:proofErr w:type="spellStart"/>
      <w:r w:rsidRPr="00A60E86">
        <w:rPr>
          <w:rFonts w:ascii="Times New Roman" w:hAnsi="Times New Roman" w:cs="Times New Roman"/>
          <w:color w:val="000000" w:themeColor="text1"/>
          <w:sz w:val="26"/>
          <w:szCs w:val="26"/>
        </w:rPr>
        <w:t>Ространснадзора</w:t>
      </w:r>
      <w:proofErr w:type="spellEnd"/>
      <w:r w:rsidRPr="00A60E86">
        <w:rPr>
          <w:rFonts w:ascii="Times New Roman" w:hAnsi="Times New Roman" w:cs="Times New Roman"/>
          <w:color w:val="000000" w:themeColor="text1"/>
          <w:sz w:val="26"/>
          <w:szCs w:val="26"/>
        </w:rPr>
        <w:t xml:space="preserve"> по СФО в г. Норильске, в результате которого выявлены нарушения водителями правил перевозок грузов, пассажиров и багажа по заказу</w:t>
      </w:r>
      <w:r w:rsidR="00122A89" w:rsidRPr="00A60E86">
        <w:rPr>
          <w:rFonts w:ascii="Times New Roman" w:hAnsi="Times New Roman" w:cs="Times New Roman"/>
          <w:color w:val="000000" w:themeColor="text1"/>
          <w:sz w:val="26"/>
          <w:szCs w:val="26"/>
        </w:rPr>
        <w:t xml:space="preserve"> (</w:t>
      </w:r>
      <w:r w:rsidR="005962CF" w:rsidRPr="00A60E86">
        <w:rPr>
          <w:rFonts w:ascii="Times New Roman" w:hAnsi="Times New Roman" w:cs="Times New Roman"/>
          <w:color w:val="000000" w:themeColor="text1"/>
          <w:sz w:val="26"/>
          <w:szCs w:val="26"/>
        </w:rPr>
        <w:t>27 нарушений</w:t>
      </w:r>
      <w:r w:rsidR="00122A89" w:rsidRPr="00A60E86">
        <w:rPr>
          <w:rFonts w:ascii="Times New Roman" w:hAnsi="Times New Roman" w:cs="Times New Roman"/>
          <w:color w:val="000000" w:themeColor="text1"/>
          <w:sz w:val="26"/>
          <w:szCs w:val="26"/>
        </w:rPr>
        <w:t>)</w:t>
      </w:r>
      <w:r w:rsidR="005962CF" w:rsidRPr="00A60E86">
        <w:rPr>
          <w:rFonts w:ascii="Times New Roman" w:hAnsi="Times New Roman" w:cs="Times New Roman"/>
          <w:color w:val="000000" w:themeColor="text1"/>
          <w:sz w:val="26"/>
          <w:szCs w:val="26"/>
        </w:rPr>
        <w:t>.</w:t>
      </w:r>
    </w:p>
    <w:p w:rsidR="00CB383A" w:rsidRPr="00A60E86" w:rsidRDefault="00CB383A"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ноябре 2024 года </w:t>
      </w:r>
      <w:r w:rsidR="008B47F4" w:rsidRPr="00A60E86">
        <w:rPr>
          <w:rFonts w:ascii="Times New Roman" w:hAnsi="Times New Roman" w:cs="Times New Roman"/>
          <w:color w:val="000000" w:themeColor="text1"/>
          <w:sz w:val="26"/>
          <w:szCs w:val="26"/>
        </w:rPr>
        <w:t>был открыт</w:t>
      </w:r>
      <w:r w:rsidRPr="00A60E86">
        <w:rPr>
          <w:rFonts w:ascii="Times New Roman" w:hAnsi="Times New Roman" w:cs="Times New Roman"/>
          <w:color w:val="000000" w:themeColor="text1"/>
          <w:sz w:val="26"/>
          <w:szCs w:val="26"/>
        </w:rPr>
        <w:t xml:space="preserve"> нов</w:t>
      </w:r>
      <w:r w:rsidR="008B47F4" w:rsidRPr="00A60E86">
        <w:rPr>
          <w:rFonts w:ascii="Times New Roman" w:hAnsi="Times New Roman" w:cs="Times New Roman"/>
          <w:color w:val="000000" w:themeColor="text1"/>
          <w:sz w:val="26"/>
          <w:szCs w:val="26"/>
        </w:rPr>
        <w:t>ый</w:t>
      </w:r>
      <w:r w:rsidRPr="00A60E86">
        <w:rPr>
          <w:rFonts w:ascii="Times New Roman" w:hAnsi="Times New Roman" w:cs="Times New Roman"/>
          <w:color w:val="000000" w:themeColor="text1"/>
          <w:sz w:val="26"/>
          <w:szCs w:val="26"/>
        </w:rPr>
        <w:t xml:space="preserve"> «Автодром», оборудованн</w:t>
      </w:r>
      <w:r w:rsidR="008B47F4" w:rsidRPr="00A60E86">
        <w:rPr>
          <w:rFonts w:ascii="Times New Roman" w:hAnsi="Times New Roman" w:cs="Times New Roman"/>
          <w:color w:val="000000" w:themeColor="text1"/>
          <w:sz w:val="26"/>
          <w:szCs w:val="26"/>
        </w:rPr>
        <w:t>ый</w:t>
      </w:r>
      <w:r w:rsidRPr="00A60E86">
        <w:rPr>
          <w:rFonts w:ascii="Times New Roman" w:hAnsi="Times New Roman" w:cs="Times New Roman"/>
          <w:color w:val="000000" w:themeColor="text1"/>
          <w:sz w:val="26"/>
          <w:szCs w:val="26"/>
        </w:rPr>
        <w:t xml:space="preserve"> Администра</w:t>
      </w:r>
      <w:r w:rsidR="008B47F4" w:rsidRPr="00A60E86">
        <w:rPr>
          <w:rFonts w:ascii="Times New Roman" w:hAnsi="Times New Roman" w:cs="Times New Roman"/>
          <w:color w:val="000000" w:themeColor="text1"/>
          <w:sz w:val="26"/>
          <w:szCs w:val="26"/>
        </w:rPr>
        <w:t>цией города Норильска и находящийся</w:t>
      </w:r>
      <w:r w:rsidRPr="00A60E86">
        <w:rPr>
          <w:rFonts w:ascii="Times New Roman" w:hAnsi="Times New Roman" w:cs="Times New Roman"/>
          <w:color w:val="000000" w:themeColor="text1"/>
          <w:sz w:val="26"/>
          <w:szCs w:val="26"/>
        </w:rPr>
        <w:t xml:space="preserve"> в ведении МАУ «Норильский центр безопасн</w:t>
      </w:r>
      <w:r w:rsidR="000708FA">
        <w:rPr>
          <w:rFonts w:ascii="Times New Roman" w:hAnsi="Times New Roman" w:cs="Times New Roman"/>
          <w:color w:val="000000" w:themeColor="text1"/>
          <w:sz w:val="26"/>
          <w:szCs w:val="26"/>
        </w:rPr>
        <w:t>ости движения», предназначенный</w:t>
      </w:r>
      <w:r w:rsidRPr="00A60E86">
        <w:rPr>
          <w:rFonts w:ascii="Times New Roman" w:hAnsi="Times New Roman" w:cs="Times New Roman"/>
          <w:color w:val="000000" w:themeColor="text1"/>
          <w:sz w:val="26"/>
          <w:szCs w:val="26"/>
        </w:rPr>
        <w:t xml:space="preserve"> для практического обучения и сдачи экзаменов на право получения водительского удостоверения различных категорий.</w:t>
      </w:r>
      <w:r w:rsidRPr="00A60E86">
        <w:rPr>
          <w:rFonts w:ascii="Times New Roman" w:hAnsi="Times New Roman" w:cs="Times New Roman"/>
          <w:color w:val="000000" w:themeColor="text1"/>
          <w:sz w:val="26"/>
          <w:szCs w:val="26"/>
        </w:rPr>
        <w:tab/>
      </w:r>
    </w:p>
    <w:p w:rsidR="005962CF" w:rsidRPr="00A60E86" w:rsidRDefault="005962CF" w:rsidP="00A60E86">
      <w:pPr>
        <w:tabs>
          <w:tab w:val="left" w:pos="142"/>
          <w:tab w:val="left" w:pos="709"/>
        </w:tabs>
        <w:spacing w:after="0" w:line="240" w:lineRule="auto"/>
        <w:ind w:firstLine="709"/>
        <w:jc w:val="both"/>
        <w:rPr>
          <w:rFonts w:ascii="Times New Roman" w:hAnsi="Times New Roman" w:cs="Times New Roman"/>
          <w:color w:val="000000" w:themeColor="text1"/>
          <w:sz w:val="26"/>
          <w:szCs w:val="26"/>
        </w:rPr>
      </w:pPr>
    </w:p>
    <w:p w:rsidR="00C3505E" w:rsidRPr="00C47E3E" w:rsidRDefault="00B27D73" w:rsidP="00C47E3E">
      <w:pPr>
        <w:shd w:val="clear" w:color="auto" w:fill="FFFFFF"/>
        <w:tabs>
          <w:tab w:val="left" w:pos="0"/>
          <w:tab w:val="left" w:pos="567"/>
        </w:tabs>
        <w:spacing w:after="0" w:line="240" w:lineRule="auto"/>
        <w:jc w:val="center"/>
        <w:rPr>
          <w:rFonts w:ascii="Times New Roman" w:hAnsi="Times New Roman"/>
          <w:color w:val="000000" w:themeColor="text1"/>
          <w:sz w:val="26"/>
          <w:szCs w:val="26"/>
        </w:rPr>
      </w:pPr>
      <w:r w:rsidRPr="00C47E3E">
        <w:rPr>
          <w:rFonts w:ascii="Times New Roman" w:hAnsi="Times New Roman"/>
          <w:b/>
          <w:color w:val="000000" w:themeColor="text1"/>
          <w:sz w:val="26"/>
          <w:szCs w:val="26"/>
        </w:rPr>
        <w:t>Благоустройство и экология</w:t>
      </w:r>
    </w:p>
    <w:p w:rsidR="00B82EA6" w:rsidRPr="00A60E86" w:rsidRDefault="00B82EA6" w:rsidP="00B82EA6">
      <w:pPr>
        <w:pStyle w:val="a3"/>
        <w:shd w:val="clear" w:color="auto" w:fill="FFFFFF"/>
        <w:tabs>
          <w:tab w:val="left" w:pos="0"/>
          <w:tab w:val="left" w:pos="567"/>
        </w:tabs>
        <w:spacing w:after="0" w:line="240" w:lineRule="auto"/>
        <w:ind w:left="0"/>
        <w:rPr>
          <w:rFonts w:ascii="Times New Roman" w:hAnsi="Times New Roman"/>
          <w:color w:val="000000" w:themeColor="text1"/>
          <w:sz w:val="26"/>
          <w:szCs w:val="26"/>
        </w:rPr>
      </w:pPr>
    </w:p>
    <w:p w:rsidR="005645BE" w:rsidRPr="00A60E86" w:rsidRDefault="00E6094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w:t>
      </w:r>
      <w:r w:rsidR="005645BE" w:rsidRPr="00A60E86">
        <w:rPr>
          <w:rFonts w:ascii="Times New Roman" w:hAnsi="Times New Roman" w:cs="Times New Roman"/>
          <w:color w:val="000000" w:themeColor="text1"/>
          <w:sz w:val="26"/>
          <w:szCs w:val="26"/>
        </w:rPr>
        <w:t>рамках</w:t>
      </w:r>
      <w:r w:rsidRPr="00A60E86">
        <w:rPr>
          <w:rFonts w:ascii="Times New Roman" w:hAnsi="Times New Roman" w:cs="Times New Roman"/>
          <w:color w:val="000000" w:themeColor="text1"/>
          <w:sz w:val="26"/>
          <w:szCs w:val="26"/>
        </w:rPr>
        <w:t xml:space="preserve"> муниципальной программ</w:t>
      </w:r>
      <w:r w:rsidR="005645BE" w:rsidRPr="00A60E86">
        <w:rPr>
          <w:rFonts w:ascii="Times New Roman" w:hAnsi="Times New Roman" w:cs="Times New Roman"/>
          <w:color w:val="000000" w:themeColor="text1"/>
          <w:sz w:val="26"/>
          <w:szCs w:val="26"/>
        </w:rPr>
        <w:t>ы</w:t>
      </w:r>
      <w:r w:rsidR="00C3505E" w:rsidRPr="00A60E86">
        <w:rPr>
          <w:rFonts w:ascii="Times New Roman" w:hAnsi="Times New Roman" w:cs="Times New Roman"/>
          <w:color w:val="000000" w:themeColor="text1"/>
          <w:sz w:val="26"/>
          <w:szCs w:val="26"/>
        </w:rPr>
        <w:t xml:space="preserve"> «Экология и охрана окружающей </w:t>
      </w:r>
      <w:r w:rsidR="00FB2A33" w:rsidRPr="00A60E86">
        <w:rPr>
          <w:rFonts w:ascii="Times New Roman" w:hAnsi="Times New Roman" w:cs="Times New Roman"/>
          <w:color w:val="000000" w:themeColor="text1"/>
          <w:sz w:val="26"/>
          <w:szCs w:val="26"/>
        </w:rPr>
        <w:t xml:space="preserve">среды» </w:t>
      </w:r>
      <w:r w:rsidRPr="00A60E86">
        <w:rPr>
          <w:rFonts w:ascii="Times New Roman" w:eastAsia="Arial Unicode MS" w:hAnsi="Times New Roman" w:cs="Times New Roman"/>
          <w:bCs/>
          <w:color w:val="000000" w:themeColor="text1"/>
          <w:sz w:val="26"/>
          <w:szCs w:val="26"/>
          <w:lang w:eastAsia="ru-RU"/>
        </w:rPr>
        <w:t>п</w:t>
      </w:r>
      <w:r w:rsidR="00C3505E" w:rsidRPr="00A60E86">
        <w:rPr>
          <w:rFonts w:ascii="Times New Roman" w:hAnsi="Times New Roman" w:cs="Times New Roman"/>
          <w:color w:val="000000" w:themeColor="text1"/>
          <w:sz w:val="26"/>
          <w:szCs w:val="26"/>
        </w:rPr>
        <w:t>лановый объем финансирования на 2024 год составил 288</w:t>
      </w:r>
      <w:r w:rsidR="00A546C6" w:rsidRPr="00A60E86">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3</w:t>
      </w:r>
      <w:r w:rsidR="00A546C6"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C3505E" w:rsidRPr="00A60E86">
        <w:rPr>
          <w:rFonts w:ascii="Times New Roman" w:hAnsi="Times New Roman" w:cs="Times New Roman"/>
          <w:color w:val="000000" w:themeColor="text1"/>
          <w:sz w:val="26"/>
          <w:szCs w:val="26"/>
        </w:rPr>
        <w:t xml:space="preserve"> руб., из них 272</w:t>
      </w:r>
      <w:r w:rsidR="00A546C6"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C3505E" w:rsidRPr="00A60E86">
        <w:rPr>
          <w:rFonts w:ascii="Times New Roman" w:hAnsi="Times New Roman" w:cs="Times New Roman"/>
          <w:color w:val="000000" w:themeColor="text1"/>
          <w:sz w:val="26"/>
          <w:szCs w:val="26"/>
        </w:rPr>
        <w:t xml:space="preserve"> руб. или 94,4% − средства местного бюджета, 16</w:t>
      </w:r>
      <w:r w:rsidR="00A546C6" w:rsidRPr="00A60E86">
        <w:rPr>
          <w:rFonts w:ascii="Times New Roman" w:hAnsi="Times New Roman" w:cs="Times New Roman"/>
          <w:color w:val="000000" w:themeColor="text1"/>
          <w:sz w:val="26"/>
          <w:szCs w:val="26"/>
        </w:rPr>
        <w:t xml:space="preserve">,3 </w:t>
      </w:r>
      <w:r w:rsidR="00647243" w:rsidRPr="00A60E86">
        <w:rPr>
          <w:rFonts w:ascii="Times New Roman" w:hAnsi="Times New Roman" w:cs="Times New Roman"/>
          <w:color w:val="000000" w:themeColor="text1"/>
          <w:sz w:val="26"/>
          <w:szCs w:val="26"/>
        </w:rPr>
        <w:t>млн</w:t>
      </w:r>
      <w:r w:rsidR="00C3505E" w:rsidRPr="00A60E86">
        <w:rPr>
          <w:rFonts w:ascii="Times New Roman" w:hAnsi="Times New Roman" w:cs="Times New Roman"/>
          <w:color w:val="000000" w:themeColor="text1"/>
          <w:sz w:val="26"/>
          <w:szCs w:val="26"/>
        </w:rPr>
        <w:t xml:space="preserve"> руб. (5,6</w:t>
      </w:r>
      <w:r w:rsidR="000708FA">
        <w:rPr>
          <w:rFonts w:ascii="Times New Roman" w:hAnsi="Times New Roman" w:cs="Times New Roman"/>
          <w:color w:val="000000" w:themeColor="text1"/>
          <w:sz w:val="26"/>
          <w:szCs w:val="26"/>
        </w:rPr>
        <w:t>%) –</w:t>
      </w:r>
      <w:r w:rsidR="005645BE" w:rsidRPr="00A60E86">
        <w:rPr>
          <w:rFonts w:ascii="Times New Roman" w:hAnsi="Times New Roman" w:cs="Times New Roman"/>
          <w:color w:val="000000" w:themeColor="text1"/>
          <w:sz w:val="26"/>
          <w:szCs w:val="26"/>
        </w:rPr>
        <w:t xml:space="preserve"> средства краевого бюджета.</w:t>
      </w:r>
    </w:p>
    <w:p w:rsidR="00C3505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Общее исполнение по всем источникам финансирования за 2024 год</w:t>
      </w:r>
      <w:r w:rsidR="005645BE"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составило 259</w:t>
      </w:r>
      <w:r w:rsidR="00A546C6"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или 89,84%.</w:t>
      </w:r>
    </w:p>
    <w:p w:rsidR="00C3505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Структура расходов сложилась из следующих направлений:</w:t>
      </w:r>
    </w:p>
    <w:p w:rsidR="005645BE" w:rsidRPr="00A60E86" w:rsidRDefault="00720CA9" w:rsidP="00A60E86">
      <w:pPr>
        <w:spacing w:after="0" w:line="240" w:lineRule="auto"/>
        <w:ind w:firstLine="709"/>
        <w:jc w:val="both"/>
        <w:rPr>
          <w:rFonts w:ascii="Times New Roman" w:eastAsia="Arial Unicode MS" w:hAnsi="Times New Roman" w:cs="Times New Roman"/>
          <w:bCs/>
          <w:i/>
          <w:color w:val="000000" w:themeColor="text1"/>
          <w:sz w:val="26"/>
          <w:szCs w:val="26"/>
        </w:rPr>
      </w:pPr>
      <w:r>
        <w:rPr>
          <w:rFonts w:ascii="Times New Roman" w:hAnsi="Times New Roman" w:cs="Times New Roman"/>
          <w:i/>
          <w:color w:val="000000" w:themeColor="text1"/>
          <w:sz w:val="26"/>
          <w:szCs w:val="26"/>
          <w:lang w:eastAsia="ru-RU"/>
        </w:rPr>
        <w:lastRenderedPageBreak/>
        <w:t>–</w:t>
      </w:r>
      <w:r w:rsidR="005645BE" w:rsidRPr="00A60E86">
        <w:rPr>
          <w:rFonts w:ascii="Times New Roman" w:hAnsi="Times New Roman" w:cs="Times New Roman"/>
          <w:i/>
          <w:color w:val="000000" w:themeColor="text1"/>
          <w:sz w:val="26"/>
          <w:szCs w:val="26"/>
          <w:lang w:eastAsia="ru-RU"/>
        </w:rPr>
        <w:t xml:space="preserve"> </w:t>
      </w:r>
      <w:r w:rsidR="00C3505E" w:rsidRPr="00A60E86">
        <w:rPr>
          <w:rFonts w:ascii="Times New Roman" w:hAnsi="Times New Roman" w:cs="Times New Roman"/>
          <w:i/>
          <w:color w:val="000000" w:themeColor="text1"/>
          <w:sz w:val="26"/>
          <w:szCs w:val="26"/>
          <w:lang w:eastAsia="ru-RU"/>
        </w:rPr>
        <w:t>Организация деятельности по обращению с отходами по районам Центральный, Талнах, Кайеркан, пос. Снежногорск.</w:t>
      </w:r>
      <w:r w:rsidR="00A546C6" w:rsidRPr="00A60E86">
        <w:rPr>
          <w:rFonts w:ascii="Times New Roman" w:hAnsi="Times New Roman" w:cs="Times New Roman"/>
          <w:i/>
          <w:color w:val="000000" w:themeColor="text1"/>
          <w:sz w:val="26"/>
          <w:szCs w:val="26"/>
          <w:lang w:eastAsia="ru-RU"/>
        </w:rPr>
        <w:t xml:space="preserve"> </w:t>
      </w:r>
      <w:r w:rsidR="00C3505E" w:rsidRPr="00A60E86">
        <w:rPr>
          <w:rFonts w:ascii="Times New Roman" w:eastAsia="Arial Unicode MS" w:hAnsi="Times New Roman" w:cs="Times New Roman"/>
          <w:bCs/>
          <w:i/>
          <w:color w:val="000000" w:themeColor="text1"/>
          <w:sz w:val="26"/>
          <w:szCs w:val="26"/>
        </w:rPr>
        <w:t>Уборка территорий, прилегающих к селитебным зонам районов, ликвидация несанкционированных мест размещения отходо</w:t>
      </w:r>
      <w:r w:rsidR="000C0B9C" w:rsidRPr="00A60E86">
        <w:rPr>
          <w:rFonts w:ascii="Times New Roman" w:eastAsia="Arial Unicode MS" w:hAnsi="Times New Roman" w:cs="Times New Roman"/>
          <w:bCs/>
          <w:i/>
          <w:color w:val="000000" w:themeColor="text1"/>
          <w:sz w:val="26"/>
          <w:szCs w:val="26"/>
        </w:rPr>
        <w:t>в</w:t>
      </w:r>
    </w:p>
    <w:p w:rsidR="005645BE" w:rsidRPr="00A60E86" w:rsidRDefault="00C3505E" w:rsidP="00A60E86">
      <w:pPr>
        <w:spacing w:after="0" w:line="240" w:lineRule="auto"/>
        <w:ind w:firstLine="709"/>
        <w:jc w:val="both"/>
        <w:rPr>
          <w:rFonts w:ascii="Times New Roman" w:eastAsia="Arial Unicode MS" w:hAnsi="Times New Roman" w:cs="Times New Roman"/>
          <w:bCs/>
          <w:color w:val="000000" w:themeColor="text1"/>
          <w:sz w:val="26"/>
          <w:szCs w:val="26"/>
        </w:rPr>
      </w:pPr>
      <w:r w:rsidRPr="00A60E86">
        <w:rPr>
          <w:rFonts w:ascii="Times New Roman" w:eastAsia="Arial Unicode MS" w:hAnsi="Times New Roman" w:cs="Times New Roman"/>
          <w:bCs/>
          <w:color w:val="000000" w:themeColor="text1"/>
          <w:sz w:val="26"/>
          <w:szCs w:val="26"/>
          <w:lang w:eastAsia="ru-RU"/>
        </w:rPr>
        <w:t xml:space="preserve">Плановый объем финансирования составил </w:t>
      </w:r>
      <w:r w:rsidR="00720CA9">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 xml:space="preserve"> 152</w:t>
      </w:r>
      <w:r w:rsidR="00A546C6" w:rsidRPr="00A60E86">
        <w:rPr>
          <w:rFonts w:ascii="Times New Roman" w:eastAsia="Arial Unicode MS" w:hAnsi="Times New Roman" w:cs="Times New Roman"/>
          <w:bCs/>
          <w:color w:val="000000" w:themeColor="text1"/>
          <w:sz w:val="26"/>
          <w:szCs w:val="26"/>
          <w:lang w:eastAsia="ru-RU"/>
        </w:rPr>
        <w:t xml:space="preserve">,3 </w:t>
      </w:r>
      <w:r w:rsidR="00647243" w:rsidRPr="00A60E86">
        <w:rPr>
          <w:rFonts w:ascii="Times New Roman" w:eastAsia="Arial Unicode MS" w:hAnsi="Times New Roman" w:cs="Times New Roman"/>
          <w:bCs/>
          <w:color w:val="000000" w:themeColor="text1"/>
          <w:sz w:val="26"/>
          <w:szCs w:val="26"/>
          <w:lang w:eastAsia="ru-RU"/>
        </w:rPr>
        <w:t>млн</w:t>
      </w:r>
      <w:r w:rsidRPr="00A60E86">
        <w:rPr>
          <w:rFonts w:ascii="Times New Roman" w:eastAsia="Arial Unicode MS" w:hAnsi="Times New Roman" w:cs="Times New Roman"/>
          <w:bCs/>
          <w:color w:val="000000" w:themeColor="text1"/>
          <w:sz w:val="26"/>
          <w:szCs w:val="26"/>
          <w:lang w:eastAsia="ru-RU"/>
        </w:rPr>
        <w:t xml:space="preserve"> руб.</w:t>
      </w:r>
      <w:r w:rsidR="00A546C6" w:rsidRPr="00A60E86">
        <w:rPr>
          <w:rFonts w:ascii="Times New Roman" w:eastAsia="Arial Unicode MS" w:hAnsi="Times New Roman" w:cs="Times New Roman"/>
          <w:bCs/>
          <w:color w:val="000000" w:themeColor="text1"/>
          <w:sz w:val="26"/>
          <w:szCs w:val="26"/>
          <w:lang w:eastAsia="ru-RU"/>
        </w:rPr>
        <w:t>, и</w:t>
      </w:r>
      <w:r w:rsidRPr="00A60E86">
        <w:rPr>
          <w:rFonts w:ascii="Times New Roman" w:eastAsia="Arial Unicode MS" w:hAnsi="Times New Roman" w:cs="Times New Roman"/>
          <w:bCs/>
          <w:color w:val="000000" w:themeColor="text1"/>
          <w:sz w:val="26"/>
          <w:szCs w:val="26"/>
          <w:lang w:eastAsia="ru-RU"/>
        </w:rPr>
        <w:t xml:space="preserve">сполнение контрактов выполнено на сумму </w:t>
      </w:r>
      <w:r w:rsidR="00720CA9">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 xml:space="preserve"> 133</w:t>
      </w:r>
      <w:r w:rsidR="00A546C6" w:rsidRPr="00A60E86">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1</w:t>
      </w:r>
      <w:r w:rsidR="00A546C6" w:rsidRPr="00A60E86">
        <w:rPr>
          <w:rFonts w:ascii="Times New Roman" w:eastAsia="Arial Unicode MS" w:hAnsi="Times New Roman" w:cs="Times New Roman"/>
          <w:bCs/>
          <w:color w:val="000000" w:themeColor="text1"/>
          <w:sz w:val="26"/>
          <w:szCs w:val="26"/>
          <w:lang w:eastAsia="ru-RU"/>
        </w:rPr>
        <w:t xml:space="preserve"> </w:t>
      </w:r>
      <w:r w:rsidR="00647243" w:rsidRPr="00A60E86">
        <w:rPr>
          <w:rFonts w:ascii="Times New Roman" w:eastAsia="Arial Unicode MS" w:hAnsi="Times New Roman" w:cs="Times New Roman"/>
          <w:bCs/>
          <w:color w:val="000000" w:themeColor="text1"/>
          <w:sz w:val="26"/>
          <w:szCs w:val="26"/>
          <w:lang w:eastAsia="ru-RU"/>
        </w:rPr>
        <w:t>млн</w:t>
      </w:r>
      <w:r w:rsidRPr="00A60E86">
        <w:rPr>
          <w:rFonts w:ascii="Times New Roman" w:eastAsia="Arial Unicode MS" w:hAnsi="Times New Roman" w:cs="Times New Roman"/>
          <w:bCs/>
          <w:color w:val="000000" w:themeColor="text1"/>
          <w:sz w:val="26"/>
          <w:szCs w:val="26"/>
          <w:lang w:eastAsia="ru-RU"/>
        </w:rPr>
        <w:t xml:space="preserve"> руб.</w:t>
      </w:r>
    </w:p>
    <w:p w:rsidR="005645BE" w:rsidRPr="00A60E86" w:rsidRDefault="00C3505E" w:rsidP="00A60E86">
      <w:pPr>
        <w:spacing w:after="0" w:line="240" w:lineRule="auto"/>
        <w:ind w:firstLine="709"/>
        <w:jc w:val="both"/>
        <w:rPr>
          <w:rFonts w:ascii="Times New Roman" w:eastAsia="Arial Unicode MS" w:hAnsi="Times New Roman" w:cs="Times New Roman"/>
          <w:bCs/>
          <w:color w:val="000000" w:themeColor="text1"/>
          <w:sz w:val="26"/>
          <w:szCs w:val="26"/>
          <w:lang w:eastAsia="ru-RU"/>
        </w:rPr>
      </w:pPr>
      <w:r w:rsidRPr="00A60E86">
        <w:rPr>
          <w:rFonts w:ascii="Times New Roman" w:eastAsia="Arial Unicode MS" w:hAnsi="Times New Roman" w:cs="Times New Roman"/>
          <w:bCs/>
          <w:color w:val="000000" w:themeColor="text1"/>
          <w:sz w:val="26"/>
          <w:szCs w:val="26"/>
          <w:lang w:eastAsia="ru-RU"/>
        </w:rPr>
        <w:t>В 2024 году в рамках заключенных муниципальных контрактов на оказание услуг по ликвидации несанкционированных мест размещения отходов, находящихся на земельных участках, государственная собственность на которые не разграничена</w:t>
      </w:r>
      <w:r w:rsidR="000708FA">
        <w:rPr>
          <w:rFonts w:ascii="Times New Roman" w:eastAsia="Arial Unicode MS" w:hAnsi="Times New Roman" w:cs="Times New Roman"/>
          <w:bCs/>
          <w:color w:val="000000" w:themeColor="text1"/>
          <w:sz w:val="26"/>
          <w:szCs w:val="26"/>
          <w:lang w:eastAsia="ru-RU"/>
        </w:rPr>
        <w:t>,</w:t>
      </w:r>
      <w:r w:rsidRPr="00A60E86">
        <w:rPr>
          <w:rFonts w:ascii="Times New Roman" w:eastAsia="Arial Unicode MS" w:hAnsi="Times New Roman" w:cs="Times New Roman"/>
          <w:bCs/>
          <w:color w:val="000000" w:themeColor="text1"/>
          <w:sz w:val="26"/>
          <w:szCs w:val="26"/>
          <w:lang w:eastAsia="ru-RU"/>
        </w:rPr>
        <w:t xml:space="preserve"> было ликвидировано 9 мест несанкционированного размещения отхо</w:t>
      </w:r>
      <w:r w:rsidR="00E6094E" w:rsidRPr="00A60E86">
        <w:rPr>
          <w:rFonts w:ascii="Times New Roman" w:eastAsia="Arial Unicode MS" w:hAnsi="Times New Roman" w:cs="Times New Roman"/>
          <w:bCs/>
          <w:color w:val="000000" w:themeColor="text1"/>
          <w:sz w:val="26"/>
          <w:szCs w:val="26"/>
          <w:lang w:eastAsia="ru-RU"/>
        </w:rPr>
        <w:t>дов общей площадью 26 269 кв.</w:t>
      </w:r>
      <w:r w:rsidR="005645BE" w:rsidRPr="00A60E86">
        <w:rPr>
          <w:rFonts w:ascii="Times New Roman" w:eastAsia="Arial Unicode MS" w:hAnsi="Times New Roman" w:cs="Times New Roman"/>
          <w:bCs/>
          <w:color w:val="000000" w:themeColor="text1"/>
          <w:sz w:val="26"/>
          <w:szCs w:val="26"/>
          <w:lang w:eastAsia="ru-RU"/>
        </w:rPr>
        <w:t xml:space="preserve"> </w:t>
      </w:r>
      <w:r w:rsidR="00E6094E" w:rsidRPr="00A60E86">
        <w:rPr>
          <w:rFonts w:ascii="Times New Roman" w:eastAsia="Arial Unicode MS" w:hAnsi="Times New Roman" w:cs="Times New Roman"/>
          <w:bCs/>
          <w:color w:val="000000" w:themeColor="text1"/>
          <w:sz w:val="26"/>
          <w:szCs w:val="26"/>
          <w:lang w:eastAsia="ru-RU"/>
        </w:rPr>
        <w:t>м.</w:t>
      </w:r>
      <w:r w:rsidR="00CD72E1" w:rsidRPr="00A60E86">
        <w:rPr>
          <w:rFonts w:ascii="Times New Roman" w:eastAsia="Arial Unicode MS" w:hAnsi="Times New Roman" w:cs="Times New Roman"/>
          <w:bCs/>
          <w:color w:val="000000" w:themeColor="text1"/>
          <w:sz w:val="26"/>
          <w:szCs w:val="26"/>
          <w:lang w:eastAsia="ru-RU"/>
        </w:rPr>
        <w:t xml:space="preserve"> Очистка произведена на участках:</w:t>
      </w:r>
    </w:p>
    <w:p w:rsidR="00F84E11" w:rsidRPr="00A60E86" w:rsidRDefault="00F84E11" w:rsidP="00A60E86">
      <w:pPr>
        <w:spacing w:after="0" w:line="240" w:lineRule="auto"/>
        <w:ind w:firstLine="709"/>
        <w:jc w:val="right"/>
        <w:rPr>
          <w:rFonts w:ascii="Times New Roman" w:eastAsia="Arial Unicode MS" w:hAnsi="Times New Roman" w:cs="Times New Roman"/>
          <w:bCs/>
          <w:color w:val="000000" w:themeColor="text1"/>
          <w:sz w:val="26"/>
          <w:szCs w:val="26"/>
        </w:rPr>
      </w:pPr>
      <w:r w:rsidRPr="00A60E86">
        <w:rPr>
          <w:rFonts w:ascii="Times New Roman" w:eastAsia="Arial Unicode MS" w:hAnsi="Times New Roman" w:cs="Times New Roman"/>
          <w:bCs/>
          <w:color w:val="000000" w:themeColor="text1"/>
          <w:sz w:val="26"/>
          <w:szCs w:val="26"/>
          <w:lang w:eastAsia="ru-RU"/>
        </w:rPr>
        <w:t>Таблица</w:t>
      </w:r>
      <w:r w:rsidR="00CD72E1" w:rsidRPr="00A60E86">
        <w:rPr>
          <w:rFonts w:ascii="Times New Roman" w:eastAsia="Arial Unicode MS" w:hAnsi="Times New Roman" w:cs="Times New Roman"/>
          <w:bCs/>
          <w:color w:val="000000" w:themeColor="text1"/>
          <w:sz w:val="26"/>
          <w:szCs w:val="26"/>
          <w:lang w:eastAsia="ru-RU"/>
        </w:rPr>
        <w:t xml:space="preserve"> 2</w:t>
      </w:r>
    </w:p>
    <w:tbl>
      <w:tblPr>
        <w:tblStyle w:val="a9"/>
        <w:tblW w:w="0" w:type="auto"/>
        <w:tblLook w:val="04A0" w:firstRow="1" w:lastRow="0" w:firstColumn="1" w:lastColumn="0" w:noHBand="0" w:noVBand="1"/>
      </w:tblPr>
      <w:tblGrid>
        <w:gridCol w:w="694"/>
        <w:gridCol w:w="5784"/>
        <w:gridCol w:w="1470"/>
        <w:gridCol w:w="1113"/>
      </w:tblGrid>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п/п</w:t>
            </w:r>
          </w:p>
        </w:tc>
        <w:tc>
          <w:tcPr>
            <w:tcW w:w="6025"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Адрес</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Убранная площадь, м</w:t>
            </w:r>
            <w:r w:rsidRPr="00A60E86">
              <w:rPr>
                <w:rFonts w:ascii="Times New Roman" w:eastAsia="Yu Gothic UI Semilight" w:hAnsi="Times New Roman" w:cs="Times New Roman"/>
                <w:color w:val="000000" w:themeColor="text1"/>
                <w:sz w:val="24"/>
                <w:szCs w:val="24"/>
              </w:rPr>
              <w:t>²</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Объем</w:t>
            </w:r>
          </w:p>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куб.</w:t>
            </w:r>
            <w:r w:rsidR="005645BE"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м</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пересечение ул. Павлова и объездной дороги (</w:t>
            </w:r>
            <w:r w:rsidR="00B42883" w:rsidRPr="00A60E86">
              <w:rPr>
                <w:rFonts w:ascii="Times New Roman" w:hAnsi="Times New Roman" w:cs="Times New Roman"/>
                <w:color w:val="000000" w:themeColor="text1"/>
                <w:sz w:val="24"/>
                <w:szCs w:val="24"/>
              </w:rPr>
              <w:t xml:space="preserve">в начале ул. Станция </w:t>
            </w:r>
            <w:proofErr w:type="spellStart"/>
            <w:r w:rsidR="00B42883" w:rsidRPr="00A60E86">
              <w:rPr>
                <w:rFonts w:ascii="Times New Roman" w:hAnsi="Times New Roman" w:cs="Times New Roman"/>
                <w:color w:val="000000" w:themeColor="text1"/>
                <w:sz w:val="24"/>
                <w:szCs w:val="24"/>
              </w:rPr>
              <w:t>Голиково</w:t>
            </w:r>
            <w:proofErr w:type="spellEnd"/>
            <w:r w:rsidR="00B42883" w:rsidRPr="00A60E86">
              <w:rPr>
                <w:rFonts w:ascii="Times New Roman" w:hAnsi="Times New Roman" w:cs="Times New Roman"/>
                <w:color w:val="000000" w:themeColor="text1"/>
                <w:sz w:val="24"/>
                <w:szCs w:val="24"/>
              </w:rPr>
              <w:t>)</w:t>
            </w:r>
          </w:p>
        </w:tc>
        <w:tc>
          <w:tcPr>
            <w:tcW w:w="1488" w:type="dxa"/>
          </w:tcPr>
          <w:p w:rsidR="00C3505E" w:rsidRPr="00A60E86" w:rsidRDefault="00C3505E" w:rsidP="00A60E86">
            <w:pPr>
              <w:jc w:val="center"/>
              <w:rPr>
                <w:rFonts w:ascii="Times New Roman" w:hAnsi="Times New Roman" w:cs="Times New Roman"/>
                <w:color w:val="000000" w:themeColor="text1"/>
                <w:sz w:val="24"/>
                <w:szCs w:val="24"/>
                <w:lang w:val="en-US"/>
              </w:rPr>
            </w:pPr>
            <w:r w:rsidRPr="00A60E86">
              <w:rPr>
                <w:rFonts w:ascii="Times New Roman" w:hAnsi="Times New Roman" w:cs="Times New Roman"/>
                <w:color w:val="000000" w:themeColor="text1"/>
                <w:sz w:val="24"/>
                <w:szCs w:val="24"/>
              </w:rPr>
              <w:t>3 745,0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140</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р-н Центральный, напротив ул. Лауреатов, </w:t>
            </w:r>
            <w:r w:rsidR="005645BE" w:rsidRPr="00A60E86">
              <w:rPr>
                <w:rFonts w:ascii="Times New Roman" w:hAnsi="Times New Roman" w:cs="Times New Roman"/>
                <w:color w:val="000000" w:themeColor="text1"/>
                <w:sz w:val="24"/>
                <w:szCs w:val="24"/>
              </w:rPr>
              <w:t xml:space="preserve">д. </w:t>
            </w:r>
            <w:r w:rsidRPr="00A60E86">
              <w:rPr>
                <w:rFonts w:ascii="Times New Roman" w:hAnsi="Times New Roman" w:cs="Times New Roman"/>
                <w:color w:val="000000" w:themeColor="text1"/>
                <w:sz w:val="24"/>
                <w:szCs w:val="24"/>
              </w:rPr>
              <w:t>41</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3 055,0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253</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р-н Центральный между гаражами ул. </w:t>
            </w:r>
            <w:proofErr w:type="spellStart"/>
            <w:r w:rsidRPr="00A60E86">
              <w:rPr>
                <w:rFonts w:ascii="Times New Roman" w:hAnsi="Times New Roman" w:cs="Times New Roman"/>
                <w:color w:val="000000" w:themeColor="text1"/>
                <w:sz w:val="24"/>
                <w:szCs w:val="24"/>
              </w:rPr>
              <w:t>Хантайская</w:t>
            </w:r>
            <w:proofErr w:type="spellEnd"/>
            <w:r w:rsidRPr="00A60E86">
              <w:rPr>
                <w:rFonts w:ascii="Times New Roman" w:hAnsi="Times New Roman" w:cs="Times New Roman"/>
                <w:color w:val="000000" w:themeColor="text1"/>
                <w:sz w:val="24"/>
                <w:szCs w:val="24"/>
              </w:rPr>
              <w:t xml:space="preserve"> и технологическим трубопроводом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1 394,0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445,5</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р-н Центральный между гаражами ул. </w:t>
            </w:r>
            <w:proofErr w:type="spellStart"/>
            <w:r w:rsidRPr="00A60E86">
              <w:rPr>
                <w:rFonts w:ascii="Times New Roman" w:hAnsi="Times New Roman" w:cs="Times New Roman"/>
                <w:color w:val="000000" w:themeColor="text1"/>
                <w:sz w:val="24"/>
                <w:szCs w:val="24"/>
              </w:rPr>
              <w:t>Хантайская</w:t>
            </w:r>
            <w:proofErr w:type="spellEnd"/>
            <w:r w:rsidRPr="00A60E86">
              <w:rPr>
                <w:rFonts w:ascii="Times New Roman" w:hAnsi="Times New Roman" w:cs="Times New Roman"/>
                <w:color w:val="000000" w:themeColor="text1"/>
                <w:sz w:val="24"/>
                <w:szCs w:val="24"/>
              </w:rPr>
              <w:t xml:space="preserve"> и технологическим трубопроводом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4972</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503,15</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р-н Талнах в районе гаражей в районе рудника «Маяк»</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569,0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205,0</w:t>
            </w:r>
          </w:p>
        </w:tc>
      </w:tr>
      <w:tr w:rsidR="000B6F39" w:rsidRPr="00A60E86" w:rsidTr="00105A4A">
        <w:trPr>
          <w:trHeight w:val="341"/>
        </w:trPr>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р-н Кайерка</w:t>
            </w:r>
            <w:r w:rsidR="00105A4A" w:rsidRPr="00A60E86">
              <w:rPr>
                <w:rFonts w:ascii="Times New Roman" w:hAnsi="Times New Roman" w:cs="Times New Roman"/>
                <w:color w:val="000000" w:themeColor="text1"/>
                <w:sz w:val="24"/>
                <w:szCs w:val="24"/>
              </w:rPr>
              <w:t>н в районе ул. Первомайская</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4 926,0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81,0</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7</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р-н Кайеркан автодорога Норильск </w:t>
            </w:r>
            <w:r w:rsidR="000708FA">
              <w:rPr>
                <w:rFonts w:ascii="Times New Roman" w:hAnsi="Times New Roman" w:cs="Times New Roman"/>
                <w:color w:val="000000" w:themeColor="text1"/>
                <w:sz w:val="24"/>
                <w:szCs w:val="24"/>
              </w:rPr>
              <w:t>–</w:t>
            </w:r>
            <w:r w:rsidRPr="00A60E86">
              <w:rPr>
                <w:rFonts w:ascii="Times New Roman" w:hAnsi="Times New Roman" w:cs="Times New Roman"/>
                <w:color w:val="000000" w:themeColor="text1"/>
                <w:sz w:val="24"/>
                <w:szCs w:val="24"/>
              </w:rPr>
              <w:t xml:space="preserve"> </w:t>
            </w:r>
            <w:proofErr w:type="spellStart"/>
            <w:r w:rsidRPr="00A60E86">
              <w:rPr>
                <w:rFonts w:ascii="Times New Roman" w:hAnsi="Times New Roman" w:cs="Times New Roman"/>
                <w:color w:val="000000" w:themeColor="text1"/>
                <w:sz w:val="24"/>
                <w:szCs w:val="24"/>
              </w:rPr>
              <w:t>Алыкель</w:t>
            </w:r>
            <w:proofErr w:type="spellEnd"/>
            <w:r w:rsidRPr="00A60E86">
              <w:rPr>
                <w:rFonts w:ascii="Times New Roman" w:hAnsi="Times New Roman" w:cs="Times New Roman"/>
                <w:color w:val="000000" w:themeColor="text1"/>
                <w:sz w:val="24"/>
                <w:szCs w:val="24"/>
              </w:rPr>
              <w:t xml:space="preserve"> гаражи Террикон, 1 этап)</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2 130,0 </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862</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8</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город Норильск, ул. Пригородная (База Урванцева) на земельном участке с кадастровым номером 24:55:0404003:2624 и территории прилегающей к его границам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5 478,0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4 935</w:t>
            </w:r>
          </w:p>
        </w:tc>
      </w:tr>
      <w:tr w:rsidR="000B6F39" w:rsidRPr="00A60E86" w:rsidTr="00CD72E1">
        <w:tc>
          <w:tcPr>
            <w:tcW w:w="704"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9</w:t>
            </w:r>
          </w:p>
        </w:tc>
        <w:tc>
          <w:tcPr>
            <w:tcW w:w="6025" w:type="dxa"/>
          </w:tcPr>
          <w:p w:rsidR="00C3505E" w:rsidRPr="00A60E86" w:rsidRDefault="00C3505E"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земельные участки с кадастровыми номерами 24:55:0403003:336, 24:55:0403003:338, расположенные по адресу: в районе г.</w:t>
            </w:r>
            <w:r w:rsidR="00F84E11" w:rsidRPr="00A60E86">
              <w:rPr>
                <w:rFonts w:ascii="Times New Roman" w:hAnsi="Times New Roman" w:cs="Times New Roman"/>
                <w:color w:val="000000" w:themeColor="text1"/>
                <w:sz w:val="24"/>
                <w:szCs w:val="24"/>
              </w:rPr>
              <w:t xml:space="preserve"> </w:t>
            </w:r>
            <w:r w:rsidRPr="00A60E86">
              <w:rPr>
                <w:rFonts w:ascii="Times New Roman" w:hAnsi="Times New Roman" w:cs="Times New Roman"/>
                <w:color w:val="000000" w:themeColor="text1"/>
                <w:sz w:val="24"/>
                <w:szCs w:val="24"/>
              </w:rPr>
              <w:t xml:space="preserve">Норильска, ул. Энергетическая, </w:t>
            </w:r>
            <w:r w:rsidR="005645BE" w:rsidRPr="00A60E86">
              <w:rPr>
                <w:rFonts w:ascii="Times New Roman" w:hAnsi="Times New Roman" w:cs="Times New Roman"/>
                <w:color w:val="000000" w:themeColor="text1"/>
                <w:sz w:val="24"/>
                <w:szCs w:val="24"/>
              </w:rPr>
              <w:t xml:space="preserve">д. </w:t>
            </w:r>
            <w:r w:rsidRPr="00A60E86">
              <w:rPr>
                <w:rFonts w:ascii="Times New Roman" w:hAnsi="Times New Roman" w:cs="Times New Roman"/>
                <w:color w:val="000000" w:themeColor="text1"/>
                <w:sz w:val="24"/>
                <w:szCs w:val="24"/>
              </w:rPr>
              <w:t xml:space="preserve">2Г  </w:t>
            </w:r>
          </w:p>
        </w:tc>
        <w:tc>
          <w:tcPr>
            <w:tcW w:w="148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2 130,00</w:t>
            </w:r>
          </w:p>
        </w:tc>
        <w:tc>
          <w:tcPr>
            <w:tcW w:w="1128" w:type="dxa"/>
          </w:tcPr>
          <w:p w:rsidR="00C3505E" w:rsidRPr="00A60E86" w:rsidRDefault="00C3505E"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452,6</w:t>
            </w:r>
          </w:p>
        </w:tc>
      </w:tr>
    </w:tbl>
    <w:p w:rsidR="005645BE" w:rsidRPr="00A60E86" w:rsidRDefault="005645BE" w:rsidP="00A60E86">
      <w:pPr>
        <w:spacing w:after="0" w:line="240" w:lineRule="auto"/>
        <w:ind w:firstLine="709"/>
        <w:contextualSpacing/>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Кроме того, проведена</w:t>
      </w:r>
      <w:r w:rsidR="00C3505E" w:rsidRPr="00A60E86">
        <w:rPr>
          <w:rFonts w:ascii="Times New Roman" w:hAnsi="Times New Roman" w:cs="Times New Roman"/>
          <w:color w:val="000000" w:themeColor="text1"/>
          <w:sz w:val="26"/>
          <w:szCs w:val="26"/>
          <w:lang w:eastAsia="ru-RU"/>
        </w:rPr>
        <w:t xml:space="preserve"> санитарн</w:t>
      </w:r>
      <w:r w:rsidRPr="00A60E86">
        <w:rPr>
          <w:rFonts w:ascii="Times New Roman" w:hAnsi="Times New Roman" w:cs="Times New Roman"/>
          <w:color w:val="000000" w:themeColor="text1"/>
          <w:sz w:val="26"/>
          <w:szCs w:val="26"/>
          <w:lang w:eastAsia="ru-RU"/>
        </w:rPr>
        <w:t>ая</w:t>
      </w:r>
      <w:r w:rsidR="00C3505E" w:rsidRPr="00A60E86">
        <w:rPr>
          <w:rFonts w:ascii="Times New Roman" w:hAnsi="Times New Roman" w:cs="Times New Roman"/>
          <w:color w:val="000000" w:themeColor="text1"/>
          <w:sz w:val="26"/>
          <w:szCs w:val="26"/>
          <w:lang w:eastAsia="ru-RU"/>
        </w:rPr>
        <w:t xml:space="preserve"> очистк</w:t>
      </w:r>
      <w:r w:rsidRPr="00A60E86">
        <w:rPr>
          <w:rFonts w:ascii="Times New Roman" w:hAnsi="Times New Roman" w:cs="Times New Roman"/>
          <w:color w:val="000000" w:themeColor="text1"/>
          <w:sz w:val="26"/>
          <w:szCs w:val="26"/>
          <w:lang w:eastAsia="ru-RU"/>
        </w:rPr>
        <w:t>а</w:t>
      </w:r>
      <w:r w:rsidR="00C3505E" w:rsidRPr="00A60E86">
        <w:rPr>
          <w:rFonts w:ascii="Times New Roman" w:hAnsi="Times New Roman" w:cs="Times New Roman"/>
          <w:color w:val="000000" w:themeColor="text1"/>
          <w:sz w:val="26"/>
          <w:szCs w:val="26"/>
          <w:lang w:eastAsia="ru-RU"/>
        </w:rPr>
        <w:t xml:space="preserve"> территорий </w:t>
      </w:r>
      <w:r w:rsidR="00C3505E" w:rsidRPr="00A60E86">
        <w:rPr>
          <w:rFonts w:ascii="Times New Roman" w:eastAsia="Times New Roman" w:hAnsi="Times New Roman" w:cs="Times New Roman"/>
          <w:color w:val="000000" w:themeColor="text1"/>
          <w:sz w:val="26"/>
          <w:szCs w:val="26"/>
        </w:rPr>
        <w:t>общей площадью</w:t>
      </w:r>
      <w:r w:rsidR="00C3505E" w:rsidRPr="00A60E86">
        <w:rPr>
          <w:rFonts w:ascii="Times New Roman" w:eastAsia="Times New Roman" w:hAnsi="Times New Roman" w:cs="Times New Roman"/>
          <w:color w:val="000000" w:themeColor="text1"/>
          <w:sz w:val="26"/>
          <w:szCs w:val="26"/>
        </w:rPr>
        <w:br/>
        <w:t xml:space="preserve">3 745 </w:t>
      </w:r>
      <w:r w:rsidR="00C3505E" w:rsidRPr="00A60E86">
        <w:rPr>
          <w:rFonts w:ascii="Times New Roman" w:hAnsi="Times New Roman" w:cs="Times New Roman"/>
          <w:color w:val="000000" w:themeColor="text1"/>
          <w:sz w:val="26"/>
          <w:szCs w:val="26"/>
          <w:lang w:eastAsia="ru-RU"/>
        </w:rPr>
        <w:t>м</w:t>
      </w:r>
      <w:r w:rsidR="00C3505E" w:rsidRPr="00A60E86">
        <w:rPr>
          <w:rFonts w:ascii="Times New Roman" w:hAnsi="Times New Roman" w:cs="Times New Roman"/>
          <w:color w:val="000000" w:themeColor="text1"/>
          <w:sz w:val="26"/>
          <w:szCs w:val="26"/>
          <w:vertAlign w:val="superscript"/>
          <w:lang w:eastAsia="ru-RU"/>
        </w:rPr>
        <w:t>2</w:t>
      </w:r>
      <w:r w:rsidR="00C3505E" w:rsidRPr="00A60E86">
        <w:rPr>
          <w:rFonts w:ascii="Times New Roman" w:hAnsi="Times New Roman" w:cs="Times New Roman"/>
          <w:color w:val="000000" w:themeColor="text1"/>
          <w:sz w:val="26"/>
          <w:szCs w:val="26"/>
          <w:lang w:eastAsia="ru-RU"/>
        </w:rPr>
        <w:t xml:space="preserve"> на сумму 1</w:t>
      </w:r>
      <w:r w:rsidR="00105A4A" w:rsidRPr="00A60E86">
        <w:rPr>
          <w:rFonts w:ascii="Times New Roman" w:hAnsi="Times New Roman" w:cs="Times New Roman"/>
          <w:color w:val="000000" w:themeColor="text1"/>
          <w:sz w:val="26"/>
          <w:szCs w:val="26"/>
          <w:lang w:eastAsia="ru-RU"/>
        </w:rPr>
        <w:t xml:space="preserve">,8 </w:t>
      </w:r>
      <w:r w:rsidR="00647243" w:rsidRPr="00A60E86">
        <w:rPr>
          <w:rFonts w:ascii="Times New Roman" w:hAnsi="Times New Roman" w:cs="Times New Roman"/>
          <w:color w:val="000000" w:themeColor="text1"/>
          <w:sz w:val="26"/>
          <w:szCs w:val="26"/>
          <w:lang w:eastAsia="ru-RU"/>
        </w:rPr>
        <w:t>млн</w:t>
      </w:r>
      <w:r w:rsidRPr="00A60E86">
        <w:rPr>
          <w:rFonts w:ascii="Times New Roman" w:hAnsi="Times New Roman" w:cs="Times New Roman"/>
          <w:color w:val="000000" w:themeColor="text1"/>
          <w:sz w:val="26"/>
          <w:szCs w:val="26"/>
          <w:lang w:eastAsia="ru-RU"/>
        </w:rPr>
        <w:t xml:space="preserve"> руб.,</w:t>
      </w:r>
      <w:r w:rsidRPr="00A60E86">
        <w:rPr>
          <w:rFonts w:ascii="Times New Roman" w:eastAsia="Times New Roman" w:hAnsi="Times New Roman" w:cs="Times New Roman"/>
          <w:color w:val="000000" w:themeColor="text1"/>
          <w:sz w:val="26"/>
          <w:szCs w:val="26"/>
        </w:rPr>
        <w:t xml:space="preserve"> определен </w:t>
      </w:r>
      <w:r w:rsidR="00C3505E" w:rsidRPr="00A60E86">
        <w:rPr>
          <w:rFonts w:ascii="Times New Roman" w:eastAsia="Times New Roman" w:hAnsi="Times New Roman" w:cs="Times New Roman"/>
          <w:color w:val="000000" w:themeColor="text1"/>
          <w:sz w:val="26"/>
          <w:szCs w:val="26"/>
        </w:rPr>
        <w:t>морфологическ</w:t>
      </w:r>
      <w:r w:rsidRPr="00A60E86">
        <w:rPr>
          <w:rFonts w:ascii="Times New Roman" w:eastAsia="Times New Roman" w:hAnsi="Times New Roman" w:cs="Times New Roman"/>
          <w:color w:val="000000" w:themeColor="text1"/>
          <w:sz w:val="26"/>
          <w:szCs w:val="26"/>
        </w:rPr>
        <w:t>ий состав</w:t>
      </w:r>
      <w:r w:rsidR="00C3505E" w:rsidRPr="00A60E86">
        <w:rPr>
          <w:rFonts w:ascii="Times New Roman" w:eastAsia="Times New Roman" w:hAnsi="Times New Roman" w:cs="Times New Roman"/>
          <w:color w:val="000000" w:themeColor="text1"/>
          <w:sz w:val="26"/>
          <w:szCs w:val="26"/>
        </w:rPr>
        <w:t xml:space="preserve"> отходов, расположенных на территории муниципального образования город Норил</w:t>
      </w:r>
      <w:r w:rsidRPr="00A60E86">
        <w:rPr>
          <w:rFonts w:ascii="Times New Roman" w:eastAsia="Times New Roman" w:hAnsi="Times New Roman" w:cs="Times New Roman"/>
          <w:color w:val="000000" w:themeColor="text1"/>
          <w:sz w:val="26"/>
          <w:szCs w:val="26"/>
        </w:rPr>
        <w:t xml:space="preserve">ьск, </w:t>
      </w:r>
      <w:r w:rsidR="00C3505E" w:rsidRPr="00A60E86">
        <w:rPr>
          <w:rFonts w:ascii="Times New Roman" w:eastAsia="Times New Roman" w:hAnsi="Times New Roman" w:cs="Times New Roman"/>
          <w:color w:val="000000" w:themeColor="text1"/>
          <w:sz w:val="26"/>
          <w:szCs w:val="26"/>
        </w:rPr>
        <w:t>на общую сумму 1</w:t>
      </w:r>
      <w:r w:rsidR="00105A4A" w:rsidRPr="00A60E86">
        <w:rPr>
          <w:rFonts w:ascii="Times New Roman" w:eastAsia="Times New Roman" w:hAnsi="Times New Roman" w:cs="Times New Roman"/>
          <w:color w:val="000000" w:themeColor="text1"/>
          <w:sz w:val="26"/>
          <w:szCs w:val="26"/>
        </w:rPr>
        <w:t>,</w:t>
      </w:r>
      <w:r w:rsidR="00C3505E" w:rsidRPr="00A60E86">
        <w:rPr>
          <w:rFonts w:ascii="Times New Roman" w:eastAsia="Times New Roman" w:hAnsi="Times New Roman" w:cs="Times New Roman"/>
          <w:color w:val="000000" w:themeColor="text1"/>
          <w:sz w:val="26"/>
          <w:szCs w:val="26"/>
        </w:rPr>
        <w:t>3</w:t>
      </w:r>
      <w:r w:rsidR="00105A4A"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млн</w:t>
      </w:r>
      <w:r w:rsidR="00C3505E" w:rsidRPr="00A60E86">
        <w:rPr>
          <w:rFonts w:ascii="Times New Roman" w:eastAsia="Times New Roman" w:hAnsi="Times New Roman" w:cs="Times New Roman"/>
          <w:color w:val="000000" w:themeColor="text1"/>
          <w:sz w:val="26"/>
          <w:szCs w:val="26"/>
        </w:rPr>
        <w:t xml:space="preserve"> руб.</w:t>
      </w:r>
    </w:p>
    <w:p w:rsidR="005645BE" w:rsidRPr="00A60E86" w:rsidRDefault="00720CA9" w:rsidP="00A60E86">
      <w:pPr>
        <w:spacing w:after="0" w:line="240" w:lineRule="auto"/>
        <w:ind w:firstLine="709"/>
        <w:contextualSpacing/>
        <w:jc w:val="both"/>
        <w:rPr>
          <w:rFonts w:ascii="Times New Roman" w:hAnsi="Times New Roman" w:cs="Times New Roman"/>
          <w:color w:val="000000" w:themeColor="text1"/>
          <w:sz w:val="26"/>
          <w:szCs w:val="26"/>
          <w:lang w:eastAsia="ru-RU"/>
        </w:rPr>
      </w:pPr>
      <w:r>
        <w:rPr>
          <w:rFonts w:ascii="Times New Roman" w:hAnsi="Times New Roman" w:cs="Times New Roman"/>
          <w:i/>
          <w:color w:val="000000" w:themeColor="text1"/>
          <w:sz w:val="26"/>
          <w:szCs w:val="26"/>
          <w:lang w:eastAsia="ru-RU"/>
        </w:rPr>
        <w:t>–</w:t>
      </w:r>
      <w:r w:rsidR="005645BE" w:rsidRPr="00A60E86">
        <w:rPr>
          <w:rFonts w:ascii="Times New Roman" w:hAnsi="Times New Roman" w:cs="Times New Roman"/>
          <w:i/>
          <w:color w:val="000000" w:themeColor="text1"/>
          <w:sz w:val="26"/>
          <w:szCs w:val="26"/>
          <w:lang w:eastAsia="ru-RU"/>
        </w:rPr>
        <w:t xml:space="preserve"> </w:t>
      </w:r>
      <w:r w:rsidR="00C3505E" w:rsidRPr="00A60E86">
        <w:rPr>
          <w:rFonts w:ascii="Times New Roman" w:hAnsi="Times New Roman" w:cs="Times New Roman"/>
          <w:i/>
          <w:color w:val="000000" w:themeColor="text1"/>
          <w:sz w:val="26"/>
          <w:szCs w:val="26"/>
        </w:rPr>
        <w:t xml:space="preserve">Создание и оборудование мест (площадок) накопления </w:t>
      </w:r>
      <w:r w:rsidR="002A4AD1" w:rsidRPr="00A60E86">
        <w:rPr>
          <w:rFonts w:ascii="Times New Roman" w:hAnsi="Times New Roman" w:cs="Times New Roman"/>
          <w:i/>
          <w:color w:val="000000" w:themeColor="text1"/>
          <w:sz w:val="26"/>
          <w:szCs w:val="26"/>
        </w:rPr>
        <w:t>ТКО</w:t>
      </w:r>
      <w:r w:rsidR="00C3505E" w:rsidRPr="00A60E86">
        <w:rPr>
          <w:rFonts w:ascii="Times New Roman" w:hAnsi="Times New Roman" w:cs="Times New Roman"/>
          <w:i/>
          <w:color w:val="000000" w:themeColor="text1"/>
          <w:sz w:val="26"/>
          <w:szCs w:val="26"/>
        </w:rPr>
        <w:t xml:space="preserve"> в соо</w:t>
      </w:r>
      <w:r w:rsidR="000C0B9C" w:rsidRPr="00A60E86">
        <w:rPr>
          <w:rFonts w:ascii="Times New Roman" w:hAnsi="Times New Roman" w:cs="Times New Roman"/>
          <w:i/>
          <w:color w:val="000000" w:themeColor="text1"/>
          <w:sz w:val="26"/>
          <w:szCs w:val="26"/>
        </w:rPr>
        <w:t>тветствии с требованиями СанПиН</w:t>
      </w:r>
      <w:r w:rsidR="00105A4A" w:rsidRPr="00A60E86">
        <w:rPr>
          <w:rFonts w:ascii="Times New Roman" w:hAnsi="Times New Roman" w:cs="Times New Roman"/>
          <w:i/>
          <w:color w:val="000000" w:themeColor="text1"/>
          <w:sz w:val="26"/>
          <w:szCs w:val="26"/>
        </w:rPr>
        <w:t xml:space="preserve"> </w:t>
      </w:r>
    </w:p>
    <w:p w:rsidR="005645B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Style w:val="FontStyle18"/>
          <w:color w:val="000000" w:themeColor="text1"/>
          <w:sz w:val="26"/>
          <w:szCs w:val="26"/>
        </w:rPr>
        <w:t xml:space="preserve">Для передачи мест (площадок) накопления ТКО Управляющим компаниям для дальнейшего обслуживания и содержания были выполнены кадастровые работы по координированию объектов накопления </w:t>
      </w:r>
      <w:r w:rsidR="002A4AD1" w:rsidRPr="00A60E86">
        <w:rPr>
          <w:rStyle w:val="FontStyle18"/>
          <w:color w:val="000000" w:themeColor="text1"/>
          <w:sz w:val="26"/>
          <w:szCs w:val="26"/>
        </w:rPr>
        <w:t>ТКО</w:t>
      </w:r>
      <w:r w:rsidR="000708FA">
        <w:rPr>
          <w:rStyle w:val="FontStyle18"/>
          <w:color w:val="000000" w:themeColor="text1"/>
          <w:sz w:val="26"/>
          <w:szCs w:val="26"/>
        </w:rPr>
        <w:t xml:space="preserve"> и подготовке</w:t>
      </w:r>
      <w:r w:rsidRPr="00A60E86">
        <w:rPr>
          <w:rStyle w:val="FontStyle18"/>
          <w:color w:val="000000" w:themeColor="text1"/>
          <w:sz w:val="26"/>
          <w:szCs w:val="26"/>
        </w:rPr>
        <w:t xml:space="preserve"> схемы расположения земельного участка на кадастровом п</w:t>
      </w:r>
      <w:r w:rsidR="005645BE" w:rsidRPr="00A60E86">
        <w:rPr>
          <w:rStyle w:val="FontStyle18"/>
          <w:color w:val="000000" w:themeColor="text1"/>
          <w:sz w:val="26"/>
          <w:szCs w:val="26"/>
        </w:rPr>
        <w:t>лане территории</w:t>
      </w:r>
      <w:r w:rsidR="000638D5" w:rsidRPr="00A60E86">
        <w:rPr>
          <w:rStyle w:val="FontStyle18"/>
          <w:color w:val="000000" w:themeColor="text1"/>
          <w:sz w:val="26"/>
          <w:szCs w:val="26"/>
        </w:rPr>
        <w:t xml:space="preserve"> на сумму 460</w:t>
      </w:r>
      <w:r w:rsidRPr="00A60E86">
        <w:rPr>
          <w:rStyle w:val="FontStyle18"/>
          <w:color w:val="000000" w:themeColor="text1"/>
          <w:sz w:val="26"/>
          <w:szCs w:val="26"/>
        </w:rPr>
        <w:t xml:space="preserve"> тыс</w:t>
      </w:r>
      <w:r w:rsidR="005B42DF" w:rsidRPr="00A60E86">
        <w:rPr>
          <w:rStyle w:val="FontStyle18"/>
          <w:color w:val="000000" w:themeColor="text1"/>
          <w:sz w:val="26"/>
          <w:szCs w:val="26"/>
        </w:rPr>
        <w:t>.</w:t>
      </w:r>
      <w:r w:rsidRPr="00A60E86">
        <w:rPr>
          <w:rStyle w:val="FontStyle18"/>
          <w:color w:val="000000" w:themeColor="text1"/>
          <w:sz w:val="26"/>
          <w:szCs w:val="26"/>
        </w:rPr>
        <w:t xml:space="preserve"> </w:t>
      </w:r>
      <w:r w:rsidR="00647243" w:rsidRPr="00A60E86">
        <w:rPr>
          <w:rStyle w:val="FontStyle18"/>
          <w:color w:val="000000" w:themeColor="text1"/>
          <w:sz w:val="26"/>
          <w:szCs w:val="26"/>
        </w:rPr>
        <w:t>руб.</w:t>
      </w:r>
      <w:r w:rsidR="005645BE" w:rsidRPr="00A60E86">
        <w:rPr>
          <w:rStyle w:val="FontStyle18"/>
          <w:color w:val="000000" w:themeColor="text1"/>
          <w:sz w:val="26"/>
          <w:szCs w:val="26"/>
        </w:rPr>
        <w:t xml:space="preserve">, а также </w:t>
      </w:r>
      <w:r w:rsidR="005645BE" w:rsidRPr="00A60E86">
        <w:rPr>
          <w:rFonts w:ascii="Times New Roman" w:hAnsi="Times New Roman" w:cs="Times New Roman"/>
          <w:color w:val="000000" w:themeColor="text1"/>
          <w:sz w:val="26"/>
          <w:szCs w:val="26"/>
        </w:rPr>
        <w:t>была проведена оценка рыночной ст</w:t>
      </w:r>
      <w:r w:rsidR="000708FA">
        <w:rPr>
          <w:rFonts w:ascii="Times New Roman" w:hAnsi="Times New Roman" w:cs="Times New Roman"/>
          <w:color w:val="000000" w:themeColor="text1"/>
          <w:sz w:val="26"/>
          <w:szCs w:val="26"/>
        </w:rPr>
        <w:t>оимости объектов оценки и оценка</w:t>
      </w:r>
      <w:r w:rsidR="005645BE" w:rsidRPr="00A60E86">
        <w:rPr>
          <w:rFonts w:ascii="Times New Roman" w:hAnsi="Times New Roman" w:cs="Times New Roman"/>
          <w:color w:val="000000" w:themeColor="text1"/>
          <w:sz w:val="26"/>
          <w:szCs w:val="26"/>
        </w:rPr>
        <w:t xml:space="preserve"> рыночной стоимости годовой арендной платы 31 нежилого объекта (площадок накопления отходов на территории муниципального образован</w:t>
      </w:r>
      <w:r w:rsidR="000708FA">
        <w:rPr>
          <w:rFonts w:ascii="Times New Roman" w:hAnsi="Times New Roman" w:cs="Times New Roman"/>
          <w:color w:val="000000" w:themeColor="text1"/>
          <w:sz w:val="26"/>
          <w:szCs w:val="26"/>
        </w:rPr>
        <w:t>ия город Норильск), построенных</w:t>
      </w:r>
      <w:r w:rsidR="005645BE" w:rsidRPr="00A60E86">
        <w:rPr>
          <w:rFonts w:ascii="Times New Roman" w:hAnsi="Times New Roman" w:cs="Times New Roman"/>
          <w:color w:val="000000" w:themeColor="text1"/>
          <w:sz w:val="26"/>
          <w:szCs w:val="26"/>
        </w:rPr>
        <w:t xml:space="preserve"> в 2022 году на сумму 300 тыс. руб. Кроме того, </w:t>
      </w:r>
      <w:r w:rsidR="005645BE" w:rsidRPr="00A60E86">
        <w:rPr>
          <w:rFonts w:ascii="Times New Roman" w:hAnsi="Times New Roman" w:cs="Times New Roman"/>
          <w:color w:val="000000" w:themeColor="text1"/>
          <w:sz w:val="26"/>
          <w:szCs w:val="26"/>
        </w:rPr>
        <w:lastRenderedPageBreak/>
        <w:t xml:space="preserve">были проведены работы по ремонту, покраске контейнеров </w:t>
      </w:r>
      <w:r w:rsidR="000C0B9C" w:rsidRPr="00A60E86">
        <w:rPr>
          <w:rFonts w:ascii="Times New Roman" w:hAnsi="Times New Roman" w:cs="Times New Roman"/>
          <w:color w:val="000000" w:themeColor="text1"/>
          <w:sz w:val="26"/>
          <w:szCs w:val="26"/>
        </w:rPr>
        <w:t xml:space="preserve">(стоимость </w:t>
      </w:r>
      <w:r w:rsidR="005645BE" w:rsidRPr="00A60E86">
        <w:rPr>
          <w:rFonts w:ascii="Times New Roman" w:hAnsi="Times New Roman" w:cs="Times New Roman"/>
          <w:color w:val="000000" w:themeColor="text1"/>
          <w:sz w:val="26"/>
          <w:szCs w:val="26"/>
        </w:rPr>
        <w:t>97,9 млн руб.</w:t>
      </w:r>
      <w:r w:rsidR="000C0B9C" w:rsidRPr="00A60E86">
        <w:rPr>
          <w:rFonts w:ascii="Times New Roman" w:hAnsi="Times New Roman" w:cs="Times New Roman"/>
          <w:color w:val="000000" w:themeColor="text1"/>
          <w:sz w:val="26"/>
          <w:szCs w:val="26"/>
        </w:rPr>
        <w:t>).</w:t>
      </w:r>
    </w:p>
    <w:p w:rsidR="005645BE" w:rsidRPr="00A60E86" w:rsidRDefault="00C3505E" w:rsidP="00A60E86">
      <w:pPr>
        <w:spacing w:after="0" w:line="240" w:lineRule="auto"/>
        <w:ind w:firstLine="709"/>
        <w:contextualSpacing/>
        <w:jc w:val="both"/>
        <w:rPr>
          <w:rFonts w:ascii="Times New Roman" w:hAnsi="Times New Roman" w:cs="Times New Roman"/>
          <w:color w:val="000000" w:themeColor="text1"/>
          <w:sz w:val="26"/>
          <w:szCs w:val="26"/>
          <w:lang w:eastAsia="ru-RU"/>
        </w:rPr>
      </w:pPr>
      <w:r w:rsidRPr="00A60E86">
        <w:rPr>
          <w:rStyle w:val="FontStyle18"/>
          <w:color w:val="000000" w:themeColor="text1"/>
          <w:sz w:val="26"/>
          <w:szCs w:val="26"/>
        </w:rPr>
        <w:t xml:space="preserve">В 2024 </w:t>
      </w:r>
      <w:r w:rsidR="005645BE" w:rsidRPr="00A60E86">
        <w:rPr>
          <w:rStyle w:val="FontStyle18"/>
          <w:color w:val="000000" w:themeColor="text1"/>
          <w:sz w:val="26"/>
          <w:szCs w:val="26"/>
        </w:rPr>
        <w:t xml:space="preserve">году </w:t>
      </w:r>
      <w:r w:rsidRPr="00A60E86">
        <w:rPr>
          <w:rStyle w:val="FontStyle18"/>
          <w:color w:val="000000" w:themeColor="text1"/>
          <w:sz w:val="26"/>
          <w:szCs w:val="26"/>
        </w:rPr>
        <w:t>приобретен</w:t>
      </w:r>
      <w:r w:rsidR="000708FA">
        <w:rPr>
          <w:rStyle w:val="FontStyle18"/>
          <w:color w:val="000000" w:themeColor="text1"/>
          <w:sz w:val="26"/>
          <w:szCs w:val="26"/>
        </w:rPr>
        <w:t>о новое</w:t>
      </w:r>
      <w:r w:rsidRPr="00A60E86">
        <w:rPr>
          <w:rStyle w:val="FontStyle18"/>
          <w:color w:val="000000" w:themeColor="text1"/>
          <w:sz w:val="26"/>
          <w:szCs w:val="26"/>
        </w:rPr>
        <w:t xml:space="preserve"> контейнерно</w:t>
      </w:r>
      <w:r w:rsidR="000708FA">
        <w:rPr>
          <w:rStyle w:val="FontStyle18"/>
          <w:color w:val="000000" w:themeColor="text1"/>
          <w:sz w:val="26"/>
          <w:szCs w:val="26"/>
        </w:rPr>
        <w:t>е оборудование</w:t>
      </w:r>
      <w:r w:rsidRPr="00A60E86">
        <w:rPr>
          <w:rStyle w:val="FontStyle18"/>
          <w:color w:val="000000" w:themeColor="text1"/>
          <w:sz w:val="26"/>
          <w:szCs w:val="26"/>
        </w:rPr>
        <w:t xml:space="preserve"> в целях замены по мере физического износа и </w:t>
      </w:r>
      <w:r w:rsidR="000708FA">
        <w:rPr>
          <w:rStyle w:val="FontStyle18"/>
          <w:color w:val="000000" w:themeColor="text1"/>
          <w:sz w:val="26"/>
          <w:szCs w:val="26"/>
        </w:rPr>
        <w:t xml:space="preserve">последующего </w:t>
      </w:r>
      <w:r w:rsidRPr="00A60E86">
        <w:rPr>
          <w:rStyle w:val="FontStyle18"/>
          <w:color w:val="000000" w:themeColor="text1"/>
          <w:sz w:val="26"/>
          <w:szCs w:val="26"/>
        </w:rPr>
        <w:t xml:space="preserve">размещения в местах проведения массовых общегородских мероприятий </w:t>
      </w:r>
      <w:r w:rsidR="00720CA9">
        <w:rPr>
          <w:rStyle w:val="FontStyle18"/>
          <w:color w:val="000000" w:themeColor="text1"/>
          <w:sz w:val="26"/>
          <w:szCs w:val="26"/>
        </w:rPr>
        <w:t>–</w:t>
      </w:r>
      <w:r w:rsidRPr="00A60E86">
        <w:rPr>
          <w:rStyle w:val="FontStyle18"/>
          <w:color w:val="000000" w:themeColor="text1"/>
          <w:sz w:val="26"/>
          <w:szCs w:val="26"/>
        </w:rPr>
        <w:t xml:space="preserve"> 70 шт. по муниципальному контракту на сумму </w:t>
      </w:r>
      <w:r w:rsidRPr="00A60E86">
        <w:rPr>
          <w:rFonts w:ascii="Times New Roman" w:eastAsia="Times New Roman" w:hAnsi="Times New Roman" w:cs="Times New Roman"/>
          <w:color w:val="000000" w:themeColor="text1"/>
          <w:sz w:val="26"/>
          <w:szCs w:val="26"/>
        </w:rPr>
        <w:t>1</w:t>
      </w:r>
      <w:r w:rsidR="000638D5" w:rsidRPr="00A60E86">
        <w:rPr>
          <w:rFonts w:ascii="Times New Roman" w:eastAsia="Times New Roman" w:hAnsi="Times New Roman" w:cs="Times New Roman"/>
          <w:color w:val="000000" w:themeColor="text1"/>
          <w:sz w:val="26"/>
          <w:szCs w:val="26"/>
        </w:rPr>
        <w:t>,</w:t>
      </w:r>
      <w:r w:rsidRPr="00A60E86">
        <w:rPr>
          <w:rFonts w:ascii="Times New Roman" w:eastAsia="Times New Roman" w:hAnsi="Times New Roman" w:cs="Times New Roman"/>
          <w:color w:val="000000" w:themeColor="text1"/>
          <w:sz w:val="26"/>
          <w:szCs w:val="26"/>
        </w:rPr>
        <w:t>1</w:t>
      </w:r>
      <w:r w:rsidR="000638D5"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млн</w:t>
      </w:r>
      <w:r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руб.</w:t>
      </w:r>
    </w:p>
    <w:p w:rsidR="005645BE"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За </w:t>
      </w:r>
      <w:r w:rsidR="005645BE" w:rsidRPr="00A60E86">
        <w:rPr>
          <w:rFonts w:ascii="Times New Roman" w:hAnsi="Times New Roman" w:cs="Times New Roman"/>
          <w:color w:val="000000" w:themeColor="text1"/>
          <w:sz w:val="26"/>
          <w:szCs w:val="26"/>
        </w:rPr>
        <w:t>2024 год</w:t>
      </w:r>
      <w:r w:rsidRPr="00A60E86">
        <w:rPr>
          <w:rFonts w:ascii="Times New Roman" w:hAnsi="Times New Roman" w:cs="Times New Roman"/>
          <w:color w:val="000000" w:themeColor="text1"/>
          <w:sz w:val="26"/>
          <w:szCs w:val="26"/>
        </w:rPr>
        <w:t xml:space="preserve"> на сумму 9</w:t>
      </w:r>
      <w:r w:rsidR="001208D6" w:rsidRPr="00A60E86">
        <w:rPr>
          <w:rFonts w:ascii="Times New Roman" w:hAnsi="Times New Roman" w:cs="Times New Roman"/>
          <w:color w:val="000000" w:themeColor="text1"/>
          <w:sz w:val="26"/>
          <w:szCs w:val="26"/>
        </w:rPr>
        <w:t xml:space="preserve">,8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оплачены услуги на содержание 96 площадок ТКО в Центральном районе города Норильска, районе Кайеркан. Общая площадь содержания мест (площа</w:t>
      </w:r>
      <w:r w:rsidR="00720CA9">
        <w:rPr>
          <w:rFonts w:ascii="Times New Roman" w:hAnsi="Times New Roman" w:cs="Times New Roman"/>
          <w:color w:val="000000" w:themeColor="text1"/>
          <w:sz w:val="26"/>
          <w:szCs w:val="26"/>
        </w:rPr>
        <w:t>док) накопления ТКО составляет –</w:t>
      </w:r>
      <w:r w:rsidRPr="00A60E86">
        <w:rPr>
          <w:rFonts w:ascii="Times New Roman" w:hAnsi="Times New Roman" w:cs="Times New Roman"/>
          <w:color w:val="000000" w:themeColor="text1"/>
          <w:sz w:val="26"/>
          <w:szCs w:val="26"/>
        </w:rPr>
        <w:t>1609,29 м</w:t>
      </w:r>
      <w:r w:rsidRPr="00A60E86">
        <w:rPr>
          <w:rFonts w:ascii="Times New Roman" w:hAnsi="Times New Roman" w:cs="Times New Roman"/>
          <w:color w:val="000000" w:themeColor="text1"/>
          <w:sz w:val="26"/>
          <w:szCs w:val="26"/>
          <w:vertAlign w:val="superscript"/>
        </w:rPr>
        <w:t>2</w:t>
      </w:r>
      <w:r w:rsidRPr="00A60E86">
        <w:rPr>
          <w:rFonts w:ascii="Times New Roman" w:hAnsi="Times New Roman" w:cs="Times New Roman"/>
          <w:color w:val="000000" w:themeColor="text1"/>
          <w:sz w:val="26"/>
          <w:szCs w:val="26"/>
        </w:rPr>
        <w:t xml:space="preserve">, включая виды работ (механизированную или ручную уборку, посыпку </w:t>
      </w:r>
      <w:proofErr w:type="spellStart"/>
      <w:r w:rsidRPr="00A60E86">
        <w:rPr>
          <w:rFonts w:ascii="Times New Roman" w:hAnsi="Times New Roman" w:cs="Times New Roman"/>
          <w:color w:val="000000" w:themeColor="text1"/>
          <w:sz w:val="26"/>
          <w:szCs w:val="26"/>
        </w:rPr>
        <w:t>противогололедными</w:t>
      </w:r>
      <w:proofErr w:type="spellEnd"/>
      <w:r w:rsidRPr="00A60E86">
        <w:rPr>
          <w:rFonts w:ascii="Times New Roman" w:hAnsi="Times New Roman" w:cs="Times New Roman"/>
          <w:color w:val="000000" w:themeColor="text1"/>
          <w:sz w:val="26"/>
          <w:szCs w:val="26"/>
        </w:rPr>
        <w:t xml:space="preserve"> ма</w:t>
      </w:r>
      <w:r w:rsidR="000708FA">
        <w:rPr>
          <w:rFonts w:ascii="Times New Roman" w:hAnsi="Times New Roman" w:cs="Times New Roman"/>
          <w:color w:val="000000" w:themeColor="text1"/>
          <w:sz w:val="26"/>
          <w:szCs w:val="26"/>
        </w:rPr>
        <w:t>териалами в условиях снегопадов</w:t>
      </w:r>
      <w:r w:rsidRPr="00A60E86">
        <w:rPr>
          <w:rFonts w:ascii="Times New Roman" w:hAnsi="Times New Roman" w:cs="Times New Roman"/>
          <w:color w:val="000000" w:themeColor="text1"/>
          <w:sz w:val="26"/>
          <w:szCs w:val="26"/>
        </w:rPr>
        <w:t xml:space="preserve"> или появления гололеда</w:t>
      </w:r>
      <w:r w:rsidR="000708FA">
        <w:rPr>
          <w:rFonts w:ascii="Times New Roman" w:hAnsi="Times New Roman" w:cs="Times New Roman"/>
          <w:color w:val="000000" w:themeColor="text1"/>
          <w:sz w:val="26"/>
          <w:szCs w:val="26"/>
        </w:rPr>
        <w:t>)</w:t>
      </w:r>
      <w:r w:rsidR="005645BE" w:rsidRPr="00A60E86">
        <w:rPr>
          <w:rFonts w:ascii="Times New Roman" w:hAnsi="Times New Roman" w:cs="Times New Roman"/>
          <w:color w:val="000000" w:themeColor="text1"/>
          <w:sz w:val="26"/>
          <w:szCs w:val="26"/>
        </w:rPr>
        <w:t>.</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В 2024 году региональным оператором ООО «</w:t>
      </w:r>
      <w:proofErr w:type="spellStart"/>
      <w:r w:rsidRPr="00A60E86">
        <w:rPr>
          <w:rFonts w:ascii="Times New Roman" w:hAnsi="Times New Roman" w:cs="Times New Roman"/>
          <w:bCs/>
          <w:color w:val="000000" w:themeColor="text1"/>
          <w:sz w:val="26"/>
          <w:szCs w:val="26"/>
        </w:rPr>
        <w:t>РОСТтех</w:t>
      </w:r>
      <w:proofErr w:type="spellEnd"/>
      <w:r w:rsidRPr="00A60E86">
        <w:rPr>
          <w:rFonts w:ascii="Times New Roman" w:hAnsi="Times New Roman" w:cs="Times New Roman"/>
          <w:bCs/>
          <w:color w:val="000000" w:themeColor="text1"/>
          <w:sz w:val="26"/>
          <w:szCs w:val="26"/>
        </w:rPr>
        <w:t xml:space="preserve">» собрано, транспортировано и размещено на полигоны </w:t>
      </w:r>
      <w:r w:rsidRPr="00A60E86">
        <w:rPr>
          <w:rFonts w:ascii="Times New Roman" w:hAnsi="Times New Roman" w:cs="Times New Roman"/>
          <w:color w:val="000000" w:themeColor="text1"/>
          <w:sz w:val="26"/>
          <w:szCs w:val="26"/>
        </w:rPr>
        <w:t>муниципального образования город Норильск</w:t>
      </w:r>
      <w:r w:rsidRPr="00A60E86">
        <w:rPr>
          <w:rFonts w:ascii="Times New Roman" w:hAnsi="Times New Roman" w:cs="Times New Roman"/>
          <w:bCs/>
          <w:color w:val="000000" w:themeColor="text1"/>
          <w:sz w:val="26"/>
          <w:szCs w:val="26"/>
        </w:rPr>
        <w:t xml:space="preserve"> 1473,72 м</w:t>
      </w:r>
      <w:r w:rsidRPr="00A60E86">
        <w:rPr>
          <w:rFonts w:ascii="Times New Roman" w:hAnsi="Times New Roman" w:cs="Times New Roman"/>
          <w:bCs/>
          <w:color w:val="000000" w:themeColor="text1"/>
          <w:sz w:val="26"/>
          <w:szCs w:val="26"/>
          <w:vertAlign w:val="superscript"/>
        </w:rPr>
        <w:t>3</w:t>
      </w:r>
      <w:r w:rsidRPr="00A60E86">
        <w:rPr>
          <w:rFonts w:ascii="Times New Roman" w:hAnsi="Times New Roman" w:cs="Times New Roman"/>
          <w:bCs/>
          <w:color w:val="000000" w:themeColor="text1"/>
          <w:sz w:val="26"/>
          <w:szCs w:val="26"/>
        </w:rPr>
        <w:t xml:space="preserve"> </w:t>
      </w:r>
      <w:r w:rsidR="000708FA">
        <w:rPr>
          <w:rFonts w:ascii="Times New Roman" w:hAnsi="Times New Roman" w:cs="Times New Roman"/>
          <w:bCs/>
          <w:color w:val="000000" w:themeColor="text1"/>
          <w:sz w:val="26"/>
          <w:szCs w:val="26"/>
        </w:rPr>
        <w:t xml:space="preserve">отходов </w:t>
      </w:r>
      <w:r w:rsidRPr="00A60E86">
        <w:rPr>
          <w:rFonts w:ascii="Times New Roman" w:hAnsi="Times New Roman" w:cs="Times New Roman"/>
          <w:bCs/>
          <w:color w:val="000000" w:themeColor="text1"/>
          <w:sz w:val="26"/>
          <w:szCs w:val="26"/>
        </w:rPr>
        <w:t>в</w:t>
      </w:r>
      <w:r w:rsidRPr="00A60E86">
        <w:rPr>
          <w:rFonts w:ascii="Times New Roman" w:hAnsi="Times New Roman" w:cs="Times New Roman"/>
          <w:color w:val="000000" w:themeColor="text1"/>
          <w:sz w:val="26"/>
          <w:szCs w:val="26"/>
        </w:rPr>
        <w:t xml:space="preserve"> рамках мероприятий</w:t>
      </w:r>
      <w:r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color w:val="000000" w:themeColor="text1"/>
          <w:sz w:val="26"/>
          <w:szCs w:val="26"/>
        </w:rPr>
        <w:t xml:space="preserve">по </w:t>
      </w:r>
      <w:r w:rsidR="000708FA">
        <w:rPr>
          <w:rFonts w:ascii="Times New Roman" w:hAnsi="Times New Roman" w:cs="Times New Roman"/>
          <w:color w:val="000000" w:themeColor="text1"/>
          <w:sz w:val="26"/>
          <w:szCs w:val="26"/>
        </w:rPr>
        <w:t xml:space="preserve">их </w:t>
      </w:r>
      <w:r w:rsidRPr="00A60E86">
        <w:rPr>
          <w:rFonts w:ascii="Times New Roman" w:hAnsi="Times New Roman" w:cs="Times New Roman"/>
          <w:color w:val="000000" w:themeColor="text1"/>
          <w:sz w:val="26"/>
          <w:szCs w:val="26"/>
        </w:rPr>
        <w:t>сбору, транспортировке, размещению</w:t>
      </w:r>
      <w:r w:rsidRPr="00A60E86">
        <w:rPr>
          <w:rFonts w:ascii="Times New Roman" w:eastAsia="Times New Roman" w:hAnsi="Times New Roman" w:cs="Times New Roman"/>
          <w:color w:val="000000" w:themeColor="text1"/>
          <w:sz w:val="26"/>
          <w:szCs w:val="26"/>
          <w:lang w:eastAsia="ru-RU"/>
        </w:rPr>
        <w:t xml:space="preserve"> при проведении комплекса работ по уборке территорий общего пользования районов Центральный, Талнах, Кайеркан (общегородские субботники, мероприятия по очистке территорий муниципальн</w:t>
      </w:r>
      <w:r w:rsidR="000C0B9C" w:rsidRPr="00A60E86">
        <w:rPr>
          <w:rFonts w:ascii="Times New Roman" w:eastAsia="Times New Roman" w:hAnsi="Times New Roman" w:cs="Times New Roman"/>
          <w:color w:val="000000" w:themeColor="text1"/>
          <w:sz w:val="26"/>
          <w:szCs w:val="26"/>
          <w:lang w:eastAsia="ru-RU"/>
        </w:rPr>
        <w:t xml:space="preserve">ого образования город Норильск). </w:t>
      </w:r>
    </w:p>
    <w:p w:rsidR="00C3505E" w:rsidRPr="00A60E86" w:rsidRDefault="00C3505E" w:rsidP="00A60E86">
      <w:pPr>
        <w:spacing w:after="0" w:line="240" w:lineRule="auto"/>
        <w:ind w:firstLine="708"/>
        <w:jc w:val="both"/>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Для организации общественных субботников, мероприятий по очистке территорий общего пользования муниципального образования город Норильск был приобретен хозяйственный инвентарь (мешки, перчатки, грабли и др.) на сумму 59</w:t>
      </w:r>
      <w:r w:rsidR="004E1CA5" w:rsidRPr="00A60E86">
        <w:rPr>
          <w:rFonts w:ascii="Times New Roman" w:hAnsi="Times New Roman" w:cs="Times New Roman"/>
          <w:color w:val="000000" w:themeColor="text1"/>
          <w:sz w:val="26"/>
          <w:szCs w:val="26"/>
        </w:rPr>
        <w:t xml:space="preserve">7 </w:t>
      </w:r>
      <w:r w:rsidR="00B27D73" w:rsidRPr="00A60E86">
        <w:rPr>
          <w:rFonts w:ascii="Times New Roman" w:hAnsi="Times New Roman" w:cs="Times New Roman"/>
          <w:color w:val="000000" w:themeColor="text1"/>
          <w:sz w:val="26"/>
          <w:szCs w:val="26"/>
        </w:rPr>
        <w:t>тыс.</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w:t>
      </w:r>
    </w:p>
    <w:p w:rsidR="00C3505E" w:rsidRPr="00A60E86" w:rsidRDefault="00720CA9" w:rsidP="00A60E86">
      <w:pPr>
        <w:spacing w:after="0" w:line="240" w:lineRule="auto"/>
        <w:ind w:firstLine="709"/>
        <w:jc w:val="both"/>
        <w:rPr>
          <w:rFonts w:ascii="Times New Roman" w:hAnsi="Times New Roman" w:cs="Times New Roman"/>
          <w:i/>
          <w:color w:val="000000" w:themeColor="text1"/>
          <w:sz w:val="26"/>
          <w:szCs w:val="26"/>
          <w:lang w:eastAsia="ru-RU"/>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hAnsi="Times New Roman" w:cs="Times New Roman"/>
          <w:i/>
          <w:color w:val="000000" w:themeColor="text1"/>
          <w:sz w:val="26"/>
          <w:szCs w:val="26"/>
          <w:lang w:eastAsia="ru-RU"/>
        </w:rPr>
        <w:t>Создание условий, направленных на удовлетворение потребности населения муниципального образования город Норильск в природных ре</w:t>
      </w:r>
      <w:r w:rsidR="000461C0">
        <w:rPr>
          <w:rFonts w:ascii="Times New Roman" w:hAnsi="Times New Roman" w:cs="Times New Roman"/>
          <w:i/>
          <w:color w:val="000000" w:themeColor="text1"/>
          <w:sz w:val="26"/>
          <w:szCs w:val="26"/>
          <w:lang w:eastAsia="ru-RU"/>
        </w:rPr>
        <w:t>сурсах, охрану окружающей среды</w:t>
      </w:r>
      <w:r w:rsidR="00C3505E" w:rsidRPr="00A60E86">
        <w:rPr>
          <w:rFonts w:ascii="Times New Roman" w:hAnsi="Times New Roman" w:cs="Times New Roman"/>
          <w:i/>
          <w:color w:val="000000" w:themeColor="text1"/>
          <w:sz w:val="26"/>
          <w:szCs w:val="26"/>
          <w:lang w:eastAsia="ru-RU"/>
        </w:rPr>
        <w:t xml:space="preserve"> по районам Центральный, Тал</w:t>
      </w:r>
      <w:r w:rsidR="000C0B9C" w:rsidRPr="00A60E86">
        <w:rPr>
          <w:rFonts w:ascii="Times New Roman" w:hAnsi="Times New Roman" w:cs="Times New Roman"/>
          <w:i/>
          <w:color w:val="000000" w:themeColor="text1"/>
          <w:sz w:val="26"/>
          <w:szCs w:val="26"/>
          <w:lang w:eastAsia="ru-RU"/>
        </w:rPr>
        <w:t>нах, Кайеркан, пос. Снежногорск</w:t>
      </w:r>
    </w:p>
    <w:p w:rsidR="00C3505E"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заключен муниципальный контракт на сумму 15</w:t>
      </w:r>
      <w:r w:rsidR="004E1CA5" w:rsidRPr="00A60E86">
        <w:rPr>
          <w:rFonts w:ascii="Times New Roman" w:hAnsi="Times New Roman" w:cs="Times New Roman"/>
          <w:color w:val="000000" w:themeColor="text1"/>
          <w:sz w:val="26"/>
          <w:szCs w:val="26"/>
        </w:rPr>
        <w:t xml:space="preserve">,2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 на оказание услуг по расстановке и сбору вазонов, выращиванию, посадке, уходу за цветами (бархатцы, цинерария, петуния, </w:t>
      </w:r>
      <w:proofErr w:type="spellStart"/>
      <w:r w:rsidRPr="00A60E86">
        <w:rPr>
          <w:rFonts w:ascii="Times New Roman" w:hAnsi="Times New Roman" w:cs="Times New Roman"/>
          <w:color w:val="000000" w:themeColor="text1"/>
          <w:sz w:val="26"/>
          <w:szCs w:val="26"/>
        </w:rPr>
        <w:t>алиссум</w:t>
      </w:r>
      <w:proofErr w:type="spellEnd"/>
      <w:r w:rsidRPr="00A60E86">
        <w:rPr>
          <w:rFonts w:ascii="Times New Roman" w:hAnsi="Times New Roman" w:cs="Times New Roman"/>
          <w:color w:val="000000" w:themeColor="text1"/>
          <w:sz w:val="26"/>
          <w:szCs w:val="26"/>
        </w:rPr>
        <w:t xml:space="preserve">) и зелеными насаждениями на территории района Центральный городского округа город Норильск </w:t>
      </w:r>
      <w:r w:rsidR="000C0B9C" w:rsidRPr="00A60E86">
        <w:rPr>
          <w:rFonts w:ascii="Times New Roman" w:hAnsi="Times New Roman" w:cs="Times New Roman"/>
          <w:color w:val="000000" w:themeColor="text1"/>
          <w:sz w:val="26"/>
          <w:szCs w:val="26"/>
        </w:rPr>
        <w:t>(о</w:t>
      </w:r>
      <w:r w:rsidRPr="00A60E86">
        <w:rPr>
          <w:rFonts w:ascii="Times New Roman" w:hAnsi="Times New Roman" w:cs="Times New Roman"/>
          <w:color w:val="000000" w:themeColor="text1"/>
          <w:sz w:val="26"/>
          <w:szCs w:val="26"/>
        </w:rPr>
        <w:t xml:space="preserve">бщая площадь озеленения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5314,4 м</w:t>
      </w:r>
      <w:r w:rsidRPr="00A60E86">
        <w:rPr>
          <w:rFonts w:ascii="Times New Roman" w:hAnsi="Times New Roman" w:cs="Times New Roman"/>
          <w:color w:val="000000" w:themeColor="text1"/>
          <w:sz w:val="26"/>
          <w:szCs w:val="26"/>
          <w:vertAlign w:val="superscript"/>
        </w:rPr>
        <w:t>2</w:t>
      </w:r>
      <w:r w:rsidR="000C0B9C" w:rsidRPr="00A60E86">
        <w:rPr>
          <w:rFonts w:ascii="Times New Roman"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eastAsia="Times New Roman" w:hAnsi="Times New Roman" w:cs="Times New Roman"/>
          <w:color w:val="000000" w:themeColor="text1"/>
          <w:sz w:val="26"/>
          <w:szCs w:val="26"/>
          <w:lang w:eastAsia="ru-RU"/>
        </w:rPr>
        <w:t xml:space="preserve">посев/подсев газонов вручную с подготовкой почвы, уход за газонами, уборка сухостоя, восстановление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w:t>
      </w:r>
      <w:r w:rsidR="00FD4D5A" w:rsidRPr="00A60E86">
        <w:rPr>
          <w:rFonts w:ascii="Times New Roman" w:eastAsia="Times New Roman" w:hAnsi="Times New Roman" w:cs="Times New Roman"/>
          <w:color w:val="000000" w:themeColor="text1"/>
          <w:sz w:val="26"/>
          <w:szCs w:val="26"/>
          <w:lang w:eastAsia="ru-RU"/>
        </w:rPr>
        <w:t>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защита всходов газона укрывным материалом от пернатых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4 812 </w:t>
      </w:r>
      <w:r w:rsidR="00C3505E" w:rsidRPr="00A60E86">
        <w:rPr>
          <w:rFonts w:ascii="Times New Roman" w:hAnsi="Times New Roman" w:cs="Times New Roman"/>
          <w:color w:val="000000" w:themeColor="text1"/>
          <w:sz w:val="26"/>
          <w:szCs w:val="26"/>
        </w:rPr>
        <w:t>м</w:t>
      </w:r>
      <w:r w:rsidR="00C3505E" w:rsidRPr="00A60E86">
        <w:rPr>
          <w:rFonts w:ascii="Times New Roman" w:hAnsi="Times New Roman" w:cs="Times New Roman"/>
          <w:color w:val="000000" w:themeColor="text1"/>
          <w:sz w:val="26"/>
          <w:szCs w:val="26"/>
          <w:vertAlign w:val="superscript"/>
        </w:rPr>
        <w:t>2</w:t>
      </w:r>
      <w:r w:rsidR="00C3505E" w:rsidRPr="00A60E86">
        <w:rPr>
          <w:rFonts w:ascii="Times New Roman"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eastAsia="Times New Roman" w:hAnsi="Times New Roman" w:cs="Times New Roman"/>
          <w:color w:val="000000" w:themeColor="text1"/>
          <w:sz w:val="26"/>
          <w:szCs w:val="26"/>
          <w:lang w:eastAsia="ru-RU"/>
        </w:rPr>
        <w:t xml:space="preserve">рассада цветов, посадка рассады в клумбы </w:t>
      </w:r>
      <w:r w:rsidR="000C0B9C" w:rsidRPr="00A60E86">
        <w:rPr>
          <w:rFonts w:ascii="Times New Roman" w:eastAsia="Times New Roman" w:hAnsi="Times New Roman" w:cs="Times New Roman"/>
          <w:color w:val="000000" w:themeColor="text1"/>
          <w:sz w:val="26"/>
          <w:szCs w:val="26"/>
          <w:lang w:eastAsia="ru-RU"/>
        </w:rPr>
        <w:t xml:space="preserve">и вазоны </w:t>
      </w:r>
      <w:r>
        <w:rPr>
          <w:rFonts w:ascii="Times New Roman" w:eastAsia="Times New Roman" w:hAnsi="Times New Roman" w:cs="Times New Roman"/>
          <w:color w:val="000000" w:themeColor="text1"/>
          <w:sz w:val="26"/>
          <w:szCs w:val="26"/>
          <w:lang w:eastAsia="ru-RU"/>
        </w:rPr>
        <w:t>–</w:t>
      </w:r>
      <w:r w:rsidR="000C0B9C" w:rsidRPr="00A60E86">
        <w:rPr>
          <w:rFonts w:ascii="Times New Roman" w:eastAsia="Times New Roman" w:hAnsi="Times New Roman" w:cs="Times New Roman"/>
          <w:color w:val="000000" w:themeColor="text1"/>
          <w:sz w:val="26"/>
          <w:szCs w:val="26"/>
          <w:lang w:eastAsia="ru-RU"/>
        </w:rPr>
        <w:t xml:space="preserve"> 20 576 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уход за цветами (клумбы, вазоны) с учетом расстановки и сбора вазонов, восстановление после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502,4 </w:t>
      </w:r>
      <w:r w:rsidR="00C3505E" w:rsidRPr="00A60E86">
        <w:rPr>
          <w:rFonts w:ascii="Times New Roman" w:hAnsi="Times New Roman" w:cs="Times New Roman"/>
          <w:color w:val="000000" w:themeColor="text1"/>
          <w:sz w:val="26"/>
          <w:szCs w:val="26"/>
        </w:rPr>
        <w:t>м</w:t>
      </w:r>
      <w:r w:rsidR="00C3505E" w:rsidRPr="00A60E86">
        <w:rPr>
          <w:rFonts w:ascii="Times New Roman" w:hAnsi="Times New Roman" w:cs="Times New Roman"/>
          <w:color w:val="000000" w:themeColor="text1"/>
          <w:sz w:val="26"/>
          <w:szCs w:val="26"/>
          <w:vertAlign w:val="superscript"/>
        </w:rPr>
        <w:t>2</w:t>
      </w:r>
      <w:r w:rsidR="00C3505E" w:rsidRPr="00A60E86">
        <w:rPr>
          <w:rFonts w:ascii="Times New Roman"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t>–</w:t>
      </w:r>
      <w:r w:rsidR="00C3505E" w:rsidRPr="00A60E86">
        <w:rPr>
          <w:rFonts w:ascii="Times New Roman" w:hAnsi="Times New Roman" w:cs="Times New Roman"/>
          <w:color w:val="000000" w:themeColor="text1"/>
          <w:sz w:val="26"/>
          <w:szCs w:val="26"/>
        </w:rPr>
        <w:t xml:space="preserve"> </w:t>
      </w:r>
      <w:r w:rsidR="00C3505E" w:rsidRPr="00A60E86">
        <w:rPr>
          <w:rFonts w:ascii="Times New Roman" w:eastAsia="Times New Roman" w:hAnsi="Times New Roman" w:cs="Times New Roman"/>
          <w:color w:val="000000" w:themeColor="text1"/>
          <w:sz w:val="26"/>
          <w:szCs w:val="26"/>
          <w:lang w:eastAsia="ru-RU"/>
        </w:rPr>
        <w:t xml:space="preserve">завоз земли и песка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255 м</w:t>
      </w:r>
      <w:r w:rsidR="00C3505E" w:rsidRPr="00A60E86">
        <w:rPr>
          <w:rFonts w:ascii="Times New Roman" w:eastAsia="Times New Roman" w:hAnsi="Times New Roman" w:cs="Times New Roman"/>
          <w:color w:val="000000" w:themeColor="text1"/>
          <w:sz w:val="26"/>
          <w:szCs w:val="26"/>
          <w:vertAlign w:val="superscript"/>
          <w:lang w:eastAsia="ru-RU"/>
        </w:rPr>
        <w:t>3</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0461C0"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расстановка вазонов и сбор вазонов с заполнением и выемкой с землей </w:t>
      </w:r>
      <w:r w:rsidR="00720CA9">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65 </w:t>
      </w:r>
      <w:r w:rsidR="000C0B9C" w:rsidRPr="00A60E86">
        <w:rPr>
          <w:rFonts w:ascii="Times New Roman" w:eastAsia="Times New Roman" w:hAnsi="Times New Roman" w:cs="Times New Roman"/>
          <w:color w:val="000000" w:themeColor="text1"/>
          <w:sz w:val="26"/>
          <w:szCs w:val="26"/>
          <w:lang w:eastAsia="ru-RU"/>
        </w:rPr>
        <w:t>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земля для вазонов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6,15 м</w:t>
      </w:r>
      <w:r w:rsidR="00C3505E" w:rsidRPr="00A60E86">
        <w:rPr>
          <w:rFonts w:ascii="Times New Roman" w:eastAsia="Times New Roman" w:hAnsi="Times New Roman" w:cs="Times New Roman"/>
          <w:color w:val="000000" w:themeColor="text1"/>
          <w:sz w:val="26"/>
          <w:szCs w:val="26"/>
          <w:vertAlign w:val="superscript"/>
          <w:lang w:eastAsia="ru-RU"/>
        </w:rPr>
        <w:t>3</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проведения субботника 29.06.2024 сотрудниками учреждения произведена высадка </w:t>
      </w:r>
      <w:r w:rsidR="00A60E86">
        <w:rPr>
          <w:rFonts w:ascii="Times New Roman" w:hAnsi="Times New Roman" w:cs="Times New Roman"/>
          <w:color w:val="000000" w:themeColor="text1"/>
          <w:sz w:val="26"/>
          <w:szCs w:val="26"/>
        </w:rPr>
        <w:t>4</w:t>
      </w:r>
      <w:r w:rsidR="000C0B9C" w:rsidRPr="00A60E86">
        <w:rPr>
          <w:rFonts w:ascii="Times New Roman" w:hAnsi="Times New Roman" w:cs="Times New Roman"/>
          <w:color w:val="000000" w:themeColor="text1"/>
          <w:sz w:val="26"/>
          <w:szCs w:val="26"/>
        </w:rPr>
        <w:t xml:space="preserve">00 </w:t>
      </w:r>
      <w:r w:rsidRPr="00A60E86">
        <w:rPr>
          <w:rFonts w:ascii="Times New Roman" w:hAnsi="Times New Roman" w:cs="Times New Roman"/>
          <w:color w:val="000000" w:themeColor="text1"/>
          <w:sz w:val="26"/>
          <w:szCs w:val="26"/>
        </w:rPr>
        <w:t xml:space="preserve">саженцев в Центральном районе города Норильска на территории </w:t>
      </w:r>
      <w:r w:rsidR="00720CA9">
        <w:rPr>
          <w:rFonts w:ascii="Times New Roman" w:hAnsi="Times New Roman" w:cs="Times New Roman"/>
          <w:color w:val="000000" w:themeColor="text1"/>
          <w:sz w:val="26"/>
          <w:szCs w:val="26"/>
        </w:rPr>
        <w:t>парка «Комсомольский» памятник</w:t>
      </w:r>
      <w:r w:rsidR="00374E15">
        <w:rPr>
          <w:rFonts w:ascii="Times New Roman" w:hAnsi="Times New Roman" w:cs="Times New Roman"/>
          <w:color w:val="000000" w:themeColor="text1"/>
          <w:sz w:val="26"/>
          <w:szCs w:val="26"/>
        </w:rPr>
        <w:t>а</w:t>
      </w:r>
      <w:r w:rsidR="00720CA9">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мемориал</w:t>
      </w:r>
      <w:r w:rsidR="00374E15">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«Черный тюльпан» и приле</w:t>
      </w:r>
      <w:r w:rsidR="00374E15">
        <w:rPr>
          <w:rFonts w:ascii="Times New Roman" w:hAnsi="Times New Roman" w:cs="Times New Roman"/>
          <w:color w:val="000000" w:themeColor="text1"/>
          <w:sz w:val="26"/>
          <w:szCs w:val="26"/>
        </w:rPr>
        <w:t>гающих газонах</w:t>
      </w:r>
      <w:r w:rsidR="00720CA9">
        <w:rPr>
          <w:rFonts w:ascii="Times New Roman" w:hAnsi="Times New Roman" w:cs="Times New Roman"/>
          <w:color w:val="000000" w:themeColor="text1"/>
          <w:sz w:val="26"/>
          <w:szCs w:val="26"/>
        </w:rPr>
        <w:t xml:space="preserve"> общей площадью –</w:t>
      </w:r>
      <w:r w:rsidRPr="00A60E86">
        <w:rPr>
          <w:rFonts w:ascii="Times New Roman" w:hAnsi="Times New Roman" w:cs="Times New Roman"/>
          <w:color w:val="000000" w:themeColor="text1"/>
          <w:sz w:val="26"/>
          <w:szCs w:val="26"/>
        </w:rPr>
        <w:t xml:space="preserve"> 904 м</w:t>
      </w:r>
      <w:r w:rsidRPr="00A60E86">
        <w:rPr>
          <w:rFonts w:ascii="Times New Roman" w:hAnsi="Times New Roman" w:cs="Times New Roman"/>
          <w:color w:val="000000" w:themeColor="text1"/>
          <w:sz w:val="26"/>
          <w:szCs w:val="26"/>
          <w:vertAlign w:val="superscript"/>
        </w:rPr>
        <w:t>2</w:t>
      </w:r>
      <w:r w:rsidRPr="00A60E86">
        <w:rPr>
          <w:rFonts w:ascii="Times New Roman" w:hAnsi="Times New Roman" w:cs="Times New Roman"/>
          <w:color w:val="000000" w:themeColor="text1"/>
          <w:sz w:val="26"/>
          <w:szCs w:val="26"/>
        </w:rPr>
        <w:t>.</w:t>
      </w:r>
    </w:p>
    <w:p w:rsidR="000C0B9C"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 рамках субботника </w:t>
      </w:r>
      <w:r w:rsidR="000C0B9C" w:rsidRPr="00A60E86">
        <w:rPr>
          <w:rFonts w:ascii="Times New Roman" w:hAnsi="Times New Roman" w:cs="Times New Roman"/>
          <w:color w:val="000000" w:themeColor="text1"/>
          <w:sz w:val="26"/>
          <w:szCs w:val="26"/>
        </w:rPr>
        <w:t xml:space="preserve">13.09.2024 </w:t>
      </w:r>
      <w:r w:rsidRPr="00A60E86">
        <w:rPr>
          <w:rFonts w:ascii="Times New Roman" w:hAnsi="Times New Roman" w:cs="Times New Roman"/>
          <w:color w:val="000000" w:themeColor="text1"/>
          <w:sz w:val="26"/>
          <w:szCs w:val="26"/>
        </w:rPr>
        <w:t xml:space="preserve">по озеленению </w:t>
      </w:r>
      <w:r w:rsidR="000C0B9C" w:rsidRPr="00A60E86">
        <w:rPr>
          <w:rFonts w:ascii="Times New Roman" w:hAnsi="Times New Roman" w:cs="Times New Roman"/>
          <w:color w:val="000000" w:themeColor="text1"/>
          <w:sz w:val="26"/>
          <w:szCs w:val="26"/>
        </w:rPr>
        <w:t xml:space="preserve">произведен </w:t>
      </w:r>
      <w:r w:rsidRPr="00A60E86">
        <w:rPr>
          <w:rFonts w:ascii="Times New Roman" w:hAnsi="Times New Roman" w:cs="Times New Roman"/>
          <w:color w:val="000000" w:themeColor="text1"/>
          <w:sz w:val="26"/>
          <w:szCs w:val="26"/>
        </w:rPr>
        <w:t xml:space="preserve">посев/подсев </w:t>
      </w:r>
      <w:proofErr w:type="spellStart"/>
      <w:r w:rsidRPr="00A60E86">
        <w:rPr>
          <w:rFonts w:ascii="Times New Roman" w:hAnsi="Times New Roman" w:cs="Times New Roman"/>
          <w:color w:val="000000" w:themeColor="text1"/>
          <w:sz w:val="26"/>
          <w:szCs w:val="26"/>
        </w:rPr>
        <w:t>травогазонной</w:t>
      </w:r>
      <w:proofErr w:type="spellEnd"/>
      <w:r w:rsidRPr="00A60E86">
        <w:rPr>
          <w:rFonts w:ascii="Times New Roman" w:hAnsi="Times New Roman" w:cs="Times New Roman"/>
          <w:color w:val="000000" w:themeColor="text1"/>
          <w:sz w:val="26"/>
          <w:szCs w:val="26"/>
        </w:rPr>
        <w:t xml:space="preserve"> смеси</w:t>
      </w:r>
      <w:r w:rsidR="000C0B9C" w:rsidRPr="00A60E86">
        <w:rPr>
          <w:rFonts w:ascii="Times New Roman" w:hAnsi="Times New Roman" w:cs="Times New Roman"/>
          <w:color w:val="000000" w:themeColor="text1"/>
          <w:sz w:val="26"/>
          <w:szCs w:val="26"/>
        </w:rPr>
        <w:t xml:space="preserve"> (в объеме 1,5 тонн</w:t>
      </w:r>
      <w:r w:rsidR="00FD4D5A" w:rsidRPr="00A60E86">
        <w:rPr>
          <w:rFonts w:ascii="Times New Roman" w:hAnsi="Times New Roman" w:cs="Times New Roman"/>
          <w:color w:val="000000" w:themeColor="text1"/>
          <w:sz w:val="26"/>
          <w:szCs w:val="26"/>
        </w:rPr>
        <w:t>ы</w:t>
      </w:r>
      <w:r w:rsidR="000C0B9C"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силами инициативных жителей города и сотрудниками муниципа</w:t>
      </w:r>
      <w:r w:rsidR="00374E15">
        <w:rPr>
          <w:rFonts w:ascii="Times New Roman" w:hAnsi="Times New Roman" w:cs="Times New Roman"/>
          <w:color w:val="000000" w:themeColor="text1"/>
          <w:sz w:val="26"/>
          <w:szCs w:val="26"/>
        </w:rPr>
        <w:t>льных учреждений</w:t>
      </w:r>
      <w:r w:rsidR="000C0B9C" w:rsidRPr="00A60E86">
        <w:rPr>
          <w:rFonts w:ascii="Times New Roman" w:hAnsi="Times New Roman" w:cs="Times New Roman"/>
          <w:color w:val="000000" w:themeColor="text1"/>
          <w:sz w:val="26"/>
          <w:szCs w:val="26"/>
        </w:rPr>
        <w:t>.</w:t>
      </w:r>
    </w:p>
    <w:p w:rsidR="00C3505E" w:rsidRPr="00A60E86" w:rsidRDefault="00C3505E"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Times New Roman" w:hAnsi="Times New Roman" w:cs="Times New Roman"/>
          <w:bCs/>
          <w:color w:val="000000" w:themeColor="text1"/>
          <w:sz w:val="26"/>
          <w:szCs w:val="26"/>
        </w:rPr>
        <w:t>В 2024 году заключен контракт на сумму 33</w:t>
      </w:r>
      <w:r w:rsidR="00FF4F5B" w:rsidRPr="00A60E86">
        <w:rPr>
          <w:rFonts w:ascii="Times New Roman" w:eastAsia="Times New Roman" w:hAnsi="Times New Roman" w:cs="Times New Roman"/>
          <w:bCs/>
          <w:color w:val="000000" w:themeColor="text1"/>
          <w:sz w:val="26"/>
          <w:szCs w:val="26"/>
        </w:rPr>
        <w:t>,</w:t>
      </w:r>
      <w:r w:rsidRPr="00A60E86">
        <w:rPr>
          <w:rFonts w:ascii="Times New Roman" w:eastAsia="Times New Roman" w:hAnsi="Times New Roman" w:cs="Times New Roman"/>
          <w:bCs/>
          <w:color w:val="000000" w:themeColor="text1"/>
          <w:sz w:val="26"/>
          <w:szCs w:val="26"/>
        </w:rPr>
        <w:t>1</w:t>
      </w:r>
      <w:r w:rsidR="00FF4F5B" w:rsidRPr="00A60E86">
        <w:rPr>
          <w:rFonts w:ascii="Times New Roman" w:eastAsia="Times New Roman" w:hAnsi="Times New Roman" w:cs="Times New Roman"/>
          <w:bCs/>
          <w:color w:val="000000" w:themeColor="text1"/>
          <w:sz w:val="26"/>
          <w:szCs w:val="26"/>
        </w:rPr>
        <w:t xml:space="preserve"> </w:t>
      </w:r>
      <w:r w:rsidR="00647243" w:rsidRPr="00A60E86">
        <w:rPr>
          <w:rFonts w:ascii="Times New Roman" w:eastAsia="Times New Roman" w:hAnsi="Times New Roman" w:cs="Times New Roman"/>
          <w:bCs/>
          <w:color w:val="000000" w:themeColor="text1"/>
          <w:sz w:val="26"/>
          <w:szCs w:val="26"/>
        </w:rPr>
        <w:t>млн</w:t>
      </w:r>
      <w:r w:rsidRPr="00A60E86">
        <w:rPr>
          <w:rFonts w:ascii="Times New Roman" w:eastAsia="Times New Roman" w:hAnsi="Times New Roman" w:cs="Times New Roman"/>
          <w:bCs/>
          <w:color w:val="000000" w:themeColor="text1"/>
          <w:sz w:val="26"/>
          <w:szCs w:val="26"/>
        </w:rPr>
        <w:t xml:space="preserve"> руб. на оказание услуги по выращиванию, посадке и</w:t>
      </w:r>
      <w:r w:rsidR="00374E15">
        <w:rPr>
          <w:rFonts w:ascii="Times New Roman" w:eastAsia="Times New Roman" w:hAnsi="Times New Roman" w:cs="Times New Roman"/>
          <w:bCs/>
          <w:color w:val="000000" w:themeColor="text1"/>
          <w:sz w:val="26"/>
          <w:szCs w:val="26"/>
        </w:rPr>
        <w:t xml:space="preserve"> уходу за цветочными растениями</w:t>
      </w:r>
      <w:r w:rsidRPr="00A60E86">
        <w:rPr>
          <w:rFonts w:ascii="Times New Roman" w:eastAsia="Times New Roman" w:hAnsi="Times New Roman" w:cs="Times New Roman"/>
          <w:bCs/>
          <w:color w:val="000000" w:themeColor="text1"/>
          <w:sz w:val="26"/>
          <w:szCs w:val="26"/>
        </w:rPr>
        <w:t xml:space="preserve"> (бархатцы, петунии, </w:t>
      </w:r>
      <w:proofErr w:type="spellStart"/>
      <w:r w:rsidRPr="00A60E86">
        <w:rPr>
          <w:rFonts w:ascii="Times New Roman" w:eastAsia="Times New Roman" w:hAnsi="Times New Roman" w:cs="Times New Roman"/>
          <w:bCs/>
          <w:color w:val="000000" w:themeColor="text1"/>
          <w:sz w:val="26"/>
          <w:szCs w:val="26"/>
        </w:rPr>
        <w:t>сальвия</w:t>
      </w:r>
      <w:proofErr w:type="spellEnd"/>
      <w:r w:rsidRPr="00A60E86">
        <w:rPr>
          <w:rFonts w:ascii="Times New Roman" w:eastAsia="Times New Roman" w:hAnsi="Times New Roman" w:cs="Times New Roman"/>
          <w:bCs/>
          <w:color w:val="000000" w:themeColor="text1"/>
          <w:sz w:val="26"/>
          <w:szCs w:val="26"/>
        </w:rPr>
        <w:t>, цинерария)</w:t>
      </w:r>
      <w:r w:rsidR="00374E15">
        <w:rPr>
          <w:rFonts w:ascii="Times New Roman" w:eastAsia="Times New Roman" w:hAnsi="Times New Roman" w:cs="Times New Roman"/>
          <w:bCs/>
          <w:color w:val="000000" w:themeColor="text1"/>
          <w:sz w:val="26"/>
          <w:szCs w:val="26"/>
        </w:rPr>
        <w:t>,</w:t>
      </w:r>
      <w:r w:rsidRPr="00A60E86">
        <w:rPr>
          <w:rFonts w:ascii="Times New Roman" w:eastAsia="Times New Roman" w:hAnsi="Times New Roman" w:cs="Times New Roman"/>
          <w:bCs/>
          <w:color w:val="000000" w:themeColor="text1"/>
          <w:sz w:val="26"/>
          <w:szCs w:val="26"/>
        </w:rPr>
        <w:t xml:space="preserve"> посеву/подсеву вручную семян многолетних трав, по уходу за газонами, клумбами, уборке </w:t>
      </w:r>
      <w:r w:rsidR="000C0B9C" w:rsidRPr="00A60E86">
        <w:rPr>
          <w:rFonts w:ascii="Times New Roman" w:eastAsia="Times New Roman" w:hAnsi="Times New Roman" w:cs="Times New Roman"/>
          <w:bCs/>
          <w:color w:val="000000" w:themeColor="text1"/>
          <w:sz w:val="26"/>
          <w:szCs w:val="26"/>
        </w:rPr>
        <w:t>сухостоя на территории района Талнах (о</w:t>
      </w:r>
      <w:r w:rsidRPr="00A60E86">
        <w:rPr>
          <w:rFonts w:ascii="Times New Roman" w:eastAsia="Times New Roman" w:hAnsi="Times New Roman" w:cs="Times New Roman"/>
          <w:bCs/>
          <w:color w:val="000000" w:themeColor="text1"/>
          <w:sz w:val="26"/>
          <w:szCs w:val="26"/>
        </w:rPr>
        <w:t xml:space="preserve">бщая площадь озеленения </w:t>
      </w:r>
      <w:r w:rsidR="00720CA9">
        <w:rPr>
          <w:rFonts w:ascii="Times New Roman" w:eastAsia="Times New Roman" w:hAnsi="Times New Roman" w:cs="Times New Roman"/>
          <w:bCs/>
          <w:color w:val="000000" w:themeColor="text1"/>
          <w:sz w:val="26"/>
          <w:szCs w:val="26"/>
        </w:rPr>
        <w:t>–</w:t>
      </w:r>
      <w:r w:rsidRPr="00A60E86">
        <w:rPr>
          <w:rFonts w:ascii="Times New Roman" w:eastAsia="Times New Roman" w:hAnsi="Times New Roman" w:cs="Times New Roman"/>
          <w:bCs/>
          <w:color w:val="000000" w:themeColor="text1"/>
          <w:sz w:val="26"/>
          <w:szCs w:val="26"/>
        </w:rPr>
        <w:t xml:space="preserve"> 27 016 м</w:t>
      </w:r>
      <w:r w:rsidRPr="00A60E86">
        <w:rPr>
          <w:rFonts w:ascii="Times New Roman" w:eastAsia="Times New Roman" w:hAnsi="Times New Roman" w:cs="Times New Roman"/>
          <w:bCs/>
          <w:color w:val="000000" w:themeColor="text1"/>
          <w:sz w:val="26"/>
          <w:szCs w:val="26"/>
          <w:vertAlign w:val="superscript"/>
        </w:rPr>
        <w:t>2</w:t>
      </w:r>
      <w:r w:rsidR="000C0B9C" w:rsidRPr="00A60E86">
        <w:rPr>
          <w:rFonts w:ascii="Times New Roman" w:eastAsia="Times New Roman" w:hAnsi="Times New Roman" w:cs="Times New Roman"/>
          <w:bCs/>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bCs/>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уход за газонами, уборка сухостоя, восстановление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26 397,4</w:t>
      </w:r>
      <w:r w:rsidR="00C3505E" w:rsidRPr="00A60E86">
        <w:rPr>
          <w:rFonts w:ascii="Times New Roman" w:eastAsia="Times New Roman" w:hAnsi="Times New Roman" w:cs="Times New Roman"/>
          <w:bCs/>
          <w:color w:val="000000" w:themeColor="text1"/>
          <w:sz w:val="26"/>
          <w:szCs w:val="26"/>
          <w:lang w:eastAsia="ru-RU"/>
        </w:rPr>
        <w:t xml:space="preserve"> м</w:t>
      </w:r>
      <w:r w:rsidR="00C3505E" w:rsidRPr="00A60E86">
        <w:rPr>
          <w:rFonts w:ascii="Times New Roman" w:eastAsia="Times New Roman" w:hAnsi="Times New Roman" w:cs="Times New Roman"/>
          <w:bCs/>
          <w:color w:val="000000" w:themeColor="text1"/>
          <w:sz w:val="26"/>
          <w:szCs w:val="26"/>
          <w:vertAlign w:val="superscript"/>
          <w:lang w:eastAsia="ru-RU"/>
        </w:rPr>
        <w:t>2</w:t>
      </w:r>
      <w:r w:rsidR="00C3505E" w:rsidRPr="00A60E86">
        <w:rPr>
          <w:rFonts w:ascii="Times New Roman" w:eastAsia="Times New Roman" w:hAnsi="Times New Roman" w:cs="Times New Roman"/>
          <w:bCs/>
          <w:color w:val="000000" w:themeColor="text1"/>
          <w:sz w:val="26"/>
          <w:szCs w:val="26"/>
          <w:lang w:eastAsia="ru-RU"/>
        </w:rPr>
        <w:t>, в том числ</w:t>
      </w:r>
      <w:r w:rsidR="00C3505E" w:rsidRPr="00A60E86">
        <w:rPr>
          <w:rFonts w:ascii="Times New Roman" w:eastAsia="Times New Roman" w:hAnsi="Times New Roman" w:cs="Times New Roman"/>
          <w:color w:val="000000" w:themeColor="text1"/>
          <w:sz w:val="26"/>
          <w:szCs w:val="26"/>
          <w:lang w:eastAsia="ru-RU"/>
        </w:rPr>
        <w:t xml:space="preserve">е посев/подсев газонов вручную с подготовкой почвы, защита посевов от пернатых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7 991 </w:t>
      </w:r>
      <w:r w:rsidR="00C3505E" w:rsidRPr="00A60E86">
        <w:rPr>
          <w:rFonts w:ascii="Times New Roman" w:eastAsia="Times New Roman" w:hAnsi="Times New Roman" w:cs="Times New Roman"/>
          <w:bCs/>
          <w:color w:val="000000" w:themeColor="text1"/>
          <w:sz w:val="26"/>
          <w:szCs w:val="26"/>
          <w:lang w:eastAsia="ru-RU"/>
        </w:rPr>
        <w:t>м</w:t>
      </w:r>
      <w:r w:rsidR="00C3505E" w:rsidRPr="00A60E86">
        <w:rPr>
          <w:rFonts w:ascii="Times New Roman" w:eastAsia="Times New Roman" w:hAnsi="Times New Roman" w:cs="Times New Roman"/>
          <w:bCs/>
          <w:color w:val="000000" w:themeColor="text1"/>
          <w:sz w:val="26"/>
          <w:szCs w:val="26"/>
          <w:vertAlign w:val="superscript"/>
          <w:lang w:eastAsia="ru-RU"/>
        </w:rPr>
        <w:t>2</w:t>
      </w:r>
      <w:r w:rsidR="00C3505E" w:rsidRPr="00A60E86">
        <w:rPr>
          <w:rFonts w:ascii="Times New Roman" w:eastAsia="Times New Roman" w:hAnsi="Times New Roman" w:cs="Times New Roman"/>
          <w:bCs/>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bCs/>
          <w:color w:val="000000" w:themeColor="text1"/>
          <w:sz w:val="26"/>
          <w:szCs w:val="26"/>
          <w:lang w:eastAsia="ru-RU"/>
        </w:rPr>
        <w:t xml:space="preserve">– </w:t>
      </w:r>
      <w:r w:rsidR="00C3505E" w:rsidRPr="00A60E86">
        <w:rPr>
          <w:rFonts w:ascii="Times New Roman" w:eastAsia="Times New Roman" w:hAnsi="Times New Roman" w:cs="Times New Roman"/>
          <w:color w:val="000000" w:themeColor="text1"/>
          <w:sz w:val="26"/>
          <w:szCs w:val="26"/>
          <w:lang w:eastAsia="ru-RU"/>
        </w:rPr>
        <w:t xml:space="preserve">рассада цветов, посадка рассады в клумбы и вазоны.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22 269 </w:t>
      </w:r>
      <w:r w:rsidR="000C0B9C" w:rsidRPr="00A60E86">
        <w:rPr>
          <w:rFonts w:ascii="Times New Roman" w:eastAsia="Times New Roman" w:hAnsi="Times New Roman" w:cs="Times New Roman"/>
          <w:color w:val="000000" w:themeColor="text1"/>
          <w:sz w:val="26"/>
          <w:szCs w:val="26"/>
          <w:lang w:eastAsia="ru-RU"/>
        </w:rPr>
        <w:t>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bCs/>
          <w:color w:val="000000" w:themeColor="text1"/>
          <w:sz w:val="26"/>
          <w:szCs w:val="26"/>
          <w:vertAlign w:val="superscript"/>
          <w:lang w:eastAsia="ru-RU"/>
        </w:rPr>
      </w:pPr>
      <w:r>
        <w:rPr>
          <w:rFonts w:ascii="Times New Roman" w:eastAsia="Times New Roman" w:hAnsi="Times New Roman" w:cs="Times New Roman"/>
          <w:bCs/>
          <w:color w:val="000000" w:themeColor="text1"/>
          <w:sz w:val="26"/>
          <w:szCs w:val="26"/>
          <w:lang w:eastAsia="ru-RU"/>
        </w:rPr>
        <w:t>–</w:t>
      </w:r>
      <w:r w:rsidR="00C3505E" w:rsidRPr="00A60E86">
        <w:rPr>
          <w:rFonts w:ascii="Times New Roman" w:eastAsia="Times New Roman" w:hAnsi="Times New Roman" w:cs="Times New Roman"/>
          <w:bCs/>
          <w:color w:val="000000" w:themeColor="text1"/>
          <w:sz w:val="26"/>
          <w:szCs w:val="26"/>
          <w:lang w:eastAsia="ru-RU"/>
        </w:rPr>
        <w:t xml:space="preserve"> </w:t>
      </w:r>
      <w:r w:rsidR="00C3505E" w:rsidRPr="00A60E86">
        <w:rPr>
          <w:rFonts w:ascii="Times New Roman" w:eastAsia="Times New Roman" w:hAnsi="Times New Roman" w:cs="Times New Roman"/>
          <w:color w:val="000000" w:themeColor="text1"/>
          <w:sz w:val="26"/>
          <w:szCs w:val="26"/>
          <w:lang w:eastAsia="ru-RU"/>
        </w:rPr>
        <w:t xml:space="preserve">уход за цветами (клумбы, вазоны), восстановление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618,6 </w:t>
      </w:r>
      <w:r w:rsidR="00C3505E" w:rsidRPr="00A60E86">
        <w:rPr>
          <w:rFonts w:ascii="Times New Roman" w:eastAsia="Times New Roman" w:hAnsi="Times New Roman" w:cs="Times New Roman"/>
          <w:bCs/>
          <w:color w:val="000000" w:themeColor="text1"/>
          <w:sz w:val="26"/>
          <w:szCs w:val="26"/>
          <w:lang w:eastAsia="ru-RU"/>
        </w:rPr>
        <w:t>м</w:t>
      </w:r>
      <w:r w:rsidR="00C3505E" w:rsidRPr="00A60E86">
        <w:rPr>
          <w:rFonts w:ascii="Times New Roman" w:eastAsia="Times New Roman" w:hAnsi="Times New Roman" w:cs="Times New Roman"/>
          <w:bCs/>
          <w:color w:val="000000" w:themeColor="text1"/>
          <w:sz w:val="26"/>
          <w:szCs w:val="26"/>
          <w:vertAlign w:val="superscript"/>
          <w:lang w:eastAsia="ru-RU"/>
        </w:rPr>
        <w:t>2</w:t>
      </w:r>
      <w:r w:rsidR="00C3505E" w:rsidRPr="00A60E86">
        <w:rPr>
          <w:rFonts w:ascii="Times New Roman" w:eastAsia="Times New Roman" w:hAnsi="Times New Roman" w:cs="Times New Roman"/>
          <w:bCs/>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bCs/>
          <w:color w:val="000000" w:themeColor="text1"/>
          <w:sz w:val="26"/>
          <w:szCs w:val="26"/>
          <w:lang w:eastAsia="ru-RU"/>
        </w:rPr>
      </w:pPr>
      <w:r>
        <w:rPr>
          <w:rFonts w:ascii="Times New Roman" w:eastAsia="Times New Roman" w:hAnsi="Times New Roman" w:cs="Times New Roman"/>
          <w:bCs/>
          <w:color w:val="000000" w:themeColor="text1"/>
          <w:sz w:val="26"/>
          <w:szCs w:val="26"/>
          <w:lang w:eastAsia="ru-RU"/>
        </w:rPr>
        <w:t>–</w:t>
      </w:r>
      <w:r w:rsidR="00C3505E" w:rsidRPr="00A60E86">
        <w:rPr>
          <w:rFonts w:ascii="Times New Roman" w:eastAsia="Times New Roman" w:hAnsi="Times New Roman" w:cs="Times New Roman"/>
          <w:bCs/>
          <w:color w:val="000000" w:themeColor="text1"/>
          <w:sz w:val="26"/>
          <w:szCs w:val="26"/>
          <w:lang w:eastAsia="ru-RU"/>
        </w:rPr>
        <w:t xml:space="preserve"> з</w:t>
      </w:r>
      <w:r w:rsidR="00C3505E" w:rsidRPr="00A60E86">
        <w:rPr>
          <w:rFonts w:ascii="Times New Roman" w:eastAsia="Times New Roman" w:hAnsi="Times New Roman" w:cs="Times New Roman"/>
          <w:color w:val="000000" w:themeColor="text1"/>
          <w:sz w:val="26"/>
          <w:szCs w:val="26"/>
          <w:lang w:eastAsia="ru-RU"/>
        </w:rPr>
        <w:t xml:space="preserve">авоз земли и песка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300 м</w:t>
      </w:r>
      <w:r w:rsidR="00C3505E" w:rsidRPr="00A60E86">
        <w:rPr>
          <w:rFonts w:ascii="Times New Roman" w:eastAsia="Times New Roman" w:hAnsi="Times New Roman" w:cs="Times New Roman"/>
          <w:color w:val="000000" w:themeColor="text1"/>
          <w:sz w:val="26"/>
          <w:szCs w:val="26"/>
          <w:vertAlign w:val="superscript"/>
          <w:lang w:eastAsia="ru-RU"/>
        </w:rPr>
        <w:t>3</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0C0B9C" w:rsidP="00A60E86">
      <w:pPr>
        <w:tabs>
          <w:tab w:val="left" w:pos="1134"/>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lang w:eastAsia="ru-RU"/>
        </w:rPr>
        <w:t xml:space="preserve">Кроме того, </w:t>
      </w:r>
      <w:r w:rsidR="00C3505E" w:rsidRPr="00A60E86">
        <w:rPr>
          <w:rFonts w:ascii="Times New Roman" w:hAnsi="Times New Roman" w:cs="Times New Roman"/>
          <w:color w:val="000000" w:themeColor="text1"/>
          <w:sz w:val="26"/>
          <w:szCs w:val="26"/>
        </w:rPr>
        <w:t>проведен</w:t>
      </w:r>
      <w:r w:rsidRPr="00A60E86">
        <w:rPr>
          <w:rFonts w:ascii="Times New Roman" w:hAnsi="Times New Roman" w:cs="Times New Roman"/>
          <w:color w:val="000000" w:themeColor="text1"/>
          <w:sz w:val="26"/>
          <w:szCs w:val="26"/>
        </w:rPr>
        <w:t>ы</w:t>
      </w:r>
      <w:r w:rsidR="00C3505E" w:rsidRPr="00A60E86">
        <w:rPr>
          <w:rFonts w:ascii="Times New Roman" w:hAnsi="Times New Roman" w:cs="Times New Roman"/>
          <w:color w:val="000000" w:themeColor="text1"/>
          <w:sz w:val="26"/>
          <w:szCs w:val="26"/>
        </w:rPr>
        <w:t xml:space="preserve"> научно-исследовательски</w:t>
      </w:r>
      <w:r w:rsidRPr="00A60E86">
        <w:rPr>
          <w:rFonts w:ascii="Times New Roman" w:hAnsi="Times New Roman" w:cs="Times New Roman"/>
          <w:color w:val="000000" w:themeColor="text1"/>
          <w:sz w:val="26"/>
          <w:szCs w:val="26"/>
        </w:rPr>
        <w:t>е</w:t>
      </w:r>
      <w:r w:rsidR="00C3505E" w:rsidRPr="00A60E86">
        <w:rPr>
          <w:rFonts w:ascii="Times New Roman" w:hAnsi="Times New Roman" w:cs="Times New Roman"/>
          <w:color w:val="000000" w:themeColor="text1"/>
          <w:sz w:val="26"/>
          <w:szCs w:val="26"/>
        </w:rPr>
        <w:t xml:space="preserve"> работ</w:t>
      </w:r>
      <w:r w:rsidRPr="00A60E86">
        <w:rPr>
          <w:rFonts w:ascii="Times New Roman" w:hAnsi="Times New Roman" w:cs="Times New Roman"/>
          <w:color w:val="000000" w:themeColor="text1"/>
          <w:sz w:val="26"/>
          <w:szCs w:val="26"/>
        </w:rPr>
        <w:t>ы</w:t>
      </w:r>
      <w:r w:rsidR="00C3505E" w:rsidRPr="00A60E86">
        <w:rPr>
          <w:rFonts w:ascii="Times New Roman" w:hAnsi="Times New Roman" w:cs="Times New Roman"/>
          <w:color w:val="000000" w:themeColor="text1"/>
          <w:sz w:val="26"/>
          <w:szCs w:val="26"/>
        </w:rPr>
        <w:t xml:space="preserve"> по оценке качественного состояния зеленых насаждений, произрастающих в районе реки </w:t>
      </w:r>
      <w:proofErr w:type="spellStart"/>
      <w:r w:rsidR="00C3505E" w:rsidRPr="00A60E86">
        <w:rPr>
          <w:rFonts w:ascii="Times New Roman" w:hAnsi="Times New Roman" w:cs="Times New Roman"/>
          <w:color w:val="000000" w:themeColor="text1"/>
          <w:sz w:val="26"/>
          <w:szCs w:val="26"/>
        </w:rPr>
        <w:t>Хараелах</w:t>
      </w:r>
      <w:proofErr w:type="spellEnd"/>
      <w:r w:rsidR="00C3505E" w:rsidRPr="00A60E86">
        <w:rPr>
          <w:rFonts w:ascii="Times New Roman" w:hAnsi="Times New Roman" w:cs="Times New Roman"/>
          <w:color w:val="000000" w:themeColor="text1"/>
          <w:sz w:val="26"/>
          <w:szCs w:val="26"/>
        </w:rPr>
        <w:t>, зеленой зоны района Талнах на общей площади около 15,27 га с заключениями для определения санитарно-оздоровительных мероприятий</w:t>
      </w:r>
      <w:r w:rsidR="00FD4D5A" w:rsidRPr="00A60E86">
        <w:rPr>
          <w:rFonts w:ascii="Times New Roman" w:hAnsi="Times New Roman" w:cs="Times New Roman"/>
          <w:color w:val="000000" w:themeColor="text1"/>
          <w:sz w:val="26"/>
          <w:szCs w:val="26"/>
        </w:rPr>
        <w:t>.</w:t>
      </w:r>
    </w:p>
    <w:p w:rsidR="00C3505E" w:rsidRPr="00A60E86" w:rsidRDefault="00C3505E" w:rsidP="00A60E86">
      <w:pPr>
        <w:pStyle w:val="a3"/>
        <w:tabs>
          <w:tab w:val="left" w:pos="1134"/>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В 2024 году в рамках данного мероприятия заключен муниципальный контракт на сумму 3</w:t>
      </w:r>
      <w:r w:rsidR="001B5A93" w:rsidRPr="00A60E86">
        <w:rPr>
          <w:rFonts w:ascii="Times New Roman" w:hAnsi="Times New Roman"/>
          <w:color w:val="000000" w:themeColor="text1"/>
          <w:sz w:val="26"/>
          <w:szCs w:val="26"/>
        </w:rPr>
        <w:t>,</w:t>
      </w:r>
      <w:r w:rsidRPr="00A60E86">
        <w:rPr>
          <w:rFonts w:ascii="Times New Roman" w:hAnsi="Times New Roman"/>
          <w:color w:val="000000" w:themeColor="text1"/>
          <w:sz w:val="26"/>
          <w:szCs w:val="26"/>
        </w:rPr>
        <w:t>2</w:t>
      </w:r>
      <w:r w:rsidR="001B5A93" w:rsidRPr="00A60E86">
        <w:rPr>
          <w:rFonts w:ascii="Times New Roman" w:hAnsi="Times New Roman"/>
          <w:color w:val="000000" w:themeColor="text1"/>
          <w:sz w:val="26"/>
          <w:szCs w:val="26"/>
        </w:rPr>
        <w:t xml:space="preserve"> </w:t>
      </w:r>
      <w:r w:rsidR="00647243" w:rsidRPr="00A60E86">
        <w:rPr>
          <w:rFonts w:ascii="Times New Roman" w:hAnsi="Times New Roman"/>
          <w:color w:val="000000" w:themeColor="text1"/>
          <w:sz w:val="26"/>
          <w:szCs w:val="26"/>
        </w:rPr>
        <w:t>млн</w:t>
      </w:r>
      <w:r w:rsidRPr="00A60E86">
        <w:rPr>
          <w:rFonts w:ascii="Times New Roman" w:hAnsi="Times New Roman"/>
          <w:color w:val="000000" w:themeColor="text1"/>
          <w:sz w:val="26"/>
          <w:szCs w:val="26"/>
        </w:rPr>
        <w:t xml:space="preserve"> руб. </w:t>
      </w:r>
      <w:r w:rsidRPr="00A60E86">
        <w:rPr>
          <w:rFonts w:ascii="Times New Roman" w:eastAsia="Times New Roman" w:hAnsi="Times New Roman"/>
          <w:bCs/>
          <w:color w:val="000000" w:themeColor="text1"/>
          <w:sz w:val="26"/>
          <w:szCs w:val="26"/>
        </w:rPr>
        <w:t>на</w:t>
      </w:r>
      <w:r w:rsidRPr="00A60E86">
        <w:rPr>
          <w:rFonts w:ascii="Times New Roman" w:hAnsi="Times New Roman"/>
          <w:color w:val="000000" w:themeColor="text1"/>
          <w:sz w:val="26"/>
          <w:szCs w:val="26"/>
        </w:rPr>
        <w:t xml:space="preserve"> оказание услуг по</w:t>
      </w:r>
      <w:r w:rsidRPr="00A60E86">
        <w:rPr>
          <w:rFonts w:ascii="Times New Roman" w:eastAsia="Times New Roman" w:hAnsi="Times New Roman"/>
          <w:bCs/>
          <w:color w:val="000000" w:themeColor="text1"/>
          <w:sz w:val="26"/>
          <w:szCs w:val="26"/>
        </w:rPr>
        <w:t xml:space="preserve"> посадке и уходу за цветочными растениями, </w:t>
      </w:r>
      <w:r w:rsidRPr="00A60E86">
        <w:rPr>
          <w:rFonts w:ascii="Times New Roman" w:hAnsi="Times New Roman"/>
          <w:bCs/>
          <w:color w:val="000000" w:themeColor="text1"/>
          <w:sz w:val="26"/>
          <w:szCs w:val="26"/>
        </w:rPr>
        <w:t xml:space="preserve">посев/подсев газонов вручную с подготовкой почвы, с учетом стоимости семян и удобрений, уходом за газонами, уборкой сухостоя с восстановлением потерь от </w:t>
      </w:r>
      <w:proofErr w:type="spellStart"/>
      <w:r w:rsidRPr="00A60E86">
        <w:rPr>
          <w:rFonts w:ascii="Times New Roman" w:hAnsi="Times New Roman"/>
          <w:bCs/>
          <w:color w:val="000000" w:themeColor="text1"/>
          <w:sz w:val="26"/>
          <w:szCs w:val="26"/>
        </w:rPr>
        <w:t>вандальных</w:t>
      </w:r>
      <w:proofErr w:type="spellEnd"/>
      <w:r w:rsidRPr="00A60E86">
        <w:rPr>
          <w:rFonts w:ascii="Times New Roman" w:hAnsi="Times New Roman"/>
          <w:bCs/>
          <w:color w:val="000000" w:themeColor="text1"/>
          <w:sz w:val="26"/>
          <w:szCs w:val="26"/>
        </w:rPr>
        <w:t xml:space="preserve"> действий</w:t>
      </w:r>
      <w:r w:rsidR="00FD4D5A" w:rsidRPr="00A60E86">
        <w:rPr>
          <w:rFonts w:ascii="Times New Roman" w:hAnsi="Times New Roman"/>
          <w:bCs/>
          <w:color w:val="000000" w:themeColor="text1"/>
          <w:sz w:val="26"/>
          <w:szCs w:val="26"/>
        </w:rPr>
        <w:t xml:space="preserve"> на территории района Кайеркан (о</w:t>
      </w:r>
      <w:r w:rsidRPr="00A60E86">
        <w:rPr>
          <w:rFonts w:ascii="Times New Roman" w:hAnsi="Times New Roman"/>
          <w:color w:val="000000" w:themeColor="text1"/>
          <w:sz w:val="26"/>
          <w:szCs w:val="26"/>
        </w:rPr>
        <w:t>бщая площадь озеленения</w:t>
      </w:r>
      <w:r w:rsidR="00FD4D5A" w:rsidRPr="00A60E86">
        <w:rPr>
          <w:rFonts w:ascii="Times New Roman" w:hAnsi="Times New Roman"/>
          <w:color w:val="000000" w:themeColor="text1"/>
          <w:sz w:val="26"/>
          <w:szCs w:val="26"/>
        </w:rPr>
        <w:t xml:space="preserve"> </w:t>
      </w:r>
      <w:r w:rsidR="00720CA9">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822,91 м</w:t>
      </w:r>
      <w:r w:rsidRPr="00A60E86">
        <w:rPr>
          <w:rFonts w:ascii="Times New Roman" w:hAnsi="Times New Roman"/>
          <w:color w:val="000000" w:themeColor="text1"/>
          <w:sz w:val="26"/>
          <w:szCs w:val="26"/>
          <w:vertAlign w:val="superscript"/>
        </w:rPr>
        <w:t>2</w:t>
      </w:r>
      <w:r w:rsidR="00FD4D5A" w:rsidRPr="00A60E86">
        <w:rPr>
          <w:rFonts w:ascii="Times New Roman" w:eastAsia="Times New Roman" w:hAnsi="Times New Roman"/>
          <w:bCs/>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Times New Roman" w:hAnsi="Times New Roman" w:cs="Times New Roman"/>
          <w:bCs/>
          <w:color w:val="000000" w:themeColor="text1"/>
          <w:sz w:val="26"/>
          <w:szCs w:val="26"/>
          <w:lang w:eastAsia="ru-RU"/>
        </w:rPr>
        <w:t>–</w:t>
      </w:r>
      <w:r w:rsidR="00C3505E" w:rsidRPr="00A60E86">
        <w:rPr>
          <w:rFonts w:ascii="Times New Roman" w:eastAsia="Times New Roman" w:hAnsi="Times New Roman" w:cs="Times New Roman"/>
          <w:bCs/>
          <w:color w:val="000000" w:themeColor="text1"/>
          <w:sz w:val="26"/>
          <w:szCs w:val="26"/>
          <w:lang w:eastAsia="ru-RU"/>
        </w:rPr>
        <w:t xml:space="preserve"> п</w:t>
      </w:r>
      <w:r w:rsidR="00C3505E" w:rsidRPr="00A60E86">
        <w:rPr>
          <w:rFonts w:ascii="Times New Roman" w:eastAsia="Times New Roman" w:hAnsi="Times New Roman" w:cs="Times New Roman"/>
          <w:color w:val="000000" w:themeColor="text1"/>
          <w:sz w:val="26"/>
          <w:szCs w:val="26"/>
          <w:lang w:eastAsia="ru-RU"/>
        </w:rPr>
        <w:t xml:space="preserve">осев/подсев газонов вручную с подготовкой почвы, уход за газонами, уборка сухостоя с восстановлением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w:t>
      </w:r>
      <w:r>
        <w:rPr>
          <w:rFonts w:ascii="Times New Roman" w:eastAsia="Times New Roman" w:hAnsi="Times New Roman" w:cs="Times New Roman"/>
          <w:color w:val="000000" w:themeColor="text1"/>
          <w:sz w:val="26"/>
          <w:szCs w:val="26"/>
          <w:lang w:eastAsia="ru-RU"/>
        </w:rPr>
        <w:t>ий, защиты газонов от пернатых –</w:t>
      </w:r>
      <w:r w:rsidR="00C3505E" w:rsidRPr="00A60E86">
        <w:rPr>
          <w:rFonts w:ascii="Times New Roman" w:eastAsia="Times New Roman" w:hAnsi="Times New Roman" w:cs="Times New Roman"/>
          <w:color w:val="000000" w:themeColor="text1"/>
          <w:sz w:val="26"/>
          <w:szCs w:val="26"/>
          <w:lang w:eastAsia="ru-RU"/>
        </w:rPr>
        <w:t xml:space="preserve"> 565,02 </w:t>
      </w:r>
      <w:r w:rsidR="00C3505E" w:rsidRPr="00A60E86">
        <w:rPr>
          <w:rFonts w:ascii="Times New Roman" w:eastAsia="Calibri" w:hAnsi="Times New Roman" w:cs="Times New Roman"/>
          <w:color w:val="000000" w:themeColor="text1"/>
          <w:sz w:val="26"/>
          <w:szCs w:val="26"/>
        </w:rPr>
        <w:t>м</w:t>
      </w:r>
      <w:r w:rsidR="00C3505E" w:rsidRPr="00A60E86">
        <w:rPr>
          <w:rFonts w:ascii="Times New Roman" w:eastAsia="Calibri" w:hAnsi="Times New Roman" w:cs="Times New Roman"/>
          <w:color w:val="000000" w:themeColor="text1"/>
          <w:sz w:val="26"/>
          <w:szCs w:val="26"/>
          <w:vertAlign w:val="superscript"/>
        </w:rPr>
        <w:t>2</w:t>
      </w:r>
      <w:r w:rsidR="00C3505E" w:rsidRPr="00A60E86">
        <w:rPr>
          <w:rFonts w:ascii="Times New Roman" w:eastAsia="Calibri" w:hAnsi="Times New Roman" w:cs="Times New Roman"/>
          <w:color w:val="000000" w:themeColor="text1"/>
          <w:sz w:val="26"/>
          <w:szCs w:val="26"/>
        </w:rPr>
        <w:t>;</w:t>
      </w:r>
    </w:p>
    <w:p w:rsidR="00C3505E" w:rsidRPr="00A60E86" w:rsidRDefault="00720CA9" w:rsidP="00A60E86">
      <w:pPr>
        <w:tabs>
          <w:tab w:val="left" w:pos="1134"/>
        </w:tabs>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рассада цветов, посадка рассады в клумбы и вазоны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9 284 </w:t>
      </w:r>
      <w:r w:rsidR="000C0B9C" w:rsidRPr="00A60E86">
        <w:rPr>
          <w:rFonts w:ascii="Times New Roman" w:eastAsia="Times New Roman" w:hAnsi="Times New Roman" w:cs="Times New Roman"/>
          <w:color w:val="000000" w:themeColor="text1"/>
          <w:sz w:val="26"/>
          <w:szCs w:val="26"/>
          <w:lang w:eastAsia="ru-RU"/>
        </w:rPr>
        <w:t>шт.</w:t>
      </w:r>
      <w:r w:rsidR="00C3505E" w:rsidRPr="00A60E86">
        <w:rPr>
          <w:rFonts w:ascii="Times New Roman" w:eastAsia="Times New Roman" w:hAnsi="Times New Roman" w:cs="Times New Roman"/>
          <w:color w:val="000000" w:themeColor="text1"/>
          <w:sz w:val="26"/>
          <w:szCs w:val="26"/>
          <w:lang w:eastAsia="ru-RU"/>
        </w:rPr>
        <w:t>;</w:t>
      </w:r>
    </w:p>
    <w:p w:rsidR="00C3505E" w:rsidRPr="00A60E86" w:rsidRDefault="00720CA9" w:rsidP="00A60E86">
      <w:pPr>
        <w:tabs>
          <w:tab w:val="left" w:pos="1134"/>
        </w:tabs>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374E15">
        <w:rPr>
          <w:rFonts w:ascii="Times New Roman" w:eastAsia="Times New Roman" w:hAnsi="Times New Roman" w:cs="Times New Roman"/>
          <w:color w:val="000000" w:themeColor="text1"/>
          <w:sz w:val="26"/>
          <w:szCs w:val="26"/>
          <w:lang w:eastAsia="ru-RU"/>
        </w:rPr>
        <w:t xml:space="preserve"> уход за цветами (</w:t>
      </w:r>
      <w:r w:rsidR="00C3505E" w:rsidRPr="00A60E86">
        <w:rPr>
          <w:rFonts w:ascii="Times New Roman" w:eastAsia="Times New Roman" w:hAnsi="Times New Roman" w:cs="Times New Roman"/>
          <w:color w:val="000000" w:themeColor="text1"/>
          <w:sz w:val="26"/>
          <w:szCs w:val="26"/>
          <w:lang w:eastAsia="ru-RU"/>
        </w:rPr>
        <w:t>клумбы, вазоны</w:t>
      </w:r>
      <w:r w:rsidR="00374E15">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с восстановлением потерь от </w:t>
      </w:r>
      <w:proofErr w:type="spellStart"/>
      <w:r w:rsidR="00C3505E" w:rsidRPr="00A60E86">
        <w:rPr>
          <w:rFonts w:ascii="Times New Roman" w:eastAsia="Times New Roman" w:hAnsi="Times New Roman" w:cs="Times New Roman"/>
          <w:color w:val="000000" w:themeColor="text1"/>
          <w:sz w:val="26"/>
          <w:szCs w:val="26"/>
          <w:lang w:eastAsia="ru-RU"/>
        </w:rPr>
        <w:t>вандальных</w:t>
      </w:r>
      <w:proofErr w:type="spellEnd"/>
      <w:r w:rsidR="00C3505E" w:rsidRPr="00A60E86">
        <w:rPr>
          <w:rFonts w:ascii="Times New Roman" w:eastAsia="Times New Roman" w:hAnsi="Times New Roman" w:cs="Times New Roman"/>
          <w:color w:val="000000" w:themeColor="text1"/>
          <w:sz w:val="26"/>
          <w:szCs w:val="26"/>
          <w:lang w:eastAsia="ru-RU"/>
        </w:rPr>
        <w:t xml:space="preserve"> действий </w:t>
      </w:r>
      <w:r>
        <w:rPr>
          <w:rFonts w:ascii="Times New Roman" w:eastAsia="Times New Roman" w:hAnsi="Times New Roman" w:cs="Times New Roman"/>
          <w:color w:val="000000" w:themeColor="text1"/>
          <w:sz w:val="26"/>
          <w:szCs w:val="26"/>
          <w:lang w:eastAsia="ru-RU"/>
        </w:rPr>
        <w:t>–</w:t>
      </w:r>
      <w:r w:rsidR="00C3505E" w:rsidRPr="00A60E86">
        <w:rPr>
          <w:rFonts w:ascii="Times New Roman" w:eastAsia="Times New Roman" w:hAnsi="Times New Roman" w:cs="Times New Roman"/>
          <w:color w:val="000000" w:themeColor="text1"/>
          <w:sz w:val="26"/>
          <w:szCs w:val="26"/>
          <w:lang w:eastAsia="ru-RU"/>
        </w:rPr>
        <w:t xml:space="preserve"> 257,89 </w:t>
      </w:r>
      <w:r w:rsidR="00C3505E" w:rsidRPr="00A60E86">
        <w:rPr>
          <w:rFonts w:ascii="Times New Roman" w:eastAsia="Calibri" w:hAnsi="Times New Roman" w:cs="Times New Roman"/>
          <w:color w:val="000000" w:themeColor="text1"/>
          <w:sz w:val="26"/>
          <w:szCs w:val="26"/>
        </w:rPr>
        <w:t>м</w:t>
      </w:r>
      <w:r w:rsidR="00C3505E" w:rsidRPr="00A60E86">
        <w:rPr>
          <w:rFonts w:ascii="Times New Roman" w:eastAsia="Calibri" w:hAnsi="Times New Roman" w:cs="Times New Roman"/>
          <w:color w:val="000000" w:themeColor="text1"/>
          <w:sz w:val="26"/>
          <w:szCs w:val="26"/>
          <w:vertAlign w:val="superscript"/>
        </w:rPr>
        <w:t>2</w:t>
      </w:r>
      <w:r w:rsidR="00C3505E" w:rsidRPr="00A60E86">
        <w:rPr>
          <w:rFonts w:ascii="Times New Roman" w:eastAsia="Calibri" w:hAnsi="Times New Roman" w:cs="Times New Roman"/>
          <w:color w:val="000000" w:themeColor="text1"/>
          <w:sz w:val="26"/>
          <w:szCs w:val="26"/>
        </w:rPr>
        <w:t>.</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 xml:space="preserve">В </w:t>
      </w:r>
      <w:r w:rsidR="00FD4D5A" w:rsidRPr="00A60E86">
        <w:rPr>
          <w:rFonts w:ascii="Times New Roman" w:hAnsi="Times New Roman" w:cs="Times New Roman"/>
          <w:color w:val="000000" w:themeColor="text1"/>
          <w:sz w:val="26"/>
          <w:szCs w:val="26"/>
          <w:lang w:eastAsia="ru-RU"/>
        </w:rPr>
        <w:t xml:space="preserve">пос. Снежногорск </w:t>
      </w:r>
      <w:r w:rsidRPr="00A60E86">
        <w:rPr>
          <w:rFonts w:ascii="Times New Roman" w:hAnsi="Times New Roman" w:cs="Times New Roman"/>
          <w:color w:val="000000" w:themeColor="text1"/>
          <w:sz w:val="26"/>
          <w:szCs w:val="26"/>
          <w:lang w:eastAsia="ru-RU"/>
        </w:rPr>
        <w:t>выполнен</w:t>
      </w:r>
      <w:r w:rsidR="00FD4D5A" w:rsidRPr="00A60E86">
        <w:rPr>
          <w:rFonts w:ascii="Times New Roman" w:hAnsi="Times New Roman" w:cs="Times New Roman"/>
          <w:color w:val="000000" w:themeColor="text1"/>
          <w:sz w:val="26"/>
          <w:szCs w:val="26"/>
          <w:lang w:eastAsia="ru-RU"/>
        </w:rPr>
        <w:t xml:space="preserve">ы </w:t>
      </w:r>
      <w:r w:rsidRPr="00A60E86">
        <w:rPr>
          <w:rFonts w:ascii="Times New Roman" w:hAnsi="Times New Roman" w:cs="Times New Roman"/>
          <w:color w:val="000000" w:themeColor="text1"/>
          <w:sz w:val="26"/>
          <w:szCs w:val="26"/>
          <w:lang w:eastAsia="ru-RU"/>
        </w:rPr>
        <w:t>работ</w:t>
      </w:r>
      <w:r w:rsidR="00FD4D5A" w:rsidRPr="00A60E86">
        <w:rPr>
          <w:rFonts w:ascii="Times New Roman" w:hAnsi="Times New Roman" w:cs="Times New Roman"/>
          <w:color w:val="000000" w:themeColor="text1"/>
          <w:sz w:val="26"/>
          <w:szCs w:val="26"/>
          <w:lang w:eastAsia="ru-RU"/>
        </w:rPr>
        <w:t>ы</w:t>
      </w:r>
      <w:r w:rsidRPr="00A60E86">
        <w:rPr>
          <w:rFonts w:ascii="Times New Roman" w:hAnsi="Times New Roman" w:cs="Times New Roman"/>
          <w:color w:val="000000" w:themeColor="text1"/>
          <w:sz w:val="26"/>
          <w:szCs w:val="26"/>
          <w:lang w:eastAsia="ru-RU"/>
        </w:rPr>
        <w:t xml:space="preserve"> по озеленению города (обустройству газонов в парковой зоне, по посадке рассады и уходу за цветочными растениями, завозу и добавлению растительного грунта, посеву семян многолетних трав, содержанию зеленых насаждений) с весеннего по осенние периоды включительно на общую сумму 1</w:t>
      </w:r>
      <w:r w:rsidR="00FF4F5B" w:rsidRPr="00A60E86">
        <w:rPr>
          <w:rFonts w:ascii="Times New Roman" w:hAnsi="Times New Roman" w:cs="Times New Roman"/>
          <w:color w:val="000000" w:themeColor="text1"/>
          <w:sz w:val="26"/>
          <w:szCs w:val="26"/>
          <w:lang w:eastAsia="ru-RU"/>
        </w:rPr>
        <w:t xml:space="preserve">,3 </w:t>
      </w:r>
      <w:r w:rsidR="00647243" w:rsidRPr="00A60E86">
        <w:rPr>
          <w:rFonts w:ascii="Times New Roman" w:hAnsi="Times New Roman" w:cs="Times New Roman"/>
          <w:color w:val="000000" w:themeColor="text1"/>
          <w:sz w:val="26"/>
          <w:szCs w:val="26"/>
          <w:lang w:eastAsia="ru-RU"/>
        </w:rPr>
        <w:t>млн</w:t>
      </w:r>
      <w:r w:rsidRPr="00A60E86">
        <w:rPr>
          <w:rFonts w:ascii="Times New Roman" w:hAnsi="Times New Roman" w:cs="Times New Roman"/>
          <w:color w:val="000000" w:themeColor="text1"/>
          <w:sz w:val="26"/>
          <w:szCs w:val="26"/>
          <w:lang w:eastAsia="ru-RU"/>
        </w:rPr>
        <w:t xml:space="preserve"> руб. </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Общая площадь обустройства газона в пар</w:t>
      </w:r>
      <w:r w:rsidR="00374E15">
        <w:rPr>
          <w:rFonts w:ascii="Times New Roman" w:hAnsi="Times New Roman" w:cs="Times New Roman"/>
          <w:color w:val="000000" w:themeColor="text1"/>
          <w:sz w:val="26"/>
          <w:szCs w:val="26"/>
          <w:lang w:eastAsia="ru-RU"/>
        </w:rPr>
        <w:t>ке имени Н.Н. Урванцева и посева</w:t>
      </w:r>
      <w:r w:rsidRPr="00A60E86">
        <w:rPr>
          <w:rFonts w:ascii="Times New Roman" w:hAnsi="Times New Roman" w:cs="Times New Roman"/>
          <w:color w:val="000000" w:themeColor="text1"/>
          <w:sz w:val="26"/>
          <w:szCs w:val="26"/>
          <w:lang w:eastAsia="ru-RU"/>
        </w:rPr>
        <w:t xml:space="preserve"> семян многолетних трав </w:t>
      </w:r>
      <w:r w:rsidR="00720CA9">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1200 м</w:t>
      </w:r>
      <w:r w:rsidRPr="00A60E86">
        <w:rPr>
          <w:rFonts w:ascii="Times New Roman" w:hAnsi="Times New Roman" w:cs="Times New Roman"/>
          <w:color w:val="000000" w:themeColor="text1"/>
          <w:sz w:val="26"/>
          <w:szCs w:val="26"/>
          <w:vertAlign w:val="superscript"/>
          <w:lang w:eastAsia="ru-RU"/>
        </w:rPr>
        <w:t>2</w:t>
      </w:r>
      <w:r w:rsidRPr="00A60E86">
        <w:rPr>
          <w:rFonts w:ascii="Times New Roman" w:hAnsi="Times New Roman" w:cs="Times New Roman"/>
          <w:color w:val="000000" w:themeColor="text1"/>
          <w:sz w:val="26"/>
          <w:szCs w:val="26"/>
          <w:lang w:eastAsia="ru-RU"/>
        </w:rPr>
        <w:t xml:space="preserve"> (добавление растительного грунта, защита укрывным материалом, посев семян многолетних трав, избавление от сорняков и мусора, выравнивание участка, перекопка почвы, уплотнение катком сформированного слоя почвы, посев семян с помощью сеялки, рыхление, полив при необходимости).</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vertAlign w:val="superscript"/>
          <w:lang w:eastAsia="ru-RU"/>
        </w:rPr>
      </w:pPr>
      <w:r w:rsidRPr="00A60E86">
        <w:rPr>
          <w:rFonts w:ascii="Times New Roman" w:hAnsi="Times New Roman" w:cs="Times New Roman"/>
          <w:color w:val="000000" w:themeColor="text1"/>
          <w:sz w:val="26"/>
          <w:szCs w:val="26"/>
          <w:lang w:eastAsia="ru-RU"/>
        </w:rPr>
        <w:t xml:space="preserve">На Площади Воинской Славы территории мемориального комплекса «Никто не забыт, ничто не забыто» и территории городского парка </w:t>
      </w:r>
      <w:r w:rsidR="00374E15">
        <w:rPr>
          <w:rFonts w:ascii="Times New Roman"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lang w:eastAsia="ru-RU"/>
        </w:rPr>
        <w:t>им. Н.Н. Урванцева выполнены посадка рассады (бархатцы, колеусы в количестве 2500 шт. и уход за зо</w:t>
      </w:r>
      <w:r w:rsidR="00374E15">
        <w:rPr>
          <w:rFonts w:ascii="Times New Roman" w:hAnsi="Times New Roman" w:cs="Times New Roman"/>
          <w:color w:val="000000" w:themeColor="text1"/>
          <w:sz w:val="26"/>
          <w:szCs w:val="26"/>
          <w:lang w:eastAsia="ru-RU"/>
        </w:rPr>
        <w:t>ной с цветами (клумбы, вазоны))</w:t>
      </w:r>
      <w:r w:rsidRPr="00A60E86">
        <w:rPr>
          <w:rFonts w:ascii="Times New Roman" w:hAnsi="Times New Roman" w:cs="Times New Roman"/>
          <w:color w:val="000000" w:themeColor="text1"/>
          <w:sz w:val="26"/>
          <w:szCs w:val="26"/>
          <w:lang w:eastAsia="ru-RU"/>
        </w:rPr>
        <w:t xml:space="preserve"> на общей площади </w:t>
      </w:r>
      <w:r w:rsidR="00720CA9">
        <w:rPr>
          <w:rFonts w:ascii="Times New Roman" w:hAnsi="Times New Roman" w:cs="Times New Roman"/>
          <w:color w:val="000000" w:themeColor="text1"/>
          <w:sz w:val="26"/>
          <w:szCs w:val="26"/>
          <w:lang w:eastAsia="ru-RU"/>
        </w:rPr>
        <w:t>–</w:t>
      </w:r>
      <w:r w:rsidRPr="00A60E86">
        <w:rPr>
          <w:rFonts w:ascii="Times New Roman" w:hAnsi="Times New Roman" w:cs="Times New Roman"/>
          <w:color w:val="000000" w:themeColor="text1"/>
          <w:sz w:val="26"/>
          <w:szCs w:val="26"/>
          <w:lang w:eastAsia="ru-RU"/>
        </w:rPr>
        <w:t xml:space="preserve"> 119,14 м</w:t>
      </w:r>
      <w:r w:rsidRPr="00A60E86">
        <w:rPr>
          <w:rFonts w:ascii="Times New Roman" w:hAnsi="Times New Roman" w:cs="Times New Roman"/>
          <w:color w:val="000000" w:themeColor="text1"/>
          <w:sz w:val="26"/>
          <w:szCs w:val="26"/>
          <w:vertAlign w:val="superscript"/>
          <w:lang w:eastAsia="ru-RU"/>
        </w:rPr>
        <w:t>2</w:t>
      </w:r>
      <w:r w:rsidRPr="00A60E86">
        <w:rPr>
          <w:rFonts w:ascii="Times New Roman" w:hAnsi="Times New Roman" w:cs="Times New Roman"/>
          <w:color w:val="000000" w:themeColor="text1"/>
          <w:sz w:val="26"/>
          <w:szCs w:val="26"/>
          <w:lang w:eastAsia="ru-RU"/>
        </w:rPr>
        <w:t>.</w:t>
      </w:r>
    </w:p>
    <w:p w:rsidR="00C3505E" w:rsidRPr="00A60E86" w:rsidRDefault="00C3505E" w:rsidP="00A60E86">
      <w:pPr>
        <w:spacing w:after="0" w:line="240" w:lineRule="auto"/>
        <w:ind w:firstLine="708"/>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lastRenderedPageBreak/>
        <w:t>В весенне-осенний период осуществля</w:t>
      </w:r>
      <w:r w:rsidR="00FD4D5A" w:rsidRPr="00A60E86">
        <w:rPr>
          <w:rFonts w:ascii="Times New Roman" w:hAnsi="Times New Roman" w:cs="Times New Roman"/>
          <w:color w:val="000000" w:themeColor="text1"/>
          <w:sz w:val="26"/>
          <w:szCs w:val="26"/>
          <w:lang w:eastAsia="ru-RU"/>
        </w:rPr>
        <w:t>л</w:t>
      </w:r>
      <w:r w:rsidRPr="00A60E86">
        <w:rPr>
          <w:rFonts w:ascii="Times New Roman" w:hAnsi="Times New Roman" w:cs="Times New Roman"/>
          <w:color w:val="000000" w:themeColor="text1"/>
          <w:sz w:val="26"/>
          <w:szCs w:val="26"/>
          <w:lang w:eastAsia="ru-RU"/>
        </w:rPr>
        <w:t xml:space="preserve">ся уход за зелеными насаждениями (кедры 80 </w:t>
      </w:r>
      <w:r w:rsidR="000C0B9C" w:rsidRPr="00A60E86">
        <w:rPr>
          <w:rFonts w:ascii="Times New Roman" w:hAnsi="Times New Roman" w:cs="Times New Roman"/>
          <w:color w:val="000000" w:themeColor="text1"/>
          <w:sz w:val="26"/>
          <w:szCs w:val="26"/>
          <w:lang w:eastAsia="ru-RU"/>
        </w:rPr>
        <w:t>шт.</w:t>
      </w:r>
      <w:r w:rsidR="00720CA9">
        <w:rPr>
          <w:rFonts w:ascii="Times New Roman" w:hAnsi="Times New Roman" w:cs="Times New Roman"/>
          <w:color w:val="000000" w:themeColor="text1"/>
          <w:sz w:val="26"/>
          <w:szCs w:val="26"/>
          <w:lang w:eastAsia="ru-RU"/>
        </w:rPr>
        <w:t>) –</w:t>
      </w:r>
      <w:r w:rsidRPr="00A60E86">
        <w:rPr>
          <w:rFonts w:ascii="Times New Roman" w:hAnsi="Times New Roman" w:cs="Times New Roman"/>
          <w:color w:val="000000" w:themeColor="text1"/>
          <w:sz w:val="26"/>
          <w:szCs w:val="26"/>
          <w:lang w:eastAsia="ru-RU"/>
        </w:rPr>
        <w:t xml:space="preserve"> защита от ожогов, подкормка, формирование приствольной лунки, мульчирование, полив, санитарная обрезка, окучивание, подвязка, стабилизация по заключенному контракту на 221,0 тыс. руб. </w:t>
      </w:r>
    </w:p>
    <w:p w:rsidR="00C3505E" w:rsidRPr="00A60E86" w:rsidRDefault="00720CA9" w:rsidP="00A60E86">
      <w:pPr>
        <w:spacing w:after="0" w:line="240" w:lineRule="auto"/>
        <w:ind w:firstLine="708"/>
        <w:jc w:val="both"/>
        <w:rPr>
          <w:rFonts w:ascii="Times New Roman" w:hAnsi="Times New Roman" w:cs="Times New Roman"/>
          <w:i/>
          <w:color w:val="000000" w:themeColor="text1"/>
          <w:sz w:val="26"/>
          <w:szCs w:val="26"/>
          <w:lang w:eastAsia="ru-RU"/>
        </w:rPr>
      </w:pPr>
      <w:r>
        <w:rPr>
          <w:rFonts w:ascii="Times New Roman" w:hAnsi="Times New Roman" w:cs="Times New Roman"/>
          <w:i/>
          <w:color w:val="000000" w:themeColor="text1"/>
          <w:sz w:val="26"/>
          <w:szCs w:val="26"/>
          <w:lang w:eastAsia="ru-RU"/>
        </w:rPr>
        <w:t>–</w:t>
      </w:r>
      <w:r w:rsidR="00FD4D5A" w:rsidRPr="00A60E86">
        <w:rPr>
          <w:rFonts w:ascii="Times New Roman" w:hAnsi="Times New Roman" w:cs="Times New Roman"/>
          <w:i/>
          <w:color w:val="000000" w:themeColor="text1"/>
          <w:sz w:val="26"/>
          <w:szCs w:val="26"/>
          <w:lang w:eastAsia="ru-RU"/>
        </w:rPr>
        <w:t xml:space="preserve"> </w:t>
      </w:r>
      <w:r w:rsidR="00C3505E" w:rsidRPr="00A60E86">
        <w:rPr>
          <w:rFonts w:ascii="Times New Roman" w:hAnsi="Times New Roman" w:cs="Times New Roman"/>
          <w:i/>
          <w:color w:val="000000" w:themeColor="text1"/>
          <w:sz w:val="26"/>
          <w:szCs w:val="26"/>
          <w:lang w:eastAsia="ru-RU"/>
        </w:rPr>
        <w:t>Организация обращ</w:t>
      </w:r>
      <w:r w:rsidR="00374E15">
        <w:rPr>
          <w:rFonts w:ascii="Times New Roman" w:hAnsi="Times New Roman" w:cs="Times New Roman"/>
          <w:i/>
          <w:color w:val="000000" w:themeColor="text1"/>
          <w:sz w:val="26"/>
          <w:szCs w:val="26"/>
          <w:lang w:eastAsia="ru-RU"/>
        </w:rPr>
        <w:t>ения с животными без владельцев</w:t>
      </w:r>
      <w:r w:rsidR="00C3505E" w:rsidRPr="00A60E86">
        <w:rPr>
          <w:rFonts w:ascii="Times New Roman" w:hAnsi="Times New Roman" w:cs="Times New Roman"/>
          <w:i/>
          <w:color w:val="000000" w:themeColor="text1"/>
          <w:sz w:val="26"/>
          <w:szCs w:val="26"/>
          <w:lang w:eastAsia="ru-RU"/>
        </w:rPr>
        <w:t xml:space="preserve"> по районам Центральный, Талнах, Кайеркан, пос. Снежногорск</w:t>
      </w:r>
    </w:p>
    <w:p w:rsidR="005962CF" w:rsidRPr="00A60E86" w:rsidRDefault="00C3505E"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переданных отдельных государственных полномочий по организации мероприятий при осуществлении деятельности по обращению с животными без владельцев по заключенному контракту с ООО «Бытовик» осуществляются: отлов и осмотр животных, вакцинация, стерилизация и содержание в приюте. За 2024</w:t>
      </w:r>
      <w:r w:rsidR="00FD4D5A" w:rsidRPr="00A60E86">
        <w:rPr>
          <w:rFonts w:ascii="Times New Roman" w:hAnsi="Times New Roman" w:cs="Times New Roman"/>
          <w:color w:val="000000" w:themeColor="text1"/>
          <w:sz w:val="26"/>
          <w:szCs w:val="26"/>
        </w:rPr>
        <w:t xml:space="preserve"> год было отловлено </w:t>
      </w:r>
      <w:r w:rsidR="00A60E86">
        <w:rPr>
          <w:rFonts w:ascii="Times New Roman" w:hAnsi="Times New Roman" w:cs="Times New Roman"/>
          <w:color w:val="000000" w:themeColor="text1"/>
          <w:sz w:val="26"/>
          <w:szCs w:val="26"/>
        </w:rPr>
        <w:t>706</w:t>
      </w:r>
      <w:r w:rsidR="00FD4D5A" w:rsidRPr="00A60E86">
        <w:rPr>
          <w:rFonts w:ascii="Times New Roman" w:hAnsi="Times New Roman" w:cs="Times New Roman"/>
          <w:color w:val="000000" w:themeColor="text1"/>
          <w:sz w:val="26"/>
          <w:szCs w:val="26"/>
        </w:rPr>
        <w:t xml:space="preserve"> особей.</w:t>
      </w:r>
      <w:r w:rsidR="005962CF" w:rsidRPr="00A60E86">
        <w:rPr>
          <w:rFonts w:ascii="Times New Roman" w:hAnsi="Times New Roman" w:cs="Times New Roman"/>
          <w:color w:val="000000" w:themeColor="text1"/>
          <w:sz w:val="26"/>
          <w:szCs w:val="26"/>
        </w:rPr>
        <w:tab/>
      </w:r>
    </w:p>
    <w:p w:rsidR="005962CF" w:rsidRPr="00A60E86" w:rsidRDefault="005962CF" w:rsidP="00A60E86">
      <w:pPr>
        <w:spacing w:after="0" w:line="240" w:lineRule="auto"/>
        <w:ind w:firstLine="708"/>
        <w:jc w:val="both"/>
        <w:rPr>
          <w:rFonts w:ascii="Times New Roman" w:eastAsia="Times New Roman" w:hAnsi="Times New Roman" w:cs="Times New Roman"/>
          <w:color w:val="000000" w:themeColor="text1"/>
          <w:sz w:val="26"/>
          <w:szCs w:val="26"/>
          <w:u w:val="single"/>
          <w:lang w:eastAsia="ru-RU" w:bidi="ru-RU"/>
        </w:rPr>
      </w:pPr>
    </w:p>
    <w:p w:rsidR="00C3505E" w:rsidRPr="00C47E3E" w:rsidRDefault="00EE4748"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Переселение граждан</w:t>
      </w:r>
      <w:r w:rsidR="00FD4D5A" w:rsidRPr="00C47E3E">
        <w:rPr>
          <w:rFonts w:ascii="Times New Roman" w:hAnsi="Times New Roman"/>
          <w:b/>
          <w:color w:val="000000" w:themeColor="text1"/>
          <w:sz w:val="26"/>
          <w:szCs w:val="26"/>
        </w:rPr>
        <w:t xml:space="preserve"> в районы с благоприятными климатическими условиями</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EE4748" w:rsidRPr="00A60E86" w:rsidRDefault="00EE4748" w:rsidP="00A60E86">
      <w:pPr>
        <w:spacing w:after="0" w:line="240" w:lineRule="auto"/>
        <w:ind w:firstLine="709"/>
        <w:jc w:val="both"/>
        <w:rPr>
          <w:rFonts w:ascii="Times New Roman" w:eastAsia="Times New Roman" w:hAnsi="Times New Roman" w:cs="Times New Roman"/>
          <w:bCs/>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На учете Администрации города Норильска </w:t>
      </w:r>
      <w:r w:rsidRPr="00A60E86">
        <w:rPr>
          <w:rFonts w:ascii="Times New Roman" w:hAnsi="Times New Roman" w:cs="Times New Roman"/>
          <w:color w:val="000000" w:themeColor="text1"/>
          <w:sz w:val="26"/>
          <w:szCs w:val="26"/>
        </w:rPr>
        <w:t xml:space="preserve">в соответствии с Федеральным </w:t>
      </w:r>
      <w:hyperlink r:id="rId8" w:history="1">
        <w:r w:rsidRPr="00A60E86">
          <w:rPr>
            <w:rFonts w:ascii="Times New Roman" w:hAnsi="Times New Roman" w:cs="Times New Roman"/>
            <w:color w:val="000000" w:themeColor="text1"/>
            <w:sz w:val="26"/>
            <w:szCs w:val="26"/>
          </w:rPr>
          <w:t>законом</w:t>
        </w:r>
      </w:hyperlink>
      <w:r w:rsidRPr="00A60E86">
        <w:rPr>
          <w:rFonts w:ascii="Times New Roman" w:hAnsi="Times New Roman" w:cs="Times New Roman"/>
          <w:color w:val="000000" w:themeColor="text1"/>
          <w:sz w:val="26"/>
          <w:szCs w:val="26"/>
        </w:rPr>
        <w:t xml:space="preserve"> от 25.10.2002 № 125-ФЗ «О жилищных субсидиях гражданам, выезжающим из районов Крайнего Севера и приравненных к ним местностей» по состоянию на </w:t>
      </w:r>
      <w:r w:rsidRPr="00A60E86">
        <w:rPr>
          <w:rFonts w:ascii="Times New Roman" w:eastAsia="Times New Roman" w:hAnsi="Times New Roman" w:cs="Times New Roman"/>
          <w:bCs/>
          <w:color w:val="000000" w:themeColor="text1"/>
          <w:sz w:val="26"/>
          <w:szCs w:val="26"/>
          <w:lang w:eastAsia="ru-RU"/>
        </w:rPr>
        <w:t xml:space="preserve">01.01.2025 состоит 5 681 семья (9 435 человек), на 01.01.2024 состояли </w:t>
      </w:r>
      <w:r w:rsidR="00720CA9">
        <w:rPr>
          <w:rFonts w:ascii="Times New Roman" w:eastAsia="Times New Roman" w:hAnsi="Times New Roman" w:cs="Times New Roman"/>
          <w:bCs/>
          <w:color w:val="000000" w:themeColor="text1"/>
          <w:sz w:val="26"/>
          <w:szCs w:val="26"/>
          <w:lang w:eastAsia="ru-RU"/>
        </w:rPr>
        <w:t>–</w:t>
      </w:r>
      <w:r w:rsidRPr="00A60E86">
        <w:rPr>
          <w:rFonts w:ascii="Times New Roman" w:eastAsia="Times New Roman" w:hAnsi="Times New Roman" w:cs="Times New Roman"/>
          <w:bCs/>
          <w:color w:val="000000" w:themeColor="text1"/>
          <w:sz w:val="26"/>
          <w:szCs w:val="26"/>
          <w:lang w:eastAsia="ru-RU"/>
        </w:rPr>
        <w:t xml:space="preserve"> 5 780 семей (9 643 человека).</w:t>
      </w:r>
    </w:p>
    <w:p w:rsidR="00EE4748" w:rsidRPr="00A60E86" w:rsidRDefault="00EE4748" w:rsidP="00A60E86">
      <w:pPr>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6"/>
          <w:szCs w:val="26"/>
          <w:lang w:eastAsia="ru-RU"/>
        </w:rPr>
      </w:pPr>
      <w:r w:rsidRPr="00A60E86">
        <w:rPr>
          <w:rFonts w:ascii="Times New Roman" w:eastAsia="Times New Roman" w:hAnsi="Times New Roman" w:cs="Times New Roman"/>
          <w:bCs/>
          <w:color w:val="000000" w:themeColor="text1"/>
          <w:sz w:val="26"/>
          <w:szCs w:val="26"/>
          <w:lang w:eastAsia="ru-RU"/>
        </w:rPr>
        <w:t>В связи с окончанием реализации мероприятий по переселению жителей Норильска и Дудинки в рамках Комплексного плана, количество семей, состоящих на учете, снижается в основном в связи с естественной убылью населения.</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shd w:val="clear" w:color="auto" w:fill="FFFFFF"/>
        </w:rPr>
        <w:t xml:space="preserve">В рамках Комплексного плана </w:t>
      </w:r>
      <w:r w:rsidRPr="00A60E86">
        <w:rPr>
          <w:rFonts w:ascii="Times New Roman" w:hAnsi="Times New Roman" w:cs="Times New Roman"/>
          <w:color w:val="000000" w:themeColor="text1"/>
          <w:sz w:val="26"/>
          <w:szCs w:val="26"/>
        </w:rPr>
        <w:t xml:space="preserve">объем финансирования мероприятий по переселению граждан на период 2021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2024 годы составлял 4 500 342,9 тыс. руб. (средства федерального бюджета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711 428,6 тыс. руб., средства бюджета края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468 914,3 тыс. руб., средств</w:t>
      </w:r>
      <w:r w:rsidR="00720CA9">
        <w:rPr>
          <w:rFonts w:ascii="Times New Roman" w:hAnsi="Times New Roman" w:cs="Times New Roman"/>
          <w:color w:val="000000" w:themeColor="text1"/>
          <w:sz w:val="26"/>
          <w:szCs w:val="26"/>
        </w:rPr>
        <w:t>а ПАО «ГМК «Норильский никель» –</w:t>
      </w:r>
      <w:r w:rsidRPr="00A60E86">
        <w:rPr>
          <w:rFonts w:ascii="Times New Roman" w:hAnsi="Times New Roman" w:cs="Times New Roman"/>
          <w:color w:val="000000" w:themeColor="text1"/>
          <w:sz w:val="26"/>
          <w:szCs w:val="26"/>
        </w:rPr>
        <w:t xml:space="preserve"> 3 320 000,0 тыс. руб.).</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 2021 по 2024 годы норильским семьям было выдано 1099 свидетельств о предоставлении социальной выплаты для приобретения жилья, из которых реализованы 1096 свидетельств.</w:t>
      </w:r>
    </w:p>
    <w:p w:rsidR="00FD4D5A" w:rsidRPr="00A60E86" w:rsidRDefault="00EE4748" w:rsidP="00A60E86">
      <w:pPr>
        <w:autoSpaceDE w:val="0"/>
        <w:autoSpaceDN w:val="0"/>
        <w:adjustRightInd w:val="0"/>
        <w:spacing w:after="0" w:line="240" w:lineRule="auto"/>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shd w:val="clear" w:color="auto" w:fill="FFFFFF"/>
        </w:rPr>
        <w:t xml:space="preserve"> </w:t>
      </w:r>
      <w:r w:rsidRPr="00A60E86">
        <w:rPr>
          <w:rFonts w:ascii="Times New Roman" w:hAnsi="Times New Roman" w:cs="Times New Roman"/>
          <w:color w:val="000000" w:themeColor="text1"/>
          <w:sz w:val="26"/>
          <w:szCs w:val="26"/>
          <w:shd w:val="clear" w:color="auto" w:fill="FFFFFF"/>
        </w:rPr>
        <w:tab/>
      </w:r>
      <w:r w:rsidR="00374E15">
        <w:rPr>
          <w:rFonts w:ascii="Times New Roman" w:hAnsi="Times New Roman" w:cs="Times New Roman"/>
          <w:color w:val="000000" w:themeColor="text1"/>
          <w:sz w:val="26"/>
          <w:szCs w:val="26"/>
        </w:rPr>
        <w:t>Всего</w:t>
      </w:r>
      <w:r w:rsidRPr="00A60E86">
        <w:rPr>
          <w:rFonts w:ascii="Times New Roman" w:hAnsi="Times New Roman" w:cs="Times New Roman"/>
          <w:color w:val="000000" w:themeColor="text1"/>
          <w:sz w:val="26"/>
          <w:szCs w:val="26"/>
        </w:rPr>
        <w:t xml:space="preserve"> за период с 2011 по 2024 годы, благодаря </w:t>
      </w:r>
      <w:r w:rsidRPr="00A60E86">
        <w:rPr>
          <w:rFonts w:ascii="Times New Roman" w:eastAsia="Times New Roman" w:hAnsi="Times New Roman" w:cs="Times New Roman"/>
          <w:bCs/>
          <w:color w:val="000000" w:themeColor="text1"/>
          <w:sz w:val="26"/>
          <w:szCs w:val="26"/>
          <w:lang w:eastAsia="ru-RU"/>
        </w:rPr>
        <w:t>реализации с</w:t>
      </w:r>
      <w:r w:rsidRPr="00A60E86">
        <w:rPr>
          <w:rFonts w:ascii="Times New Roman" w:hAnsi="Times New Roman" w:cs="Times New Roman"/>
          <w:color w:val="000000" w:themeColor="text1"/>
          <w:sz w:val="26"/>
          <w:szCs w:val="26"/>
          <w:shd w:val="clear" w:color="auto" w:fill="FFFFFF"/>
        </w:rPr>
        <w:t xml:space="preserve">оглашений между Правительством Российской Федерации, Правительством Красноярского края, муниципальным образованием город Норильск и ПАО «ГМК «Норильский никель», </w:t>
      </w:r>
      <w:r w:rsidRPr="00A60E86">
        <w:rPr>
          <w:rFonts w:ascii="Times New Roman" w:eastAsia="Calibri" w:hAnsi="Times New Roman" w:cs="Times New Roman"/>
          <w:color w:val="000000" w:themeColor="text1"/>
          <w:sz w:val="26"/>
          <w:szCs w:val="26"/>
        </w:rPr>
        <w:t>приобрели жилые помещения на материке 7 798 семей норильчан.</w:t>
      </w:r>
    </w:p>
    <w:p w:rsidR="00FD4D5A" w:rsidRPr="00A60E86" w:rsidRDefault="00FD4D5A" w:rsidP="00A60E86">
      <w:pPr>
        <w:autoSpaceDE w:val="0"/>
        <w:autoSpaceDN w:val="0"/>
        <w:adjustRightInd w:val="0"/>
        <w:spacing w:after="0" w:line="240" w:lineRule="auto"/>
        <w:jc w:val="both"/>
        <w:rPr>
          <w:rFonts w:ascii="Times New Roman" w:eastAsia="Calibri" w:hAnsi="Times New Roman" w:cs="Times New Roman"/>
          <w:color w:val="000000" w:themeColor="text1"/>
          <w:sz w:val="26"/>
          <w:szCs w:val="26"/>
        </w:rPr>
      </w:pPr>
    </w:p>
    <w:p w:rsidR="00EE4748" w:rsidRPr="00C47E3E" w:rsidRDefault="00EE4748" w:rsidP="00C47E3E">
      <w:pPr>
        <w:autoSpaceDE w:val="0"/>
        <w:autoSpaceDN w:val="0"/>
        <w:adjustRightInd w:val="0"/>
        <w:spacing w:after="0" w:line="240" w:lineRule="auto"/>
        <w:ind w:left="360"/>
        <w:jc w:val="center"/>
        <w:rPr>
          <w:rFonts w:ascii="Times New Roman" w:hAnsi="Times New Roman"/>
          <w:color w:val="000000" w:themeColor="text1"/>
          <w:sz w:val="26"/>
          <w:szCs w:val="26"/>
        </w:rPr>
      </w:pPr>
      <w:r w:rsidRPr="00C47E3E">
        <w:rPr>
          <w:rFonts w:ascii="Times New Roman" w:eastAsia="Times New Roman" w:hAnsi="Times New Roman"/>
          <w:b/>
          <w:color w:val="000000" w:themeColor="text1"/>
          <w:sz w:val="26"/>
          <w:szCs w:val="26"/>
        </w:rPr>
        <w:t>Переселение граждан из аварийных домов</w:t>
      </w:r>
    </w:p>
    <w:p w:rsidR="00B82EA6" w:rsidRPr="00A60E86" w:rsidRDefault="00B82EA6" w:rsidP="00B82EA6">
      <w:pPr>
        <w:pStyle w:val="a3"/>
        <w:autoSpaceDE w:val="0"/>
        <w:autoSpaceDN w:val="0"/>
        <w:adjustRightInd w:val="0"/>
        <w:spacing w:after="0" w:line="240" w:lineRule="auto"/>
        <w:rPr>
          <w:rFonts w:ascii="Times New Roman" w:hAnsi="Times New Roman"/>
          <w:color w:val="000000" w:themeColor="text1"/>
          <w:sz w:val="26"/>
          <w:szCs w:val="26"/>
          <w:lang w:eastAsia="en-US"/>
        </w:rPr>
      </w:pP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Управлением </w:t>
      </w:r>
      <w:r w:rsidR="00FD4D5A" w:rsidRPr="00A60E86">
        <w:rPr>
          <w:rFonts w:ascii="Times New Roman" w:hAnsi="Times New Roman" w:cs="Times New Roman"/>
          <w:color w:val="000000" w:themeColor="text1"/>
          <w:sz w:val="26"/>
          <w:szCs w:val="26"/>
        </w:rPr>
        <w:t xml:space="preserve">жилищного фонда </w:t>
      </w:r>
      <w:r w:rsidRPr="00A60E86">
        <w:rPr>
          <w:rFonts w:ascii="Times New Roman" w:hAnsi="Times New Roman" w:cs="Times New Roman"/>
          <w:color w:val="000000" w:themeColor="text1"/>
          <w:sz w:val="26"/>
          <w:szCs w:val="26"/>
        </w:rPr>
        <w:t xml:space="preserve">проводились мероприятия по одновременному расселению 7 аварийных домов, расположенных по адресам: ул. Московская, д. 31, ул. Горняков, д. 14, ул. Бауманская, д. 33, Шахтерская, д. 11, ул. Шахтерская, д. 22, ул. Шахтерская, д. 24, ул. </w:t>
      </w:r>
      <w:proofErr w:type="spellStart"/>
      <w:r w:rsidRPr="00A60E86">
        <w:rPr>
          <w:rFonts w:ascii="Times New Roman" w:hAnsi="Times New Roman" w:cs="Times New Roman"/>
          <w:color w:val="000000" w:themeColor="text1"/>
          <w:sz w:val="26"/>
          <w:szCs w:val="26"/>
        </w:rPr>
        <w:t>Надеждинская</w:t>
      </w:r>
      <w:proofErr w:type="spellEnd"/>
      <w:r w:rsidRPr="00A60E86">
        <w:rPr>
          <w:rFonts w:ascii="Times New Roman" w:hAnsi="Times New Roman" w:cs="Times New Roman"/>
          <w:color w:val="000000" w:themeColor="text1"/>
          <w:sz w:val="26"/>
          <w:szCs w:val="26"/>
        </w:rPr>
        <w:t xml:space="preserve">, д. 17.  </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Всего подлежало переселению из указанных домов 1405 семей, по состоянию на</w:t>
      </w:r>
      <w:r w:rsidR="00374E15">
        <w:rPr>
          <w:rFonts w:ascii="Times New Roman" w:hAnsi="Times New Roman" w:cs="Times New Roman"/>
          <w:color w:val="000000" w:themeColor="text1"/>
          <w:sz w:val="26"/>
          <w:szCs w:val="26"/>
        </w:rPr>
        <w:t xml:space="preserve"> 01.01.2025</w:t>
      </w:r>
      <w:r w:rsidRPr="00A60E86">
        <w:rPr>
          <w:rFonts w:ascii="Times New Roman" w:hAnsi="Times New Roman" w:cs="Times New Roman"/>
          <w:color w:val="000000" w:themeColor="text1"/>
          <w:sz w:val="26"/>
          <w:szCs w:val="26"/>
        </w:rPr>
        <w:t xml:space="preserve"> осталось переселить 809 семей. </w:t>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x-none"/>
        </w:rPr>
      </w:pPr>
      <w:r w:rsidRPr="00A60E86">
        <w:rPr>
          <w:rFonts w:ascii="Times New Roman" w:hAnsi="Times New Roman" w:cs="Times New Roman"/>
          <w:color w:val="000000" w:themeColor="text1"/>
          <w:sz w:val="26"/>
          <w:szCs w:val="26"/>
        </w:rPr>
        <w:t xml:space="preserve">За отчетный период переселено 287 семей, </w:t>
      </w:r>
      <w:r w:rsidRPr="00A60E86">
        <w:rPr>
          <w:rFonts w:ascii="Times New Roman" w:eastAsia="Times New Roman" w:hAnsi="Times New Roman" w:cs="Times New Roman"/>
          <w:color w:val="000000" w:themeColor="text1"/>
          <w:sz w:val="26"/>
          <w:szCs w:val="26"/>
          <w:lang w:eastAsia="x-none"/>
        </w:rPr>
        <w:t>из них:</w:t>
      </w:r>
    </w:p>
    <w:p w:rsidR="00EE4748" w:rsidRPr="00A60E86" w:rsidRDefault="00720CA9" w:rsidP="00A60E86">
      <w:pPr>
        <w:spacing w:after="0" w:line="240" w:lineRule="auto"/>
        <w:ind w:firstLine="709"/>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w:t>
      </w:r>
      <w:r w:rsidR="00EE4748" w:rsidRPr="00A60E86">
        <w:rPr>
          <w:rFonts w:ascii="Times New Roman" w:hAnsi="Times New Roman" w:cs="Times New Roman"/>
          <w:bCs/>
          <w:color w:val="000000" w:themeColor="text1"/>
          <w:sz w:val="26"/>
          <w:szCs w:val="26"/>
        </w:rPr>
        <w:t xml:space="preserve"> 145 семьям предоставлены другие жилые помещения </w:t>
      </w:r>
      <w:r w:rsidR="00EE4748" w:rsidRPr="00A60E86">
        <w:rPr>
          <w:rFonts w:ascii="Times New Roman" w:hAnsi="Times New Roman" w:cs="Times New Roman"/>
          <w:bCs/>
          <w:color w:val="000000" w:themeColor="text1"/>
          <w:sz w:val="26"/>
          <w:szCs w:val="26"/>
          <w:lang w:val="x-none"/>
        </w:rPr>
        <w:t>по договорам социального найма</w:t>
      </w:r>
      <w:r w:rsidR="00EE4748" w:rsidRPr="00A60E86">
        <w:rPr>
          <w:rFonts w:ascii="Times New Roman" w:hAnsi="Times New Roman" w:cs="Times New Roman"/>
          <w:bCs/>
          <w:color w:val="000000" w:themeColor="text1"/>
          <w:sz w:val="26"/>
          <w:szCs w:val="26"/>
        </w:rPr>
        <w:t>;</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x-none"/>
        </w:rPr>
      </w:pPr>
      <w:r>
        <w:rPr>
          <w:rFonts w:ascii="Times New Roman" w:eastAsia="Times New Roman" w:hAnsi="Times New Roman" w:cs="Times New Roman"/>
          <w:color w:val="000000" w:themeColor="text1"/>
          <w:sz w:val="26"/>
          <w:szCs w:val="26"/>
          <w:lang w:eastAsia="x-none"/>
        </w:rPr>
        <w:lastRenderedPageBreak/>
        <w:t>–</w:t>
      </w:r>
      <w:r w:rsidR="00EE4748" w:rsidRPr="00A60E86">
        <w:rPr>
          <w:rFonts w:ascii="Times New Roman" w:eastAsia="Times New Roman" w:hAnsi="Times New Roman" w:cs="Times New Roman"/>
          <w:color w:val="000000" w:themeColor="text1"/>
          <w:sz w:val="26"/>
          <w:szCs w:val="26"/>
          <w:lang w:eastAsia="x-none"/>
        </w:rPr>
        <w:t xml:space="preserve"> 108 семьям была предоставлена денежная компенсация за жилое помещение;</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x-none"/>
        </w:rPr>
      </w:pPr>
      <w:r>
        <w:rPr>
          <w:rFonts w:ascii="Times New Roman" w:eastAsia="Times New Roman" w:hAnsi="Times New Roman" w:cs="Times New Roman"/>
          <w:color w:val="000000" w:themeColor="text1"/>
          <w:sz w:val="26"/>
          <w:szCs w:val="26"/>
          <w:lang w:eastAsia="x-none"/>
        </w:rPr>
        <w:t>–</w:t>
      </w:r>
      <w:r w:rsidR="00EE4748" w:rsidRPr="00A60E86">
        <w:rPr>
          <w:rFonts w:ascii="Times New Roman" w:eastAsia="Times New Roman" w:hAnsi="Times New Roman" w:cs="Times New Roman"/>
          <w:color w:val="000000" w:themeColor="text1"/>
          <w:sz w:val="26"/>
          <w:szCs w:val="26"/>
          <w:lang w:eastAsia="x-none"/>
        </w:rPr>
        <w:t xml:space="preserve"> 34 семьям были предоставлены другие жилые помещения на праве собственности.</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Планируемый срок расселения аварийных домов, расположенных по следующим адресам:</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ул. Московская, д. 31 –</w:t>
      </w:r>
      <w:r w:rsidR="00C51C40" w:rsidRPr="00A60E86">
        <w:rPr>
          <w:rFonts w:ascii="Times New Roman" w:hAnsi="Times New Roman" w:cs="Times New Roman"/>
          <w:color w:val="000000" w:themeColor="text1"/>
          <w:sz w:val="26"/>
          <w:szCs w:val="26"/>
        </w:rPr>
        <w:t xml:space="preserve"> установлен </w:t>
      </w:r>
      <w:r w:rsidR="00393FCC">
        <w:rPr>
          <w:rFonts w:ascii="Times New Roman" w:hAnsi="Times New Roman" w:cs="Times New Roman"/>
          <w:color w:val="000000" w:themeColor="text1"/>
          <w:sz w:val="26"/>
          <w:szCs w:val="26"/>
        </w:rPr>
        <w:t>до 31.03.2025</w:t>
      </w:r>
      <w:r w:rsidR="00C51C40" w:rsidRPr="00A60E86">
        <w:rPr>
          <w:rFonts w:ascii="Times New Roman" w:hAnsi="Times New Roman" w:cs="Times New Roman"/>
          <w:color w:val="000000" w:themeColor="text1"/>
          <w:sz w:val="26"/>
          <w:szCs w:val="26"/>
        </w:rPr>
        <w:t>;</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E4748" w:rsidRPr="00A60E86">
        <w:rPr>
          <w:rFonts w:ascii="Times New Roman" w:hAnsi="Times New Roman" w:cs="Times New Roman"/>
          <w:color w:val="000000" w:themeColor="text1"/>
          <w:sz w:val="26"/>
          <w:szCs w:val="26"/>
        </w:rPr>
        <w:t xml:space="preserve"> ул. Бауманская, д. 33, ул. Горняков, д.</w:t>
      </w:r>
      <w:r w:rsidR="00C3425D"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14 –</w:t>
      </w:r>
      <w:r w:rsidR="00EE4748" w:rsidRPr="00A60E86">
        <w:rPr>
          <w:rFonts w:ascii="Times New Roman" w:hAnsi="Times New Roman" w:cs="Times New Roman"/>
          <w:bCs/>
          <w:color w:val="000000" w:themeColor="text1"/>
          <w:sz w:val="26"/>
          <w:szCs w:val="26"/>
        </w:rPr>
        <w:t xml:space="preserve"> установлен </w:t>
      </w:r>
      <w:r w:rsidR="00EE4748" w:rsidRPr="00A60E86">
        <w:rPr>
          <w:rFonts w:ascii="Times New Roman" w:hAnsi="Times New Roman" w:cs="Times New Roman"/>
          <w:color w:val="000000" w:themeColor="text1"/>
          <w:sz w:val="26"/>
          <w:szCs w:val="26"/>
        </w:rPr>
        <w:t>до 30.05.2025;</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E4748" w:rsidRPr="00A60E86">
        <w:rPr>
          <w:rFonts w:ascii="Times New Roman" w:hAnsi="Times New Roman" w:cs="Times New Roman"/>
          <w:color w:val="000000" w:themeColor="text1"/>
          <w:sz w:val="26"/>
          <w:szCs w:val="26"/>
        </w:rPr>
        <w:t xml:space="preserve"> ул. Шахтерская, д. 11, ул. Шахтерская,</w:t>
      </w:r>
      <w:r w:rsidR="00F9049A" w:rsidRPr="00A60E86">
        <w:rPr>
          <w:rFonts w:ascii="Times New Roman" w:hAnsi="Times New Roman" w:cs="Times New Roman"/>
          <w:color w:val="000000" w:themeColor="text1"/>
          <w:sz w:val="26"/>
          <w:szCs w:val="26"/>
        </w:rPr>
        <w:t xml:space="preserve"> д. 22, ул. Шахтерская, д. 24, </w:t>
      </w:r>
      <w:r>
        <w:rPr>
          <w:rFonts w:ascii="Times New Roman" w:hAnsi="Times New Roman" w:cs="Times New Roman"/>
          <w:color w:val="000000" w:themeColor="text1"/>
          <w:sz w:val="26"/>
          <w:szCs w:val="26"/>
        </w:rPr>
        <w:t xml:space="preserve">ул. </w:t>
      </w:r>
      <w:proofErr w:type="spellStart"/>
      <w:r>
        <w:rPr>
          <w:rFonts w:ascii="Times New Roman" w:hAnsi="Times New Roman" w:cs="Times New Roman"/>
          <w:color w:val="000000" w:themeColor="text1"/>
          <w:sz w:val="26"/>
          <w:szCs w:val="26"/>
        </w:rPr>
        <w:t>Надеждинская</w:t>
      </w:r>
      <w:proofErr w:type="spellEnd"/>
      <w:r>
        <w:rPr>
          <w:rFonts w:ascii="Times New Roman" w:hAnsi="Times New Roman" w:cs="Times New Roman"/>
          <w:color w:val="000000" w:themeColor="text1"/>
          <w:sz w:val="26"/>
          <w:szCs w:val="26"/>
        </w:rPr>
        <w:t>, д. 17 –</w:t>
      </w:r>
      <w:r w:rsidR="00EE4748" w:rsidRPr="00A60E86">
        <w:rPr>
          <w:rFonts w:ascii="Times New Roman" w:hAnsi="Times New Roman" w:cs="Times New Roman"/>
          <w:bCs/>
          <w:color w:val="000000" w:themeColor="text1"/>
          <w:sz w:val="26"/>
          <w:szCs w:val="26"/>
        </w:rPr>
        <w:t xml:space="preserve"> установлен </w:t>
      </w:r>
      <w:r w:rsidR="00EE4748" w:rsidRPr="00A60E86">
        <w:rPr>
          <w:rFonts w:ascii="Times New Roman" w:hAnsi="Times New Roman" w:cs="Times New Roman"/>
          <w:color w:val="000000" w:themeColor="text1"/>
          <w:sz w:val="26"/>
          <w:szCs w:val="26"/>
        </w:rPr>
        <w:t xml:space="preserve">до 31.12.2025. </w:t>
      </w:r>
    </w:p>
    <w:p w:rsidR="00EE4748" w:rsidRPr="00A60E86" w:rsidRDefault="00EE4748" w:rsidP="00A60E86">
      <w:pPr>
        <w:spacing w:after="0" w:line="240" w:lineRule="auto"/>
        <w:jc w:val="both"/>
        <w:rPr>
          <w:rFonts w:ascii="Times New Roman" w:hAnsi="Times New Roman" w:cs="Times New Roman"/>
          <w:color w:val="000000" w:themeColor="text1"/>
          <w:sz w:val="26"/>
          <w:szCs w:val="26"/>
        </w:rPr>
      </w:pP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Обеспечение жильем молодых семей</w:t>
      </w:r>
    </w:p>
    <w:p w:rsidR="00B82EA6" w:rsidRPr="00A60E86" w:rsidRDefault="00B82EA6" w:rsidP="00B82EA6">
      <w:pPr>
        <w:pStyle w:val="a3"/>
        <w:spacing w:after="0" w:line="240" w:lineRule="auto"/>
        <w:rPr>
          <w:rFonts w:ascii="Times New Roman" w:eastAsia="Times New Roman" w:hAnsi="Times New Roman"/>
          <w:b/>
          <w:color w:val="000000" w:themeColor="text1"/>
          <w:sz w:val="26"/>
          <w:szCs w:val="26"/>
        </w:rPr>
      </w:pPr>
    </w:p>
    <w:p w:rsidR="00EE4748" w:rsidRPr="00A60E86" w:rsidRDefault="00EE4748"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Администрация города Норильска ежегодно активно участвует в конкурсе на получение субсидий из краевого и федерального бюджетов для обеспечения жильем молодых семей, нуждающихся в улучшении жилищных условий. </w:t>
      </w:r>
    </w:p>
    <w:p w:rsidR="00EE4748" w:rsidRPr="00A60E86" w:rsidRDefault="00EE4748"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с использованием средств местного, краевого и федерального бюджетов приобрели жилые помещения 25 молодых семей.</w:t>
      </w:r>
    </w:p>
    <w:p w:rsidR="00EE4748" w:rsidRPr="00A60E86" w:rsidRDefault="00EE4748"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С начала действия программы, с 2007 года, улучшили свои жилищные условия 380 молодых семей.</w:t>
      </w:r>
    </w:p>
    <w:p w:rsidR="00EE4748" w:rsidRPr="00A60E86" w:rsidRDefault="00EE4748"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В 2025 году социальные выплаты для улучшения жилищных условий получат еще 25 молодых семей.</w:t>
      </w:r>
    </w:p>
    <w:p w:rsidR="00EE4748" w:rsidRPr="00A60E86" w:rsidRDefault="00EE4748" w:rsidP="00A60E86">
      <w:pPr>
        <w:pStyle w:val="a3"/>
        <w:spacing w:after="0" w:line="240" w:lineRule="auto"/>
        <w:ind w:left="0" w:firstLine="709"/>
        <w:jc w:val="both"/>
        <w:rPr>
          <w:rFonts w:ascii="Times New Roman" w:hAnsi="Times New Roman"/>
          <w:color w:val="000000" w:themeColor="text1"/>
          <w:sz w:val="26"/>
          <w:szCs w:val="26"/>
        </w:rPr>
      </w:pP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 xml:space="preserve">Исполнение государственных полномочий </w:t>
      </w:r>
    </w:p>
    <w:p w:rsidR="00EE4748" w:rsidRDefault="00EE4748" w:rsidP="00A60E86">
      <w:pPr>
        <w:spacing w:after="0" w:line="240" w:lineRule="auto"/>
        <w:jc w:val="center"/>
        <w:rPr>
          <w:rFonts w:ascii="Times New Roman" w:eastAsia="Times New Roman" w:hAnsi="Times New Roman" w:cs="Times New Roman"/>
          <w:b/>
          <w:color w:val="000000" w:themeColor="text1"/>
          <w:sz w:val="26"/>
          <w:szCs w:val="26"/>
          <w:lang w:eastAsia="ru-RU"/>
        </w:rPr>
      </w:pPr>
      <w:r w:rsidRPr="00A60E86">
        <w:rPr>
          <w:rFonts w:ascii="Times New Roman" w:eastAsia="Times New Roman" w:hAnsi="Times New Roman" w:cs="Times New Roman"/>
          <w:b/>
          <w:color w:val="000000" w:themeColor="text1"/>
          <w:sz w:val="26"/>
          <w:szCs w:val="26"/>
          <w:lang w:eastAsia="ru-RU"/>
        </w:rPr>
        <w:t>по обеспечению жилыми помещениями детей-сирот</w:t>
      </w:r>
    </w:p>
    <w:p w:rsidR="00B82EA6" w:rsidRPr="00A60E86" w:rsidRDefault="00B82EA6" w:rsidP="00B82EA6">
      <w:pPr>
        <w:spacing w:after="0" w:line="240" w:lineRule="auto"/>
        <w:rPr>
          <w:rFonts w:ascii="Times New Roman" w:eastAsia="Times New Roman" w:hAnsi="Times New Roman" w:cs="Times New Roman"/>
          <w:b/>
          <w:color w:val="000000" w:themeColor="text1"/>
          <w:sz w:val="26"/>
          <w:szCs w:val="26"/>
          <w:lang w:eastAsia="ru-RU"/>
        </w:rPr>
      </w:pP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 xml:space="preserve">В 2024 году подлежали обеспечению жилыми помещениями 53 ребенка-сироты, достигшие совершеннолетия и состоящие на учете в министерстве образования Красноярского края, из них: </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обеспечены жилыми помещениями </w:t>
      </w: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35 человек;</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2 человека проходят обучение в другом городе и будут обеспечены жильем при возвращении в город Норильск;</w:t>
      </w:r>
    </w:p>
    <w:p w:rsidR="00EE4748" w:rsidRPr="00A60E86" w:rsidRDefault="00720CA9" w:rsidP="00A60E86">
      <w:pPr>
        <w:spacing w:after="0" w:line="240" w:lineRule="auto"/>
        <w:ind w:firstLine="709"/>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E4748" w:rsidRPr="00A60E86">
        <w:rPr>
          <w:rFonts w:ascii="Times New Roman" w:hAnsi="Times New Roman" w:cs="Times New Roman"/>
          <w:color w:val="000000" w:themeColor="text1"/>
          <w:sz w:val="26"/>
          <w:szCs w:val="26"/>
          <w:lang w:eastAsia="ru-RU"/>
        </w:rPr>
        <w:t xml:space="preserve"> 1 человек отбывает наказание в исправительной колонии, после освобо</w:t>
      </w:r>
      <w:r w:rsidR="00393FCC">
        <w:rPr>
          <w:rFonts w:ascii="Times New Roman" w:hAnsi="Times New Roman" w:cs="Times New Roman"/>
          <w:color w:val="000000" w:themeColor="text1"/>
          <w:sz w:val="26"/>
          <w:szCs w:val="26"/>
          <w:lang w:eastAsia="ru-RU"/>
        </w:rPr>
        <w:t>ждения из места лишения свободы</w:t>
      </w:r>
      <w:r w:rsidR="00EE4748" w:rsidRPr="00A60E86">
        <w:rPr>
          <w:rFonts w:ascii="Times New Roman" w:hAnsi="Times New Roman" w:cs="Times New Roman"/>
          <w:color w:val="000000" w:themeColor="text1"/>
          <w:sz w:val="26"/>
          <w:szCs w:val="26"/>
          <w:lang w:eastAsia="ru-RU"/>
        </w:rPr>
        <w:t xml:space="preserve"> также будет обеспечен жильем;</w:t>
      </w:r>
    </w:p>
    <w:p w:rsidR="00EE4748" w:rsidRPr="00A60E86" w:rsidRDefault="00720CA9" w:rsidP="00A60E86">
      <w:pPr>
        <w:pStyle w:val="a3"/>
        <w:tabs>
          <w:tab w:val="left" w:pos="993"/>
        </w:tabs>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EE4748" w:rsidRPr="00A60E86">
        <w:rPr>
          <w:rFonts w:ascii="Times New Roman" w:hAnsi="Times New Roman"/>
          <w:color w:val="000000" w:themeColor="text1"/>
          <w:sz w:val="26"/>
          <w:szCs w:val="26"/>
        </w:rPr>
        <w:t xml:space="preserve"> 2 человека приобрели жилые помещения за счет сертификатов о предоставлении социальной выплаты на приобретение жилья, еще 1 ребенок-сирота получил свидетельство.</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 2015 года 228 детям-сиротам предоставлены отремонтированные жилые помещения.</w:t>
      </w:r>
    </w:p>
    <w:p w:rsidR="00EE4748" w:rsidRPr="00A60E86" w:rsidRDefault="00EE4748" w:rsidP="00A60E86">
      <w:pPr>
        <w:spacing w:after="0" w:line="240" w:lineRule="auto"/>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По состоянию на 01.01.2025 на учете в министерстве образования Красноярского края состоят 32 ребенка-сироты, которых Администрация города Норильска будет обеспечивать жилыми помещениями в 2025 году при достижении ими совершеннолетия.</w:t>
      </w:r>
    </w:p>
    <w:p w:rsidR="00EE4748" w:rsidRPr="00A60E86" w:rsidRDefault="00EE4748" w:rsidP="00A60E86">
      <w:pPr>
        <w:spacing w:after="0" w:line="240" w:lineRule="auto"/>
        <w:ind w:firstLine="720"/>
        <w:jc w:val="both"/>
        <w:rPr>
          <w:rFonts w:ascii="Times New Roman" w:eastAsia="Times New Roman" w:hAnsi="Times New Roman" w:cs="Times New Roman"/>
          <w:color w:val="000000" w:themeColor="text1"/>
          <w:sz w:val="26"/>
          <w:szCs w:val="26"/>
          <w:lang w:eastAsia="ru-RU"/>
        </w:rPr>
      </w:pP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 xml:space="preserve">Обеспечение жильем малоимущих семей, </w:t>
      </w:r>
    </w:p>
    <w:p w:rsidR="00EE4748" w:rsidRDefault="00EE4748" w:rsidP="00A60E86">
      <w:pPr>
        <w:spacing w:after="0" w:line="240" w:lineRule="auto"/>
        <w:jc w:val="center"/>
        <w:rPr>
          <w:rFonts w:ascii="Times New Roman" w:hAnsi="Times New Roman" w:cs="Times New Roman"/>
          <w:b/>
          <w:color w:val="000000" w:themeColor="text1"/>
          <w:sz w:val="26"/>
          <w:szCs w:val="26"/>
        </w:rPr>
      </w:pPr>
      <w:r w:rsidRPr="00A60E86">
        <w:rPr>
          <w:rFonts w:ascii="Times New Roman" w:eastAsia="Times New Roman" w:hAnsi="Times New Roman" w:cs="Times New Roman"/>
          <w:b/>
          <w:color w:val="000000" w:themeColor="text1"/>
          <w:sz w:val="26"/>
          <w:szCs w:val="26"/>
          <w:lang w:eastAsia="ru-RU"/>
        </w:rPr>
        <w:t xml:space="preserve">нуждающихся </w:t>
      </w:r>
      <w:r w:rsidRPr="00A60E86">
        <w:rPr>
          <w:rFonts w:ascii="Times New Roman" w:hAnsi="Times New Roman" w:cs="Times New Roman"/>
          <w:b/>
          <w:color w:val="000000" w:themeColor="text1"/>
          <w:sz w:val="26"/>
          <w:szCs w:val="26"/>
        </w:rPr>
        <w:t>в жилых помещениях по договорам социального найма</w:t>
      </w:r>
    </w:p>
    <w:p w:rsidR="00B82EA6" w:rsidRPr="00A60E86" w:rsidRDefault="00B82EA6" w:rsidP="00A60E86">
      <w:pPr>
        <w:spacing w:after="0" w:line="240" w:lineRule="auto"/>
        <w:jc w:val="center"/>
        <w:rPr>
          <w:rFonts w:ascii="Times New Roman" w:hAnsi="Times New Roman" w:cs="Times New Roman"/>
          <w:b/>
          <w:color w:val="000000" w:themeColor="text1"/>
          <w:sz w:val="26"/>
          <w:szCs w:val="26"/>
        </w:rPr>
      </w:pP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lastRenderedPageBreak/>
        <w:t xml:space="preserve">На учете Администрации города Норильска </w:t>
      </w:r>
      <w:r w:rsidRPr="00A60E86">
        <w:rPr>
          <w:rFonts w:ascii="Times New Roman" w:hAnsi="Times New Roman" w:cs="Times New Roman"/>
          <w:color w:val="000000" w:themeColor="text1"/>
          <w:sz w:val="26"/>
          <w:szCs w:val="26"/>
        </w:rPr>
        <w:t xml:space="preserve">по состоянию на 01.01.2025 состоит 87 </w:t>
      </w:r>
      <w:r w:rsidRPr="00A60E86">
        <w:rPr>
          <w:rFonts w:ascii="Times New Roman" w:eastAsia="Times New Roman" w:hAnsi="Times New Roman" w:cs="Times New Roman"/>
          <w:color w:val="000000" w:themeColor="text1"/>
          <w:sz w:val="26"/>
          <w:szCs w:val="26"/>
          <w:lang w:eastAsia="ru-RU"/>
        </w:rPr>
        <w:t xml:space="preserve">семей, имеющих статус малоимущих и нуждающихся </w:t>
      </w:r>
      <w:r w:rsidRPr="00A60E86">
        <w:rPr>
          <w:rFonts w:ascii="Times New Roman" w:hAnsi="Times New Roman" w:cs="Times New Roman"/>
          <w:color w:val="000000" w:themeColor="text1"/>
          <w:sz w:val="26"/>
          <w:szCs w:val="26"/>
        </w:rPr>
        <w:t xml:space="preserve">в жилых помещениях по договорам социального найма. На 01.01.2024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112 семей. </w:t>
      </w:r>
    </w:p>
    <w:p w:rsidR="00EE4748" w:rsidRPr="00A60E86" w:rsidRDefault="005D421B"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Очередь </w:t>
      </w:r>
      <w:r w:rsidR="00EE4748" w:rsidRPr="00A60E86">
        <w:rPr>
          <w:rFonts w:ascii="Times New Roman" w:eastAsia="Times New Roman" w:hAnsi="Times New Roman" w:cs="Times New Roman"/>
          <w:color w:val="000000" w:themeColor="text1"/>
          <w:sz w:val="26"/>
          <w:szCs w:val="26"/>
          <w:lang w:eastAsia="ru-RU"/>
        </w:rPr>
        <w:t>граждан</w:t>
      </w:r>
      <w:r>
        <w:rPr>
          <w:rFonts w:ascii="Times New Roman" w:eastAsia="Times New Roman" w:hAnsi="Times New Roman" w:cs="Times New Roman"/>
          <w:color w:val="000000" w:themeColor="text1"/>
          <w:sz w:val="26"/>
          <w:szCs w:val="26"/>
          <w:lang w:eastAsia="ru-RU"/>
        </w:rPr>
        <w:t>, нуждающихся</w:t>
      </w:r>
      <w:r w:rsidR="00EE4748" w:rsidRPr="00A60E86">
        <w:rPr>
          <w:rFonts w:ascii="Times New Roman" w:eastAsia="Times New Roman" w:hAnsi="Times New Roman" w:cs="Times New Roman"/>
          <w:color w:val="000000" w:themeColor="text1"/>
          <w:sz w:val="26"/>
          <w:szCs w:val="26"/>
          <w:lang w:eastAsia="ru-RU"/>
        </w:rPr>
        <w:t xml:space="preserve"> в жилых помещениях по договорам социального найма, с учетом вновь </w:t>
      </w:r>
      <w:r>
        <w:rPr>
          <w:rFonts w:ascii="Times New Roman" w:eastAsia="Times New Roman" w:hAnsi="Times New Roman" w:cs="Times New Roman"/>
          <w:color w:val="000000" w:themeColor="text1"/>
          <w:sz w:val="26"/>
          <w:szCs w:val="26"/>
          <w:lang w:eastAsia="ru-RU"/>
        </w:rPr>
        <w:t>вставших на учет</w:t>
      </w:r>
      <w:r w:rsidR="00B94F94">
        <w:rPr>
          <w:rFonts w:ascii="Times New Roman" w:eastAsia="Times New Roman" w:hAnsi="Times New Roman" w:cs="Times New Roman"/>
          <w:color w:val="000000" w:themeColor="text1"/>
          <w:sz w:val="26"/>
          <w:szCs w:val="26"/>
          <w:lang w:eastAsia="ru-RU"/>
        </w:rPr>
        <w:t xml:space="preserve"> снижена на 22</w:t>
      </w:r>
      <w:r w:rsidR="00EE4748" w:rsidRPr="00A60E86">
        <w:rPr>
          <w:rFonts w:ascii="Times New Roman" w:eastAsia="Times New Roman" w:hAnsi="Times New Roman" w:cs="Times New Roman"/>
          <w:color w:val="000000" w:themeColor="text1"/>
          <w:sz w:val="26"/>
          <w:szCs w:val="26"/>
          <w:lang w:eastAsia="ru-RU"/>
        </w:rPr>
        <w:t>%.</w:t>
      </w:r>
      <w:r w:rsidR="00EE4748" w:rsidRPr="00A60E86">
        <w:rPr>
          <w:rFonts w:ascii="Times New Roman" w:eastAsia="Times New Roman" w:hAnsi="Times New Roman" w:cs="Times New Roman"/>
          <w:color w:val="000000" w:themeColor="text1"/>
          <w:sz w:val="26"/>
          <w:szCs w:val="26"/>
          <w:lang w:eastAsia="ru-RU"/>
        </w:rPr>
        <w:tab/>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результате проводимой работ</w:t>
      </w:r>
      <w:r w:rsidR="005D421B">
        <w:rPr>
          <w:rFonts w:ascii="Times New Roman" w:eastAsia="Times New Roman" w:hAnsi="Times New Roman" w:cs="Times New Roman"/>
          <w:color w:val="000000" w:themeColor="text1"/>
          <w:sz w:val="26"/>
          <w:szCs w:val="26"/>
          <w:lang w:eastAsia="ru-RU"/>
        </w:rPr>
        <w:t>ы по инвентаризации очередности</w:t>
      </w:r>
      <w:r w:rsidRPr="00A60E86">
        <w:rPr>
          <w:rFonts w:ascii="Times New Roman" w:eastAsia="Times New Roman" w:hAnsi="Times New Roman" w:cs="Times New Roman"/>
          <w:color w:val="000000" w:themeColor="text1"/>
          <w:sz w:val="26"/>
          <w:szCs w:val="26"/>
          <w:lang w:eastAsia="ru-RU"/>
        </w:rPr>
        <w:t xml:space="preserve"> в 2024 году были сняты с учета 74 семьи, в том числе в связи с предоставлением жилья по договору социального найма </w:t>
      </w:r>
      <w:r w:rsidR="00720CA9">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52 семьи. </w:t>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При этом, было признано малоимущими и поставлено на учет нуждающихся в жилых помещениях </w:t>
      </w:r>
      <w:r w:rsidR="00720CA9">
        <w:rPr>
          <w:rFonts w:ascii="Times New Roman" w:eastAsia="Times New Roman" w:hAnsi="Times New Roman" w:cs="Times New Roman"/>
          <w:color w:val="000000" w:themeColor="text1"/>
          <w:sz w:val="26"/>
          <w:szCs w:val="26"/>
          <w:lang w:eastAsia="ru-RU"/>
        </w:rPr>
        <w:t>по договорам социального найма –</w:t>
      </w:r>
      <w:r w:rsidRPr="00A60E86">
        <w:rPr>
          <w:rFonts w:ascii="Times New Roman" w:eastAsia="Times New Roman" w:hAnsi="Times New Roman" w:cs="Times New Roman"/>
          <w:color w:val="000000" w:themeColor="text1"/>
          <w:sz w:val="26"/>
          <w:szCs w:val="26"/>
          <w:lang w:eastAsia="ru-RU"/>
        </w:rPr>
        <w:t xml:space="preserve"> 49 семей.</w:t>
      </w:r>
    </w:p>
    <w:p w:rsidR="00EE4748" w:rsidRPr="00A60E86" w:rsidRDefault="00EE4748" w:rsidP="00A60E86">
      <w:pPr>
        <w:spacing w:after="0" w:line="240" w:lineRule="auto"/>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ab/>
        <w:t xml:space="preserve"> </w:t>
      </w:r>
    </w:p>
    <w:p w:rsidR="00EE4748" w:rsidRPr="00C47E3E" w:rsidRDefault="00EE4748" w:rsidP="00C47E3E">
      <w:pPr>
        <w:spacing w:after="0" w:line="240" w:lineRule="auto"/>
        <w:ind w:left="360"/>
        <w:jc w:val="center"/>
        <w:rPr>
          <w:rFonts w:ascii="Times New Roman" w:eastAsia="Times New Roman" w:hAnsi="Times New Roman"/>
          <w:b/>
          <w:color w:val="000000" w:themeColor="text1"/>
          <w:sz w:val="26"/>
          <w:szCs w:val="26"/>
        </w:rPr>
      </w:pPr>
      <w:r w:rsidRPr="00C47E3E">
        <w:rPr>
          <w:rFonts w:ascii="Times New Roman" w:eastAsia="Times New Roman" w:hAnsi="Times New Roman"/>
          <w:b/>
          <w:color w:val="000000" w:themeColor="text1"/>
          <w:sz w:val="26"/>
          <w:szCs w:val="26"/>
        </w:rPr>
        <w:t>Улучшение жилищных условий других категорий граждан</w:t>
      </w:r>
    </w:p>
    <w:p w:rsidR="00B82EA6" w:rsidRPr="00A60E86" w:rsidRDefault="00B82EA6" w:rsidP="00B82EA6">
      <w:pPr>
        <w:pStyle w:val="a3"/>
        <w:spacing w:after="0" w:line="240" w:lineRule="auto"/>
        <w:rPr>
          <w:rFonts w:ascii="Times New Roman" w:eastAsia="Times New Roman" w:hAnsi="Times New Roman"/>
          <w:b/>
          <w:color w:val="000000" w:themeColor="text1"/>
          <w:sz w:val="26"/>
          <w:szCs w:val="26"/>
        </w:rPr>
      </w:pP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2024 году гражданам, не имеющим своего жилья, были предоставлены во временное пользование по договорам служебного, коммерческого найма, а также по договорам найма жилых помещений маневренного фонда 314 жилых помещений, в том числе:</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приглашенным специалистам –</w:t>
      </w:r>
      <w:r w:rsidR="00EE4748" w:rsidRPr="00A60E86">
        <w:rPr>
          <w:rFonts w:ascii="Times New Roman" w:eastAsia="Times New Roman" w:hAnsi="Times New Roman" w:cs="Times New Roman"/>
          <w:color w:val="000000" w:themeColor="text1"/>
          <w:sz w:val="26"/>
          <w:szCs w:val="26"/>
          <w:lang w:eastAsia="ru-RU"/>
        </w:rPr>
        <w:t xml:space="preserve"> 29 жилых помещений;</w:t>
      </w:r>
    </w:p>
    <w:p w:rsidR="00EE4748" w:rsidRPr="00A60E86" w:rsidRDefault="00720CA9"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E4748" w:rsidRPr="00A60E86">
        <w:rPr>
          <w:rFonts w:ascii="Times New Roman" w:eastAsia="Times New Roman" w:hAnsi="Times New Roman" w:cs="Times New Roman"/>
          <w:color w:val="000000" w:themeColor="text1"/>
          <w:sz w:val="26"/>
          <w:szCs w:val="26"/>
          <w:lang w:eastAsia="ru-RU"/>
        </w:rPr>
        <w:t xml:space="preserve"> гражданам, находящимся в трудной жизненной ситуации </w:t>
      </w:r>
      <w:r>
        <w:rPr>
          <w:rFonts w:ascii="Times New Roman" w:eastAsia="Times New Roman" w:hAnsi="Times New Roman" w:cs="Times New Roman"/>
          <w:color w:val="000000" w:themeColor="text1"/>
          <w:sz w:val="26"/>
          <w:szCs w:val="26"/>
          <w:lang w:eastAsia="ru-RU"/>
        </w:rPr>
        <w:t>–</w:t>
      </w:r>
      <w:r w:rsidR="00EE4748" w:rsidRPr="00A60E86">
        <w:rPr>
          <w:rFonts w:ascii="Times New Roman" w:eastAsia="Times New Roman" w:hAnsi="Times New Roman" w:cs="Times New Roman"/>
          <w:color w:val="000000" w:themeColor="text1"/>
          <w:sz w:val="26"/>
          <w:szCs w:val="26"/>
          <w:lang w:eastAsia="ru-RU"/>
        </w:rPr>
        <w:t xml:space="preserve"> 74 жилых помещения.</w:t>
      </w:r>
    </w:p>
    <w:p w:rsidR="00EE4748" w:rsidRPr="00A60E86" w:rsidRDefault="00EE4748" w:rsidP="00A60E86">
      <w:pPr>
        <w:spacing w:after="0" w:line="240" w:lineRule="auto"/>
        <w:ind w:firstLine="709"/>
        <w:jc w:val="both"/>
        <w:rPr>
          <w:rFonts w:ascii="Times New Roman" w:eastAsia="Times New Roman" w:hAnsi="Times New Roman" w:cs="Times New Roman"/>
          <w:color w:val="000000" w:themeColor="text1"/>
          <w:sz w:val="26"/>
          <w:szCs w:val="26"/>
          <w:lang w:eastAsia="ru-RU"/>
        </w:rPr>
      </w:pPr>
    </w:p>
    <w:p w:rsidR="00172A87" w:rsidRPr="00C47E3E" w:rsidRDefault="00172A87" w:rsidP="00C47E3E">
      <w:pPr>
        <w:spacing w:after="0" w:line="240" w:lineRule="auto"/>
        <w:ind w:left="360"/>
        <w:jc w:val="center"/>
        <w:rPr>
          <w:rFonts w:ascii="Times New Roman" w:hAnsi="Times New Roman"/>
          <w:b/>
          <w:color w:val="000000" w:themeColor="text1"/>
          <w:sz w:val="26"/>
          <w:szCs w:val="26"/>
        </w:rPr>
      </w:pPr>
      <w:proofErr w:type="spellStart"/>
      <w:r w:rsidRPr="00C47E3E">
        <w:rPr>
          <w:rFonts w:ascii="Times New Roman" w:hAnsi="Times New Roman"/>
          <w:b/>
          <w:color w:val="000000" w:themeColor="text1"/>
          <w:sz w:val="26"/>
          <w:szCs w:val="26"/>
        </w:rPr>
        <w:t>Кайерканское</w:t>
      </w:r>
      <w:proofErr w:type="spellEnd"/>
      <w:r w:rsidRPr="00C47E3E">
        <w:rPr>
          <w:rFonts w:ascii="Times New Roman" w:hAnsi="Times New Roman"/>
          <w:b/>
          <w:color w:val="000000" w:themeColor="text1"/>
          <w:sz w:val="26"/>
          <w:szCs w:val="26"/>
        </w:rPr>
        <w:t xml:space="preserve"> территориальное управление</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172A87" w:rsidRPr="00A60E86" w:rsidRDefault="00172A87" w:rsidP="00A60E86">
      <w:pPr>
        <w:pStyle w:val="ad"/>
        <w:suppressAutoHyphens/>
        <w:ind w:firstLine="709"/>
        <w:jc w:val="both"/>
        <w:rPr>
          <w:rFonts w:ascii="Times New Roman" w:hAnsi="Times New Roman" w:cs="Times New Roman"/>
          <w:bCs/>
          <w:color w:val="000000" w:themeColor="text1"/>
          <w:sz w:val="26"/>
          <w:szCs w:val="26"/>
        </w:rPr>
      </w:pPr>
      <w:r w:rsidRPr="00A60E86">
        <w:rPr>
          <w:rFonts w:ascii="Times New Roman" w:eastAsia="Times New Roman" w:hAnsi="Times New Roman" w:cs="Times New Roman"/>
          <w:color w:val="000000" w:themeColor="text1"/>
          <w:sz w:val="26"/>
          <w:szCs w:val="26"/>
          <w:lang w:eastAsia="ru-RU"/>
        </w:rPr>
        <w:t>В целях обеспечения жизнедеятельности населения на территории района Кайеркан</w:t>
      </w:r>
      <w:r w:rsidRPr="00A60E86">
        <w:rPr>
          <w:rFonts w:ascii="Times New Roman" w:hAnsi="Times New Roman" w:cs="Times New Roman"/>
          <w:bCs/>
          <w:color w:val="000000" w:themeColor="text1"/>
          <w:sz w:val="26"/>
          <w:szCs w:val="26"/>
        </w:rPr>
        <w:t xml:space="preserve"> в течение 2024 года проводилась плановая работа по благоустройству района, поддержке культурного и исторического наследия, организации социально-значимых и культурно-массовых мероприятий, направленных на решение задач по сохранению стабильной социально-экономической обстановки в районе Кайеркан.</w:t>
      </w:r>
    </w:p>
    <w:p w:rsidR="00172A87" w:rsidRPr="00A60E86" w:rsidRDefault="00172A87" w:rsidP="00A60E86">
      <w:pPr>
        <w:pStyle w:val="ad"/>
        <w:tabs>
          <w:tab w:val="left" w:pos="2060"/>
        </w:tabs>
        <w:suppressAutoHyphens/>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Утверждено лимитов бюджетных обязательств на 2024 год </w:t>
      </w:r>
      <w:r w:rsidR="00720CA9">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315,1 </w:t>
      </w:r>
      <w:r w:rsidR="00647243" w:rsidRPr="00A60E86">
        <w:rPr>
          <w:rFonts w:ascii="Times New Roman" w:hAnsi="Times New Roman" w:cs="Times New Roman"/>
          <w:bCs/>
          <w:color w:val="000000" w:themeColor="text1"/>
          <w:sz w:val="26"/>
          <w:szCs w:val="26"/>
        </w:rPr>
        <w:t>млн</w:t>
      </w:r>
      <w:r w:rsidR="00FF4F5B"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 xml:space="preserve">руб., исполнено 302,4 </w:t>
      </w:r>
      <w:r w:rsidR="00647243" w:rsidRPr="00A60E86">
        <w:rPr>
          <w:rFonts w:ascii="Times New Roman" w:hAnsi="Times New Roman" w:cs="Times New Roman"/>
          <w:bCs/>
          <w:color w:val="000000" w:themeColor="text1"/>
          <w:sz w:val="26"/>
          <w:szCs w:val="26"/>
        </w:rPr>
        <w:t>млн</w:t>
      </w:r>
      <w:r w:rsidR="00FF4F5B"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rPr>
        <w:t>руб. (95,96%).</w:t>
      </w:r>
    </w:p>
    <w:p w:rsidR="00172A87" w:rsidRPr="00A60E86" w:rsidRDefault="00172A87"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2024 году </w:t>
      </w:r>
      <w:proofErr w:type="spellStart"/>
      <w:r w:rsidRPr="00A60E86">
        <w:rPr>
          <w:rFonts w:ascii="Times New Roman" w:eastAsia="Calibri" w:hAnsi="Times New Roman" w:cs="Times New Roman"/>
          <w:color w:val="000000" w:themeColor="text1"/>
          <w:sz w:val="26"/>
          <w:szCs w:val="26"/>
        </w:rPr>
        <w:t>Кайерканским</w:t>
      </w:r>
      <w:proofErr w:type="spellEnd"/>
      <w:r w:rsidRPr="00A60E86">
        <w:rPr>
          <w:rFonts w:ascii="Times New Roman" w:eastAsia="Calibri" w:hAnsi="Times New Roman" w:cs="Times New Roman"/>
          <w:color w:val="000000" w:themeColor="text1"/>
          <w:sz w:val="26"/>
          <w:szCs w:val="26"/>
        </w:rPr>
        <w:t xml:space="preserve"> территориальным управлением Администрации города Норильска реализованы мероприятия по содержанию объектов благоустройства и территорий. </w:t>
      </w:r>
    </w:p>
    <w:p w:rsidR="00172A87" w:rsidRPr="00A60E86" w:rsidRDefault="00172A87"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При планировании ремонтных работ детских игровых, спортивных площадок, общественных мест и работ по благоустройству территорий на 2024 год учитывались мнения жителей района и обращения граждан. </w:t>
      </w:r>
    </w:p>
    <w:p w:rsidR="00172A87" w:rsidRPr="00A60E86" w:rsidRDefault="00172A87"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Реализованные мероприятия на территории района Кайеркан в 2024 году:</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xml:space="preserve"> выполнены работы по ремонту асфальта на территориях общего пользования</w:t>
      </w:r>
      <w:r w:rsidR="005D421B">
        <w:rPr>
          <w:rFonts w:ascii="Times New Roman" w:hAnsi="Times New Roman" w:cs="Times New Roman"/>
          <w:color w:val="000000" w:themeColor="text1"/>
          <w:sz w:val="26"/>
          <w:szCs w:val="26"/>
        </w:rPr>
        <w:t xml:space="preserve"> и неразграниченных территориях</w:t>
      </w:r>
      <w:r w:rsidR="00172A87" w:rsidRPr="00A60E86">
        <w:rPr>
          <w:rFonts w:ascii="Times New Roman" w:hAnsi="Times New Roman" w:cs="Times New Roman"/>
          <w:color w:val="000000" w:themeColor="text1"/>
          <w:sz w:val="26"/>
          <w:szCs w:val="26"/>
        </w:rPr>
        <w:t xml:space="preserve"> общей площадью </w:t>
      </w: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xml:space="preserve"> 7612 м2;</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 xml:space="preserve">выполнены работы по закрытию ростверка после демонтажа многоквартирного дома, расположенного по адресу: г. Норильск, район Кайеркан, ул. </w:t>
      </w:r>
      <w:proofErr w:type="spellStart"/>
      <w:r w:rsidR="00172A87" w:rsidRPr="00A60E86">
        <w:rPr>
          <w:rFonts w:ascii="Times New Roman" w:hAnsi="Times New Roman" w:cs="Times New Roman"/>
          <w:color w:val="000000" w:themeColor="text1"/>
          <w:sz w:val="26"/>
          <w:szCs w:val="26"/>
        </w:rPr>
        <w:t>Надеждинская</w:t>
      </w:r>
      <w:proofErr w:type="spellEnd"/>
      <w:r w:rsidR="00172A87" w:rsidRPr="00A60E86">
        <w:rPr>
          <w:rFonts w:ascii="Times New Roman" w:hAnsi="Times New Roman" w:cs="Times New Roman"/>
          <w:color w:val="000000" w:themeColor="text1"/>
          <w:sz w:val="26"/>
          <w:szCs w:val="26"/>
        </w:rPr>
        <w:t>, д.</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1;</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произведен демонтаж (перенос) существующего въездного знака «Кайеркан» на новое место с благоустройством прилегающей территории;</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изготовлена и установлена информационная табличка на въездной знак «Кайеркан»;</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сборке и установке объемно-простр</w:t>
      </w:r>
      <w:r w:rsidR="005D421B">
        <w:rPr>
          <w:rFonts w:ascii="Times New Roman" w:hAnsi="Times New Roman" w:cs="Times New Roman"/>
          <w:color w:val="000000" w:themeColor="text1"/>
          <w:sz w:val="26"/>
          <w:szCs w:val="26"/>
        </w:rPr>
        <w:t xml:space="preserve">анственной композиции «Норильск – </w:t>
      </w:r>
      <w:r w:rsidR="00172A87" w:rsidRPr="00A60E86">
        <w:rPr>
          <w:rFonts w:ascii="Times New Roman" w:hAnsi="Times New Roman" w:cs="Times New Roman"/>
          <w:color w:val="000000" w:themeColor="text1"/>
          <w:sz w:val="26"/>
          <w:szCs w:val="26"/>
        </w:rPr>
        <w:t>город трудовой доблести» и благоустройство прилегающей территории;</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детск</w:t>
      </w:r>
      <w:r w:rsidR="005D421B">
        <w:rPr>
          <w:rFonts w:ascii="Times New Roman" w:hAnsi="Times New Roman" w:cs="Times New Roman"/>
          <w:color w:val="000000" w:themeColor="text1"/>
          <w:sz w:val="26"/>
          <w:szCs w:val="26"/>
        </w:rPr>
        <w:t>ой игровой и спортивной площадки</w:t>
      </w:r>
      <w:r w:rsidR="00172A87" w:rsidRPr="00A60E86">
        <w:rPr>
          <w:rFonts w:ascii="Times New Roman" w:hAnsi="Times New Roman" w:cs="Times New Roman"/>
          <w:color w:val="000000" w:themeColor="text1"/>
          <w:sz w:val="26"/>
          <w:szCs w:val="26"/>
        </w:rPr>
        <w:t>, располож</w:t>
      </w:r>
      <w:r>
        <w:rPr>
          <w:rFonts w:ascii="Times New Roman" w:hAnsi="Times New Roman" w:cs="Times New Roman"/>
          <w:color w:val="000000" w:themeColor="text1"/>
          <w:sz w:val="26"/>
          <w:szCs w:val="26"/>
        </w:rPr>
        <w:t>енной в районе домов 4–</w:t>
      </w:r>
      <w:r w:rsidR="00C51C40" w:rsidRPr="00A60E86">
        <w:rPr>
          <w:rFonts w:ascii="Times New Roman" w:hAnsi="Times New Roman" w:cs="Times New Roman"/>
          <w:color w:val="000000" w:themeColor="text1"/>
          <w:sz w:val="26"/>
          <w:szCs w:val="26"/>
        </w:rPr>
        <w:t xml:space="preserve">8 по ул. </w:t>
      </w:r>
      <w:r w:rsidR="00172A87" w:rsidRPr="00A60E86">
        <w:rPr>
          <w:rFonts w:ascii="Times New Roman" w:hAnsi="Times New Roman" w:cs="Times New Roman"/>
          <w:color w:val="000000" w:themeColor="text1"/>
          <w:sz w:val="26"/>
          <w:szCs w:val="26"/>
        </w:rPr>
        <w:t xml:space="preserve">Норильская района Кайеркан города Норильска (ремонт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покрытия, замена ог</w:t>
      </w:r>
      <w:r w:rsidR="005D421B">
        <w:rPr>
          <w:rFonts w:ascii="Times New Roman" w:hAnsi="Times New Roman" w:cs="Times New Roman"/>
          <w:color w:val="000000" w:themeColor="text1"/>
          <w:sz w:val="26"/>
          <w:szCs w:val="26"/>
        </w:rPr>
        <w:t>раждения мини-футбольного поля –</w:t>
      </w:r>
      <w:r w:rsidR="00172A87" w:rsidRPr="00A60E86">
        <w:rPr>
          <w:rFonts w:ascii="Times New Roman" w:hAnsi="Times New Roman" w:cs="Times New Roman"/>
          <w:color w:val="000000" w:themeColor="text1"/>
          <w:sz w:val="26"/>
          <w:szCs w:val="26"/>
        </w:rPr>
        <w:t xml:space="preserve"> 80 м, заме</w:t>
      </w:r>
      <w:r>
        <w:rPr>
          <w:rFonts w:ascii="Times New Roman" w:hAnsi="Times New Roman" w:cs="Times New Roman"/>
          <w:color w:val="000000" w:themeColor="text1"/>
          <w:sz w:val="26"/>
          <w:szCs w:val="26"/>
        </w:rPr>
        <w:t>на ограждения детской площадки –</w:t>
      </w:r>
      <w:r w:rsidR="00172A87" w:rsidRPr="00A60E86">
        <w:rPr>
          <w:rFonts w:ascii="Times New Roman" w:hAnsi="Times New Roman" w:cs="Times New Roman"/>
          <w:color w:val="000000" w:themeColor="text1"/>
          <w:sz w:val="26"/>
          <w:szCs w:val="26"/>
        </w:rPr>
        <w:t xml:space="preserve"> 110 м, демонтаж тренажеров, установка </w:t>
      </w:r>
      <w:proofErr w:type="spellStart"/>
      <w:r w:rsidR="00172A87" w:rsidRPr="00A60E86">
        <w:rPr>
          <w:rFonts w:ascii="Times New Roman" w:hAnsi="Times New Roman" w:cs="Times New Roman"/>
          <w:color w:val="000000" w:themeColor="text1"/>
          <w:sz w:val="26"/>
          <w:szCs w:val="26"/>
        </w:rPr>
        <w:t>воркаут</w:t>
      </w:r>
      <w:proofErr w:type="spellEnd"/>
      <w:r w:rsidR="00172A87" w:rsidRPr="00A60E86">
        <w:rPr>
          <w:rFonts w:ascii="Times New Roman" w:hAnsi="Times New Roman" w:cs="Times New Roman"/>
          <w:color w:val="000000" w:themeColor="text1"/>
          <w:sz w:val="26"/>
          <w:szCs w:val="26"/>
        </w:rPr>
        <w:t xml:space="preserve">-комплекса, </w:t>
      </w:r>
      <w:r>
        <w:rPr>
          <w:rFonts w:ascii="Times New Roman" w:hAnsi="Times New Roman" w:cs="Times New Roman"/>
          <w:color w:val="000000" w:themeColor="text1"/>
          <w:sz w:val="26"/>
          <w:szCs w:val="26"/>
        </w:rPr>
        <w:t>замена лавочек –</w:t>
      </w:r>
      <w:r w:rsidR="00172A87" w:rsidRPr="00A60E86">
        <w:rPr>
          <w:rFonts w:ascii="Times New Roman" w:hAnsi="Times New Roman" w:cs="Times New Roman"/>
          <w:color w:val="000000" w:themeColor="text1"/>
          <w:sz w:val="26"/>
          <w:szCs w:val="26"/>
        </w:rPr>
        <w:t xml:space="preserve"> 8 шт</w:t>
      </w:r>
      <w:r w:rsidR="00C51C40" w:rsidRPr="00A60E86">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и урн –</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8 шт</w:t>
      </w:r>
      <w:r w:rsidR="00C51C40" w:rsidRPr="00A60E86">
        <w:rPr>
          <w:rFonts w:ascii="Times New Roman" w:hAnsi="Times New Roman" w:cs="Times New Roman"/>
          <w:color w:val="000000" w:themeColor="text1"/>
          <w:sz w:val="26"/>
          <w:szCs w:val="26"/>
        </w:rPr>
        <w:t>.</w:t>
      </w:r>
      <w:r w:rsidR="00DC2F32" w:rsidRPr="00A60E86">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 xml:space="preserve">выполнены работы по текущему ремонту и замене оборудования на детской игровой и спортивной площадке, </w:t>
      </w:r>
      <w:r>
        <w:rPr>
          <w:rFonts w:ascii="Times New Roman" w:hAnsi="Times New Roman" w:cs="Times New Roman"/>
          <w:color w:val="000000" w:themeColor="text1"/>
          <w:sz w:val="26"/>
          <w:szCs w:val="26"/>
        </w:rPr>
        <w:t>расположенной в районе домов 12–</w:t>
      </w:r>
      <w:r w:rsidR="00172A87" w:rsidRPr="00A60E86">
        <w:rPr>
          <w:rFonts w:ascii="Times New Roman" w:hAnsi="Times New Roman" w:cs="Times New Roman"/>
          <w:color w:val="000000" w:themeColor="text1"/>
          <w:sz w:val="26"/>
          <w:szCs w:val="26"/>
        </w:rPr>
        <w:t xml:space="preserve">14 по ул. Норильская района Кайеркан города Норильска (замена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w:t>
      </w:r>
      <w:r>
        <w:rPr>
          <w:rFonts w:ascii="Times New Roman" w:hAnsi="Times New Roman" w:cs="Times New Roman"/>
          <w:color w:val="000000" w:themeColor="text1"/>
          <w:sz w:val="26"/>
          <w:szCs w:val="26"/>
        </w:rPr>
        <w:t>крытия –</w:t>
      </w:r>
      <w:r w:rsidR="00172A87" w:rsidRPr="00A60E86">
        <w:rPr>
          <w:rFonts w:ascii="Times New Roman" w:hAnsi="Times New Roman" w:cs="Times New Roman"/>
          <w:color w:val="000000" w:themeColor="text1"/>
          <w:sz w:val="26"/>
          <w:szCs w:val="26"/>
        </w:rPr>
        <w:t xml:space="preserve"> 990 м2, ремонт ограждения </w:t>
      </w:r>
      <w:proofErr w:type="spellStart"/>
      <w:r w:rsidR="00172A87" w:rsidRPr="00A60E86">
        <w:rPr>
          <w:rFonts w:ascii="Times New Roman" w:hAnsi="Times New Roman" w:cs="Times New Roman"/>
          <w:color w:val="000000" w:themeColor="text1"/>
          <w:sz w:val="26"/>
          <w:szCs w:val="26"/>
        </w:rPr>
        <w:t>стритбольного</w:t>
      </w:r>
      <w:proofErr w:type="spellEnd"/>
      <w:r w:rsidR="00172A87" w:rsidRPr="00A60E86">
        <w:rPr>
          <w:rFonts w:ascii="Times New Roman" w:hAnsi="Times New Roman" w:cs="Times New Roman"/>
          <w:color w:val="000000" w:themeColor="text1"/>
          <w:sz w:val="26"/>
          <w:szCs w:val="26"/>
        </w:rPr>
        <w:t xml:space="preserve"> поля, замена </w:t>
      </w:r>
      <w:r>
        <w:rPr>
          <w:rFonts w:ascii="Times New Roman" w:hAnsi="Times New Roman" w:cs="Times New Roman"/>
          <w:color w:val="000000" w:themeColor="text1"/>
          <w:sz w:val="26"/>
          <w:szCs w:val="26"/>
        </w:rPr>
        <w:t>ограждения спортивной площадки – 95 м, замена тренажеров –</w:t>
      </w:r>
      <w:r w:rsidR="00172A87" w:rsidRPr="00A60E86">
        <w:rPr>
          <w:rFonts w:ascii="Times New Roman" w:hAnsi="Times New Roman" w:cs="Times New Roman"/>
          <w:color w:val="000000" w:themeColor="text1"/>
          <w:sz w:val="26"/>
          <w:szCs w:val="26"/>
        </w:rPr>
        <w:t xml:space="preserve"> 2 шт., покраска </w:t>
      </w:r>
      <w:proofErr w:type="spellStart"/>
      <w:r w:rsidR="00172A87" w:rsidRPr="00A60E86">
        <w:rPr>
          <w:rFonts w:ascii="Times New Roman" w:hAnsi="Times New Roman" w:cs="Times New Roman"/>
          <w:color w:val="000000" w:themeColor="text1"/>
          <w:sz w:val="26"/>
          <w:szCs w:val="26"/>
        </w:rPr>
        <w:t>поребрика</w:t>
      </w:r>
      <w:proofErr w:type="spellEnd"/>
      <w:r w:rsidR="00172A87" w:rsidRPr="00A60E86">
        <w:rPr>
          <w:rFonts w:ascii="Times New Roman" w:hAnsi="Times New Roman" w:cs="Times New Roman"/>
          <w:color w:val="000000" w:themeColor="text1"/>
          <w:sz w:val="26"/>
          <w:szCs w:val="26"/>
        </w:rPr>
        <w:t>);</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на детской спортивной площадке, расположенной в райо</w:t>
      </w:r>
      <w:r w:rsidR="005D421B">
        <w:rPr>
          <w:rFonts w:ascii="Times New Roman" w:hAnsi="Times New Roman" w:cs="Times New Roman"/>
          <w:color w:val="000000" w:themeColor="text1"/>
          <w:sz w:val="26"/>
          <w:szCs w:val="26"/>
        </w:rPr>
        <w:t>не домов 1–</w:t>
      </w:r>
      <w:r w:rsidR="00172A87" w:rsidRPr="00A60E86">
        <w:rPr>
          <w:rFonts w:ascii="Times New Roman" w:hAnsi="Times New Roman" w:cs="Times New Roman"/>
          <w:color w:val="000000" w:themeColor="text1"/>
          <w:sz w:val="26"/>
          <w:szCs w:val="26"/>
        </w:rPr>
        <w:t>1А по ул.</w:t>
      </w:r>
      <w:r w:rsidR="00C51C40" w:rsidRPr="00A60E86">
        <w:rPr>
          <w:rFonts w:ascii="Times New Roman" w:hAnsi="Times New Roman" w:cs="Times New Roman"/>
          <w:color w:val="000000" w:themeColor="text1"/>
          <w:sz w:val="26"/>
          <w:szCs w:val="26"/>
        </w:rPr>
        <w:t xml:space="preserve"> </w:t>
      </w:r>
      <w:proofErr w:type="spellStart"/>
      <w:r w:rsidR="00172A87" w:rsidRPr="00A60E86">
        <w:rPr>
          <w:rFonts w:ascii="Times New Roman" w:hAnsi="Times New Roman" w:cs="Times New Roman"/>
          <w:color w:val="000000" w:themeColor="text1"/>
          <w:sz w:val="26"/>
          <w:szCs w:val="26"/>
        </w:rPr>
        <w:t>Надеждинская</w:t>
      </w:r>
      <w:proofErr w:type="spellEnd"/>
      <w:r w:rsidR="00172A87" w:rsidRPr="00A60E86">
        <w:rPr>
          <w:rFonts w:ascii="Times New Roman" w:hAnsi="Times New Roman" w:cs="Times New Roman"/>
          <w:color w:val="000000" w:themeColor="text1"/>
          <w:sz w:val="26"/>
          <w:szCs w:val="26"/>
        </w:rPr>
        <w:t xml:space="preserve"> района Кайеркан города Норильска (ремонт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покрытия, замена двух наклонных досок для пресса и каната </w:t>
      </w:r>
      <w:r>
        <w:rPr>
          <w:rFonts w:ascii="Times New Roman" w:hAnsi="Times New Roman" w:cs="Times New Roman"/>
          <w:color w:val="000000" w:themeColor="text1"/>
          <w:sz w:val="26"/>
          <w:szCs w:val="26"/>
        </w:rPr>
        <w:t>в комплексе, замена тренажеров – 3 шт., замена лавочек –</w:t>
      </w:r>
      <w:r w:rsidR="00172A87" w:rsidRPr="00A60E86">
        <w:rPr>
          <w:rFonts w:ascii="Times New Roman" w:hAnsi="Times New Roman" w:cs="Times New Roman"/>
          <w:color w:val="000000" w:themeColor="text1"/>
          <w:sz w:val="26"/>
          <w:szCs w:val="26"/>
        </w:rPr>
        <w:t xml:space="preserve"> 8 шт. и урн</w:t>
      </w:r>
      <w:r w:rsidR="00C51C40"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8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Малого Сквера, р</w:t>
      </w:r>
      <w:r>
        <w:rPr>
          <w:rFonts w:ascii="Times New Roman" w:hAnsi="Times New Roman" w:cs="Times New Roman"/>
          <w:color w:val="000000" w:themeColor="text1"/>
          <w:sz w:val="26"/>
          <w:szCs w:val="26"/>
        </w:rPr>
        <w:t>асположенного в районе зданий 3–</w:t>
      </w:r>
      <w:r w:rsidR="00172A87" w:rsidRPr="00A60E86">
        <w:rPr>
          <w:rFonts w:ascii="Times New Roman" w:hAnsi="Times New Roman" w:cs="Times New Roman"/>
          <w:color w:val="000000" w:themeColor="text1"/>
          <w:sz w:val="26"/>
          <w:szCs w:val="26"/>
        </w:rPr>
        <w:t xml:space="preserve">5 по ул. </w:t>
      </w:r>
      <w:proofErr w:type="spellStart"/>
      <w:r w:rsidR="00172A87" w:rsidRPr="00A60E86">
        <w:rPr>
          <w:rFonts w:ascii="Times New Roman" w:hAnsi="Times New Roman" w:cs="Times New Roman"/>
          <w:color w:val="000000" w:themeColor="text1"/>
          <w:sz w:val="26"/>
          <w:szCs w:val="26"/>
        </w:rPr>
        <w:t>Надеждинская</w:t>
      </w:r>
      <w:proofErr w:type="spellEnd"/>
      <w:r w:rsidR="00172A87" w:rsidRPr="00A60E86">
        <w:rPr>
          <w:rFonts w:ascii="Times New Roman" w:hAnsi="Times New Roman" w:cs="Times New Roman"/>
          <w:color w:val="000000" w:themeColor="text1"/>
          <w:sz w:val="26"/>
          <w:szCs w:val="26"/>
        </w:rPr>
        <w:t xml:space="preserve"> района Кайеркан города Норильска (замена ограждения</w:t>
      </w:r>
      <w:r w:rsidR="00DC2F32"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260 м, ремонт бетонных колец –</w:t>
      </w:r>
      <w:r w:rsidR="00172A87" w:rsidRPr="00A60E86">
        <w:rPr>
          <w:rFonts w:ascii="Times New Roman" w:hAnsi="Times New Roman" w:cs="Times New Roman"/>
          <w:color w:val="000000" w:themeColor="text1"/>
          <w:sz w:val="26"/>
          <w:szCs w:val="26"/>
        </w:rPr>
        <w:t xml:space="preserve"> 2 шт., ремонт скаме</w:t>
      </w:r>
      <w:r>
        <w:rPr>
          <w:rFonts w:ascii="Times New Roman" w:hAnsi="Times New Roman" w:cs="Times New Roman"/>
          <w:color w:val="000000" w:themeColor="text1"/>
          <w:sz w:val="26"/>
          <w:szCs w:val="26"/>
        </w:rPr>
        <w:t>ек – 12 шт., покраска скамеек –</w:t>
      </w:r>
      <w:r w:rsidR="00DC2F32"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20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на детской игровой и спортивной площадке, расположенной в зоне отдыха Набережная ручья «</w:t>
      </w:r>
      <w:proofErr w:type="spellStart"/>
      <w:r w:rsidR="00172A87" w:rsidRPr="00A60E86">
        <w:rPr>
          <w:rFonts w:ascii="Times New Roman" w:hAnsi="Times New Roman" w:cs="Times New Roman"/>
          <w:color w:val="000000" w:themeColor="text1"/>
          <w:sz w:val="26"/>
          <w:szCs w:val="26"/>
        </w:rPr>
        <w:t>Кайерканский</w:t>
      </w:r>
      <w:proofErr w:type="spellEnd"/>
      <w:r w:rsidR="00172A87" w:rsidRPr="00A60E86">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расположенной в районе домов 9–</w:t>
      </w:r>
      <w:r w:rsidR="00172A87" w:rsidRPr="00A60E86">
        <w:rPr>
          <w:rFonts w:ascii="Times New Roman" w:hAnsi="Times New Roman" w:cs="Times New Roman"/>
          <w:color w:val="000000" w:themeColor="text1"/>
          <w:sz w:val="26"/>
          <w:szCs w:val="26"/>
        </w:rPr>
        <w:t xml:space="preserve">15 по ул. Победы района Кайеркан города Норильска (ремонт </w:t>
      </w:r>
      <w:proofErr w:type="spellStart"/>
      <w:r w:rsidR="00172A87" w:rsidRPr="00A60E86">
        <w:rPr>
          <w:rFonts w:ascii="Times New Roman" w:hAnsi="Times New Roman" w:cs="Times New Roman"/>
          <w:color w:val="000000" w:themeColor="text1"/>
          <w:sz w:val="26"/>
          <w:szCs w:val="26"/>
        </w:rPr>
        <w:t>травмобезопасного</w:t>
      </w:r>
      <w:proofErr w:type="spellEnd"/>
      <w:r w:rsidR="00172A87" w:rsidRPr="00A60E86">
        <w:rPr>
          <w:rFonts w:ascii="Times New Roman" w:hAnsi="Times New Roman" w:cs="Times New Roman"/>
          <w:color w:val="000000" w:themeColor="text1"/>
          <w:sz w:val="26"/>
          <w:szCs w:val="26"/>
        </w:rPr>
        <w:t xml:space="preserve"> покрытия на одной площадке, укладка </w:t>
      </w:r>
      <w:proofErr w:type="spellStart"/>
      <w:r w:rsidR="00172A87" w:rsidRPr="00A60E86">
        <w:rPr>
          <w:rFonts w:ascii="Times New Roman" w:hAnsi="Times New Roman" w:cs="Times New Roman"/>
          <w:color w:val="000000" w:themeColor="text1"/>
          <w:sz w:val="26"/>
          <w:szCs w:val="26"/>
        </w:rPr>
        <w:t>травмобезопасно</w:t>
      </w:r>
      <w:r>
        <w:rPr>
          <w:rFonts w:ascii="Times New Roman" w:hAnsi="Times New Roman" w:cs="Times New Roman"/>
          <w:color w:val="000000" w:themeColor="text1"/>
          <w:sz w:val="26"/>
          <w:szCs w:val="26"/>
        </w:rPr>
        <w:t>го</w:t>
      </w:r>
      <w:proofErr w:type="spellEnd"/>
      <w:r>
        <w:rPr>
          <w:rFonts w:ascii="Times New Roman" w:hAnsi="Times New Roman" w:cs="Times New Roman"/>
          <w:color w:val="000000" w:themeColor="text1"/>
          <w:sz w:val="26"/>
          <w:szCs w:val="26"/>
        </w:rPr>
        <w:t xml:space="preserve"> покрытия на второй площадке –</w:t>
      </w:r>
      <w:r w:rsidR="00172A87" w:rsidRPr="00A60E86">
        <w:rPr>
          <w:rFonts w:ascii="Times New Roman" w:hAnsi="Times New Roman" w:cs="Times New Roman"/>
          <w:color w:val="000000" w:themeColor="text1"/>
          <w:sz w:val="26"/>
          <w:szCs w:val="26"/>
        </w:rPr>
        <w:t xml:space="preserve"> 285 м2, ремонт наклонной доски и креплений спортивного комплекса, покраска элементов оборудования, установка</w:t>
      </w:r>
      <w:r>
        <w:rPr>
          <w:rFonts w:ascii="Times New Roman" w:hAnsi="Times New Roman" w:cs="Times New Roman"/>
          <w:color w:val="000000" w:themeColor="text1"/>
          <w:sz w:val="26"/>
          <w:szCs w:val="26"/>
        </w:rPr>
        <w:t xml:space="preserve"> оборудования: качели «Гнездо» – 2 шт., карусель –</w:t>
      </w:r>
      <w:r w:rsidR="00172A87" w:rsidRPr="00A60E86">
        <w:rPr>
          <w:rFonts w:ascii="Times New Roman" w:hAnsi="Times New Roman" w:cs="Times New Roman"/>
          <w:color w:val="000000" w:themeColor="text1"/>
          <w:sz w:val="26"/>
          <w:szCs w:val="26"/>
        </w:rPr>
        <w:t xml:space="preserve"> 1 шт., качалка на пр</w:t>
      </w:r>
      <w:r>
        <w:rPr>
          <w:rFonts w:ascii="Times New Roman" w:hAnsi="Times New Roman" w:cs="Times New Roman"/>
          <w:color w:val="000000" w:themeColor="text1"/>
          <w:sz w:val="26"/>
          <w:szCs w:val="26"/>
        </w:rPr>
        <w:t>ужине –</w:t>
      </w:r>
      <w:r w:rsidR="00172A87" w:rsidRPr="00A60E86">
        <w:rPr>
          <w:rFonts w:ascii="Times New Roman" w:hAnsi="Times New Roman" w:cs="Times New Roman"/>
          <w:color w:val="000000" w:themeColor="text1"/>
          <w:sz w:val="26"/>
          <w:szCs w:val="26"/>
        </w:rPr>
        <w:t xml:space="preserve"> 1 шт.</w:t>
      </w:r>
      <w:r w:rsidR="00DC2F32" w:rsidRPr="00A60E86">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шести переходных лестниц района Кайеркан города Норильска (ремонт и замена ступеней и перил);</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выполнены работы по текущему ремонту и замене оборудования зоны отдыха Набережная ручья «</w:t>
      </w:r>
      <w:proofErr w:type="spellStart"/>
      <w:r w:rsidR="00172A87" w:rsidRPr="00A60E86">
        <w:rPr>
          <w:rFonts w:ascii="Times New Roman" w:hAnsi="Times New Roman" w:cs="Times New Roman"/>
          <w:color w:val="000000" w:themeColor="text1"/>
          <w:sz w:val="26"/>
          <w:szCs w:val="26"/>
        </w:rPr>
        <w:t>Кайерканский</w:t>
      </w:r>
      <w:proofErr w:type="spellEnd"/>
      <w:r w:rsidR="00172A87" w:rsidRPr="00A60E86">
        <w:rPr>
          <w:rFonts w:ascii="Times New Roman" w:hAnsi="Times New Roman" w:cs="Times New Roman"/>
          <w:color w:val="000000" w:themeColor="text1"/>
          <w:sz w:val="26"/>
          <w:szCs w:val="26"/>
        </w:rPr>
        <w:t>», р</w:t>
      </w:r>
      <w:r>
        <w:rPr>
          <w:rFonts w:ascii="Times New Roman" w:hAnsi="Times New Roman" w:cs="Times New Roman"/>
          <w:color w:val="000000" w:themeColor="text1"/>
          <w:sz w:val="26"/>
          <w:szCs w:val="26"/>
        </w:rPr>
        <w:t>асположенной в районе домов 9–</w:t>
      </w:r>
      <w:r w:rsidR="00172A87" w:rsidRPr="00A60E86">
        <w:rPr>
          <w:rFonts w:ascii="Times New Roman" w:hAnsi="Times New Roman" w:cs="Times New Roman"/>
          <w:color w:val="000000" w:themeColor="text1"/>
          <w:sz w:val="26"/>
          <w:szCs w:val="26"/>
        </w:rPr>
        <w:t>15 по ул. Победы района Кайеркан города Норильска (рем</w:t>
      </w:r>
      <w:r>
        <w:rPr>
          <w:rFonts w:ascii="Times New Roman" w:hAnsi="Times New Roman" w:cs="Times New Roman"/>
          <w:color w:val="000000" w:themeColor="text1"/>
          <w:sz w:val="26"/>
          <w:szCs w:val="26"/>
        </w:rPr>
        <w:t xml:space="preserve">онт бордюров, покраска бордюра – 694 </w:t>
      </w:r>
      <w:proofErr w:type="spellStart"/>
      <w:r>
        <w:rPr>
          <w:rFonts w:ascii="Times New Roman" w:hAnsi="Times New Roman" w:cs="Times New Roman"/>
          <w:color w:val="000000" w:themeColor="text1"/>
          <w:sz w:val="26"/>
          <w:szCs w:val="26"/>
        </w:rPr>
        <w:t>м.п</w:t>
      </w:r>
      <w:proofErr w:type="spellEnd"/>
      <w:r>
        <w:rPr>
          <w:rFonts w:ascii="Times New Roman" w:hAnsi="Times New Roman" w:cs="Times New Roman"/>
          <w:color w:val="000000" w:themeColor="text1"/>
          <w:sz w:val="26"/>
          <w:szCs w:val="26"/>
        </w:rPr>
        <w:t xml:space="preserve">., покраска забора – 205 </w:t>
      </w:r>
      <w:proofErr w:type="spellStart"/>
      <w:r>
        <w:rPr>
          <w:rFonts w:ascii="Times New Roman" w:hAnsi="Times New Roman" w:cs="Times New Roman"/>
          <w:color w:val="000000" w:themeColor="text1"/>
          <w:sz w:val="26"/>
          <w:szCs w:val="26"/>
        </w:rPr>
        <w:t>м.п</w:t>
      </w:r>
      <w:proofErr w:type="spellEnd"/>
      <w:r>
        <w:rPr>
          <w:rFonts w:ascii="Times New Roman" w:hAnsi="Times New Roman" w:cs="Times New Roman"/>
          <w:color w:val="000000" w:themeColor="text1"/>
          <w:sz w:val="26"/>
          <w:szCs w:val="26"/>
        </w:rPr>
        <w:t>., покраска столешниц – 10 шт., покраска скамеек – 20 шт., замена скамеек – 8 шт., замена мангалов –</w:t>
      </w:r>
      <w:r w:rsidR="00172A87" w:rsidRPr="00A60E86">
        <w:rPr>
          <w:rFonts w:ascii="Times New Roman" w:hAnsi="Times New Roman" w:cs="Times New Roman"/>
          <w:color w:val="000000" w:themeColor="text1"/>
          <w:sz w:val="26"/>
          <w:szCs w:val="26"/>
        </w:rPr>
        <w:t xml:space="preserve"> 10 шт., рем</w:t>
      </w:r>
      <w:r>
        <w:rPr>
          <w:rFonts w:ascii="Times New Roman" w:hAnsi="Times New Roman" w:cs="Times New Roman"/>
          <w:color w:val="000000" w:themeColor="text1"/>
          <w:sz w:val="26"/>
          <w:szCs w:val="26"/>
        </w:rPr>
        <w:t>онт и покраска беседок «Чумов» –</w:t>
      </w:r>
      <w:r w:rsidR="00172A87" w:rsidRPr="00A60E86">
        <w:rPr>
          <w:rFonts w:ascii="Times New Roman" w:hAnsi="Times New Roman" w:cs="Times New Roman"/>
          <w:color w:val="000000" w:themeColor="text1"/>
          <w:sz w:val="26"/>
          <w:szCs w:val="26"/>
        </w:rPr>
        <w:t xml:space="preserve"> 10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hAnsi="Times New Roman" w:cs="Times New Roman"/>
          <w:color w:val="000000" w:themeColor="text1"/>
          <w:sz w:val="26"/>
          <w:szCs w:val="26"/>
        </w:rPr>
        <w:t>–</w:t>
      </w:r>
      <w:r w:rsidR="00C51C40" w:rsidRPr="00A60E86">
        <w:rPr>
          <w:rFonts w:ascii="Times New Roman" w:hAnsi="Times New Roman" w:cs="Times New Roman"/>
          <w:color w:val="000000" w:themeColor="text1"/>
          <w:sz w:val="26"/>
          <w:szCs w:val="26"/>
        </w:rPr>
        <w:t xml:space="preserve"> выполнен</w:t>
      </w:r>
      <w:r w:rsidR="00212158" w:rsidRPr="00A60E86">
        <w:rPr>
          <w:rFonts w:ascii="Times New Roman" w:hAnsi="Times New Roman" w:cs="Times New Roman"/>
          <w:color w:val="000000" w:themeColor="text1"/>
          <w:sz w:val="26"/>
          <w:szCs w:val="26"/>
        </w:rPr>
        <w:t>ы</w:t>
      </w:r>
      <w:r w:rsidR="00C51C40" w:rsidRPr="00A60E86">
        <w:rPr>
          <w:rFonts w:ascii="Times New Roman" w:hAnsi="Times New Roman" w:cs="Times New Roman"/>
          <w:color w:val="000000" w:themeColor="text1"/>
          <w:sz w:val="26"/>
          <w:szCs w:val="26"/>
        </w:rPr>
        <w:t xml:space="preserve"> ремонтны</w:t>
      </w:r>
      <w:r w:rsidR="00212158" w:rsidRPr="00A60E86">
        <w:rPr>
          <w:rFonts w:ascii="Times New Roman" w:hAnsi="Times New Roman" w:cs="Times New Roman"/>
          <w:color w:val="000000" w:themeColor="text1"/>
          <w:sz w:val="26"/>
          <w:szCs w:val="26"/>
        </w:rPr>
        <w:t>е</w:t>
      </w:r>
      <w:r w:rsidR="00C51C40" w:rsidRPr="00A60E86">
        <w:rPr>
          <w:rFonts w:ascii="Times New Roman" w:hAnsi="Times New Roman" w:cs="Times New Roman"/>
          <w:color w:val="000000" w:themeColor="text1"/>
          <w:sz w:val="26"/>
          <w:szCs w:val="26"/>
        </w:rPr>
        <w:t xml:space="preserve"> работ</w:t>
      </w:r>
      <w:r w:rsidR="00212158" w:rsidRPr="00A60E86">
        <w:rPr>
          <w:rFonts w:ascii="Times New Roman" w:hAnsi="Times New Roman" w:cs="Times New Roman"/>
          <w:color w:val="000000" w:themeColor="text1"/>
          <w:sz w:val="26"/>
          <w:szCs w:val="26"/>
        </w:rPr>
        <w:t>ы</w:t>
      </w:r>
      <w:r w:rsidR="00C51C40" w:rsidRPr="00A60E86">
        <w:rPr>
          <w:rFonts w:ascii="Times New Roman" w:hAnsi="Times New Roman" w:cs="Times New Roman"/>
          <w:color w:val="000000" w:themeColor="text1"/>
          <w:sz w:val="26"/>
          <w:szCs w:val="26"/>
        </w:rPr>
        <w:t xml:space="preserve"> с</w:t>
      </w:r>
      <w:r w:rsidR="00172A87" w:rsidRPr="00A60E86">
        <w:rPr>
          <w:rFonts w:ascii="Times New Roman" w:hAnsi="Times New Roman" w:cs="Times New Roman"/>
          <w:color w:val="000000" w:themeColor="text1"/>
          <w:sz w:val="26"/>
          <w:szCs w:val="26"/>
        </w:rPr>
        <w:t>телы и ограждения, расположенных на</w:t>
      </w:r>
      <w:r w:rsidR="00172A87" w:rsidRPr="00A60E86">
        <w:rPr>
          <w:rFonts w:ascii="Times New Roman" w:eastAsia="Calibri" w:hAnsi="Times New Roman" w:cs="Times New Roman"/>
          <w:color w:val="000000" w:themeColor="text1"/>
          <w:sz w:val="26"/>
          <w:szCs w:val="26"/>
        </w:rPr>
        <w:t xml:space="preserve"> Центральной площади района Кайеркан города Норильска (замена и покраска </w:t>
      </w:r>
      <w:proofErr w:type="spellStart"/>
      <w:r w:rsidR="00172A87" w:rsidRPr="00A60E86">
        <w:rPr>
          <w:rFonts w:ascii="Times New Roman" w:eastAsia="Calibri" w:hAnsi="Times New Roman" w:cs="Times New Roman"/>
          <w:color w:val="000000" w:themeColor="text1"/>
          <w:sz w:val="26"/>
          <w:szCs w:val="26"/>
        </w:rPr>
        <w:t>поребрика</w:t>
      </w:r>
      <w:proofErr w:type="spellEnd"/>
      <w:r w:rsidR="00172A87" w:rsidRPr="00A60E86">
        <w:rPr>
          <w:rFonts w:ascii="Times New Roman" w:eastAsia="Calibri" w:hAnsi="Times New Roman" w:cs="Times New Roman"/>
          <w:color w:val="000000" w:themeColor="text1"/>
          <w:sz w:val="26"/>
          <w:szCs w:val="26"/>
        </w:rPr>
        <w:t>, ремонт ограждения, демонтаж и монтаж плит, затирка швов);</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xml:space="preserve"> замен</w:t>
      </w:r>
      <w:r w:rsidR="00C51C40" w:rsidRPr="00A60E86">
        <w:rPr>
          <w:rFonts w:ascii="Times New Roman" w:hAnsi="Times New Roman" w:cs="Times New Roman"/>
          <w:color w:val="000000" w:themeColor="text1"/>
          <w:sz w:val="26"/>
          <w:szCs w:val="26"/>
        </w:rPr>
        <w:t>ены</w:t>
      </w:r>
      <w:r w:rsidR="00172A87" w:rsidRPr="00A60E86">
        <w:rPr>
          <w:rFonts w:ascii="Times New Roman" w:hAnsi="Times New Roman" w:cs="Times New Roman"/>
          <w:color w:val="000000" w:themeColor="text1"/>
          <w:sz w:val="26"/>
          <w:szCs w:val="26"/>
        </w:rPr>
        <w:t xml:space="preserve"> на Центральной площади района Кайеркан города Норильска трехметровы</w:t>
      </w:r>
      <w:r w:rsidR="00C51C40" w:rsidRPr="00A60E86">
        <w:rPr>
          <w:rFonts w:ascii="Times New Roman" w:hAnsi="Times New Roman" w:cs="Times New Roman"/>
          <w:color w:val="000000" w:themeColor="text1"/>
          <w:sz w:val="26"/>
          <w:szCs w:val="26"/>
        </w:rPr>
        <w:t>е</w:t>
      </w:r>
      <w:r w:rsidR="00172A87" w:rsidRPr="00A60E86">
        <w:rPr>
          <w:rFonts w:ascii="Times New Roman" w:hAnsi="Times New Roman" w:cs="Times New Roman"/>
          <w:color w:val="000000" w:themeColor="text1"/>
          <w:sz w:val="26"/>
          <w:szCs w:val="26"/>
        </w:rPr>
        <w:t xml:space="preserve"> искусственны</w:t>
      </w:r>
      <w:r w:rsidR="00C51C40" w:rsidRPr="00A60E86">
        <w:rPr>
          <w:rFonts w:ascii="Times New Roman" w:hAnsi="Times New Roman" w:cs="Times New Roman"/>
          <w:color w:val="000000" w:themeColor="text1"/>
          <w:sz w:val="26"/>
          <w:szCs w:val="26"/>
        </w:rPr>
        <w:t>е</w:t>
      </w:r>
      <w:r w:rsidR="00172A87" w:rsidRPr="00A60E86">
        <w:rPr>
          <w:rFonts w:ascii="Times New Roman" w:hAnsi="Times New Roman" w:cs="Times New Roman"/>
          <w:color w:val="000000" w:themeColor="text1"/>
          <w:sz w:val="26"/>
          <w:szCs w:val="26"/>
        </w:rPr>
        <w:t xml:space="preserve"> ел</w:t>
      </w:r>
      <w:r w:rsidR="00C51C40" w:rsidRPr="00A60E86">
        <w:rPr>
          <w:rFonts w:ascii="Times New Roman" w:hAnsi="Times New Roman" w:cs="Times New Roman"/>
          <w:color w:val="000000" w:themeColor="text1"/>
          <w:sz w:val="26"/>
          <w:szCs w:val="26"/>
        </w:rPr>
        <w:t>и</w:t>
      </w:r>
      <w:r>
        <w:rPr>
          <w:rFonts w:ascii="Times New Roman" w:hAnsi="Times New Roman" w:cs="Times New Roman"/>
          <w:color w:val="000000" w:themeColor="text1"/>
          <w:sz w:val="26"/>
          <w:szCs w:val="26"/>
        </w:rPr>
        <w:t xml:space="preserve"> –</w:t>
      </w:r>
      <w:r w:rsidR="00172A87" w:rsidRPr="00A60E86">
        <w:rPr>
          <w:rFonts w:ascii="Times New Roman" w:hAnsi="Times New Roman" w:cs="Times New Roman"/>
          <w:color w:val="000000" w:themeColor="text1"/>
          <w:sz w:val="26"/>
          <w:szCs w:val="26"/>
        </w:rPr>
        <w:t xml:space="preserve"> 4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установ</w:t>
      </w:r>
      <w:r w:rsidR="00212158" w:rsidRPr="00A60E86">
        <w:rPr>
          <w:rFonts w:ascii="Times New Roman" w:hAnsi="Times New Roman" w:cs="Times New Roman"/>
          <w:color w:val="000000" w:themeColor="text1"/>
          <w:sz w:val="26"/>
          <w:szCs w:val="26"/>
        </w:rPr>
        <w:t>лены</w:t>
      </w:r>
      <w:r w:rsidR="00172A87" w:rsidRPr="00A60E86">
        <w:rPr>
          <w:rFonts w:ascii="Times New Roman" w:hAnsi="Times New Roman" w:cs="Times New Roman"/>
          <w:color w:val="000000" w:themeColor="text1"/>
          <w:sz w:val="26"/>
          <w:szCs w:val="26"/>
        </w:rPr>
        <w:t xml:space="preserve"> флагшток</w:t>
      </w:r>
      <w:r w:rsidR="00212158" w:rsidRPr="00A60E86">
        <w:rPr>
          <w:rFonts w:ascii="Times New Roman" w:hAnsi="Times New Roman" w:cs="Times New Roman"/>
          <w:color w:val="000000" w:themeColor="text1"/>
          <w:sz w:val="26"/>
          <w:szCs w:val="26"/>
        </w:rPr>
        <w:t xml:space="preserve">и </w:t>
      </w:r>
      <w:r w:rsidR="00172A87" w:rsidRPr="00A60E86">
        <w:rPr>
          <w:rFonts w:ascii="Times New Roman" w:hAnsi="Times New Roman" w:cs="Times New Roman"/>
          <w:color w:val="000000" w:themeColor="text1"/>
          <w:sz w:val="26"/>
          <w:szCs w:val="26"/>
        </w:rPr>
        <w:t>на Центральной площади ра</w:t>
      </w:r>
      <w:r>
        <w:rPr>
          <w:rFonts w:ascii="Times New Roman" w:hAnsi="Times New Roman" w:cs="Times New Roman"/>
          <w:color w:val="000000" w:themeColor="text1"/>
          <w:sz w:val="26"/>
          <w:szCs w:val="26"/>
        </w:rPr>
        <w:t>йона Кайеркан города Норильска –</w:t>
      </w:r>
      <w:r w:rsidR="00172A87" w:rsidRPr="00A60E86">
        <w:rPr>
          <w:rFonts w:ascii="Times New Roman" w:hAnsi="Times New Roman" w:cs="Times New Roman"/>
          <w:color w:val="000000" w:themeColor="text1"/>
          <w:sz w:val="26"/>
          <w:szCs w:val="26"/>
        </w:rPr>
        <w:t xml:space="preserve"> 2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произведена замена 1 видеокамеры, сломавшейся в период эксплуатации;</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172A87" w:rsidRPr="00A60E86">
        <w:rPr>
          <w:rFonts w:ascii="Times New Roman" w:hAnsi="Times New Roman" w:cs="Times New Roman"/>
          <w:color w:val="000000" w:themeColor="text1"/>
          <w:sz w:val="26"/>
          <w:szCs w:val="26"/>
        </w:rPr>
        <w:t> изготовлены и установлены информационные знаки,</w:t>
      </w:r>
      <w:r>
        <w:rPr>
          <w:rFonts w:ascii="Times New Roman" w:hAnsi="Times New Roman" w:cs="Times New Roman"/>
          <w:color w:val="000000" w:themeColor="text1"/>
          <w:sz w:val="26"/>
          <w:szCs w:val="26"/>
        </w:rPr>
        <w:t xml:space="preserve"> запрещающие купание в водоеме –</w:t>
      </w:r>
      <w:r w:rsidR="00172A87" w:rsidRPr="00A60E86">
        <w:rPr>
          <w:rFonts w:ascii="Times New Roman" w:hAnsi="Times New Roman" w:cs="Times New Roman"/>
          <w:color w:val="000000" w:themeColor="text1"/>
          <w:sz w:val="26"/>
          <w:szCs w:val="26"/>
        </w:rPr>
        <w:t xml:space="preserve"> 2 шт.;</w:t>
      </w:r>
    </w:p>
    <w:p w:rsidR="00172A87" w:rsidRPr="00A60E86" w:rsidRDefault="00720CA9" w:rsidP="00A60E86">
      <w:pPr>
        <w:spacing w:after="0" w:line="240" w:lineRule="auto"/>
        <w:ind w:firstLine="708"/>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72A87" w:rsidRPr="00A60E86">
        <w:rPr>
          <w:rFonts w:ascii="Times New Roman" w:hAnsi="Times New Roman" w:cs="Times New Roman"/>
          <w:color w:val="000000" w:themeColor="text1"/>
          <w:sz w:val="26"/>
          <w:szCs w:val="26"/>
        </w:rPr>
        <w:t> изготовлены и установлены информационные таблички (правила пользования оборудованием и площадкой, запрещающие, предупреждающие) на многофункциональном спортивно-досуговом комплексе, расположенном в районе домов 12,14,16 по ул. Первомайская ра</w:t>
      </w:r>
      <w:r>
        <w:rPr>
          <w:rFonts w:ascii="Times New Roman" w:hAnsi="Times New Roman" w:cs="Times New Roman"/>
          <w:color w:val="000000" w:themeColor="text1"/>
          <w:sz w:val="26"/>
          <w:szCs w:val="26"/>
        </w:rPr>
        <w:t>йона Кайеркан города Норильска –</w:t>
      </w:r>
      <w:r w:rsidR="00172A87" w:rsidRPr="00A60E86">
        <w:rPr>
          <w:rFonts w:ascii="Times New Roman" w:hAnsi="Times New Roman" w:cs="Times New Roman"/>
          <w:color w:val="000000" w:themeColor="text1"/>
          <w:sz w:val="26"/>
          <w:szCs w:val="26"/>
        </w:rPr>
        <w:t xml:space="preserve"> 36 шт.</w:t>
      </w:r>
    </w:p>
    <w:p w:rsidR="00172A87" w:rsidRPr="00A60E86" w:rsidRDefault="00172A87"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Для продолжения реализации мероприятий по текущему ремонту детских игровых, спортивных площадок, общественных мест и работ по благоустройству территорий произведены закупки материалов и оборудования, в том числе:</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оборудования для выполнения запланированных ремонтных работ детских игровых и спортивных площадок, общественных мест (ворота для мини-футбола, хоккейные ворота, сетки на ворота и баскетбольные кольца, ограждение, информационные стенды, подвесы к качелям, уличные диваны, урны);</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искусственных елей для ус</w:t>
      </w:r>
      <w:r>
        <w:rPr>
          <w:rFonts w:ascii="Times New Roman" w:eastAsia="Calibri" w:hAnsi="Times New Roman" w:cs="Times New Roman"/>
          <w:color w:val="000000" w:themeColor="text1"/>
          <w:sz w:val="26"/>
          <w:szCs w:val="26"/>
        </w:rPr>
        <w:t xml:space="preserve">тановки на Центральной площади –      </w:t>
      </w:r>
      <w:r w:rsidR="00172A87" w:rsidRPr="00A60E86">
        <w:rPr>
          <w:rFonts w:ascii="Times New Roman" w:eastAsia="Calibri" w:hAnsi="Times New Roman" w:cs="Times New Roman"/>
          <w:color w:val="000000" w:themeColor="text1"/>
          <w:sz w:val="26"/>
          <w:szCs w:val="26"/>
        </w:rPr>
        <w:t xml:space="preserve"> 8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информационных табличек (правила пользования оборудованием и площадками, запрещающие, предупреждающие) для установки на детских игровых, спортивных площадках, скверах, зонах от</w:t>
      </w:r>
      <w:r>
        <w:rPr>
          <w:rFonts w:ascii="Times New Roman" w:eastAsia="Calibri" w:hAnsi="Times New Roman" w:cs="Times New Roman"/>
          <w:color w:val="000000" w:themeColor="text1"/>
          <w:sz w:val="26"/>
          <w:szCs w:val="26"/>
        </w:rPr>
        <w:t>дыха, объектах благоустройства –</w:t>
      </w:r>
      <w:r w:rsidR="00172A87" w:rsidRPr="00A60E86">
        <w:rPr>
          <w:rFonts w:ascii="Times New Roman" w:eastAsia="Calibri" w:hAnsi="Times New Roman" w:cs="Times New Roman"/>
          <w:color w:val="000000" w:themeColor="text1"/>
          <w:sz w:val="26"/>
          <w:szCs w:val="26"/>
        </w:rPr>
        <w:t xml:space="preserve"> 202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фла</w:t>
      </w:r>
      <w:r>
        <w:rPr>
          <w:rFonts w:ascii="Times New Roman" w:eastAsia="Calibri" w:hAnsi="Times New Roman" w:cs="Times New Roman"/>
          <w:color w:val="000000" w:themeColor="text1"/>
          <w:sz w:val="26"/>
          <w:szCs w:val="26"/>
        </w:rPr>
        <w:t>гов для крепления на флагштоки –</w:t>
      </w:r>
      <w:r w:rsidR="00172A87" w:rsidRPr="00A60E86">
        <w:rPr>
          <w:rFonts w:ascii="Times New Roman" w:eastAsia="Calibri" w:hAnsi="Times New Roman" w:cs="Times New Roman"/>
          <w:color w:val="000000" w:themeColor="text1"/>
          <w:sz w:val="26"/>
          <w:szCs w:val="26"/>
        </w:rPr>
        <w:t xml:space="preserve"> 12 шт.;</w:t>
      </w:r>
    </w:p>
    <w:p w:rsidR="00172A87" w:rsidRPr="00A60E86" w:rsidRDefault="00720CA9"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172A87" w:rsidRPr="00A60E86">
        <w:rPr>
          <w:rFonts w:ascii="Times New Roman" w:eastAsia="Calibri" w:hAnsi="Times New Roman" w:cs="Times New Roman"/>
          <w:color w:val="000000" w:themeColor="text1"/>
          <w:sz w:val="26"/>
          <w:szCs w:val="26"/>
        </w:rPr>
        <w:t> закупка семи качелей (</w:t>
      </w:r>
      <w:proofErr w:type="spellStart"/>
      <w:r w:rsidR="00172A87" w:rsidRPr="00A60E86">
        <w:rPr>
          <w:rFonts w:ascii="Times New Roman" w:eastAsia="Calibri" w:hAnsi="Times New Roman" w:cs="Times New Roman"/>
          <w:color w:val="000000" w:themeColor="text1"/>
          <w:sz w:val="26"/>
          <w:szCs w:val="26"/>
        </w:rPr>
        <w:t>пергол</w:t>
      </w:r>
      <w:proofErr w:type="spellEnd"/>
      <w:r w:rsidR="00172A87" w:rsidRPr="00A60E86">
        <w:rPr>
          <w:rFonts w:ascii="Times New Roman" w:eastAsia="Calibri" w:hAnsi="Times New Roman" w:cs="Times New Roman"/>
          <w:color w:val="000000" w:themeColor="text1"/>
          <w:sz w:val="26"/>
          <w:szCs w:val="26"/>
        </w:rPr>
        <w:t>) для установ</w:t>
      </w:r>
      <w:r>
        <w:rPr>
          <w:rFonts w:ascii="Times New Roman" w:eastAsia="Calibri" w:hAnsi="Times New Roman" w:cs="Times New Roman"/>
          <w:color w:val="000000" w:themeColor="text1"/>
          <w:sz w:val="26"/>
          <w:szCs w:val="26"/>
        </w:rPr>
        <w:t xml:space="preserve">ки на </w:t>
      </w:r>
      <w:proofErr w:type="gramStart"/>
      <w:r>
        <w:rPr>
          <w:rFonts w:ascii="Times New Roman" w:eastAsia="Calibri" w:hAnsi="Times New Roman" w:cs="Times New Roman"/>
          <w:color w:val="000000" w:themeColor="text1"/>
          <w:sz w:val="26"/>
          <w:szCs w:val="26"/>
        </w:rPr>
        <w:t xml:space="preserve">объектах </w:t>
      </w:r>
      <w:r w:rsidR="005D421B">
        <w:rPr>
          <w:rFonts w:ascii="Times New Roman" w:eastAsia="Calibri" w:hAnsi="Times New Roman" w:cs="Times New Roman"/>
          <w:color w:val="000000" w:themeColor="text1"/>
          <w:sz w:val="26"/>
          <w:szCs w:val="26"/>
        </w:rPr>
        <w:t xml:space="preserve"> </w:t>
      </w:r>
      <w:r>
        <w:rPr>
          <w:rFonts w:ascii="Times New Roman" w:eastAsia="Calibri" w:hAnsi="Times New Roman" w:cs="Times New Roman"/>
          <w:color w:val="000000" w:themeColor="text1"/>
          <w:sz w:val="26"/>
          <w:szCs w:val="26"/>
        </w:rPr>
        <w:t>благоустройства</w:t>
      </w:r>
      <w:proofErr w:type="gramEnd"/>
      <w:r>
        <w:rPr>
          <w:rFonts w:ascii="Times New Roman" w:eastAsia="Calibri" w:hAnsi="Times New Roman" w:cs="Times New Roman"/>
          <w:color w:val="000000" w:themeColor="text1"/>
          <w:sz w:val="26"/>
          <w:szCs w:val="26"/>
        </w:rPr>
        <w:t xml:space="preserve"> – </w:t>
      </w:r>
      <w:r w:rsidR="00172A87" w:rsidRPr="00A60E86">
        <w:rPr>
          <w:rFonts w:ascii="Times New Roman" w:eastAsia="Calibri" w:hAnsi="Times New Roman" w:cs="Times New Roman"/>
          <w:color w:val="000000" w:themeColor="text1"/>
          <w:sz w:val="26"/>
          <w:szCs w:val="26"/>
        </w:rPr>
        <w:t>7 шт.</w:t>
      </w:r>
    </w:p>
    <w:p w:rsidR="00212158" w:rsidRPr="00A60E86" w:rsidRDefault="00172A87" w:rsidP="00A60E86">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Для улучшения санитарного состояния территорий общего пользования района Кайеркан в течение летнего периода </w:t>
      </w:r>
      <w:r w:rsidRPr="00A60E86">
        <w:rPr>
          <w:rFonts w:ascii="Times New Roman" w:eastAsia="Times New Roman" w:hAnsi="Times New Roman" w:cs="Times New Roman"/>
          <w:color w:val="000000" w:themeColor="text1"/>
          <w:sz w:val="26"/>
          <w:szCs w:val="26"/>
          <w:lang w:eastAsia="ru-RU"/>
        </w:rPr>
        <w:t>были проведены три общегородских</w:t>
      </w:r>
      <w:r w:rsidR="005D421B">
        <w:rPr>
          <w:rFonts w:ascii="Times New Roman" w:eastAsia="Times New Roman" w:hAnsi="Times New Roman" w:cs="Times New Roman"/>
          <w:color w:val="000000" w:themeColor="text1"/>
          <w:sz w:val="26"/>
          <w:szCs w:val="26"/>
          <w:lang w:eastAsia="ru-RU"/>
        </w:rPr>
        <w:t xml:space="preserve"> субботника, а также мероприятия</w:t>
      </w:r>
      <w:r w:rsidRPr="00A60E86">
        <w:rPr>
          <w:rFonts w:ascii="Times New Roman" w:eastAsia="Times New Roman" w:hAnsi="Times New Roman" w:cs="Times New Roman"/>
          <w:color w:val="000000" w:themeColor="text1"/>
          <w:sz w:val="26"/>
          <w:szCs w:val="26"/>
          <w:lang w:eastAsia="ru-RU"/>
        </w:rPr>
        <w:t xml:space="preserve"> по санитарной очистке селитебной зоны района и территорий гаражных кооперативов и товариществ, в которых приняли участие неравнодушные жители района, работники учреждений, предприятий и организаций района. Всего приняло участие в субботниках более 1800 человек, задействовано около 100 единиц различной техники, вывезено на специализированный полигон </w:t>
      </w:r>
      <w:r w:rsidR="00720CA9">
        <w:rPr>
          <w:rFonts w:ascii="Times New Roman" w:eastAsia="Times New Roman" w:hAnsi="Times New Roman" w:cs="Times New Roman"/>
          <w:color w:val="000000" w:themeColor="text1"/>
          <w:sz w:val="26"/>
          <w:szCs w:val="26"/>
          <w:lang w:eastAsia="ru-RU"/>
        </w:rPr>
        <w:t>–</w:t>
      </w:r>
      <w:r w:rsidR="00212158" w:rsidRPr="00A60E86">
        <w:rPr>
          <w:rFonts w:ascii="Times New Roman" w:eastAsia="Times New Roman" w:hAnsi="Times New Roman" w:cs="Times New Roman"/>
          <w:color w:val="000000" w:themeColor="text1"/>
          <w:sz w:val="26"/>
          <w:szCs w:val="26"/>
          <w:lang w:eastAsia="ru-RU"/>
        </w:rPr>
        <w:t xml:space="preserve"> 227,7 тонн различного мусора.</w:t>
      </w:r>
    </w:p>
    <w:p w:rsidR="00172A87" w:rsidRPr="00A60E86" w:rsidRDefault="00172A87" w:rsidP="00A60E86">
      <w:pPr>
        <w:pStyle w:val="ad"/>
        <w:ind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rPr>
        <w:t xml:space="preserve">В 2024 году на прием по личным вопросам в </w:t>
      </w:r>
      <w:proofErr w:type="spellStart"/>
      <w:r w:rsidRPr="00A60E86">
        <w:rPr>
          <w:rFonts w:ascii="Times New Roman" w:hAnsi="Times New Roman" w:cs="Times New Roman"/>
          <w:color w:val="000000" w:themeColor="text1"/>
          <w:sz w:val="26"/>
          <w:szCs w:val="26"/>
        </w:rPr>
        <w:t>Кайерканское</w:t>
      </w:r>
      <w:proofErr w:type="spellEnd"/>
      <w:r w:rsidRPr="00A60E86">
        <w:rPr>
          <w:rFonts w:ascii="Times New Roman" w:hAnsi="Times New Roman" w:cs="Times New Roman"/>
          <w:color w:val="000000" w:themeColor="text1"/>
          <w:sz w:val="26"/>
          <w:szCs w:val="26"/>
        </w:rPr>
        <w:t xml:space="preserve"> территориальное управление обратились 20 человек. Количество вопросов от граждан </w:t>
      </w:r>
      <w:r w:rsidR="00720CA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30. С письменными заявлениями обратились 31 гражда</w:t>
      </w:r>
      <w:r w:rsidR="00720CA9">
        <w:rPr>
          <w:rFonts w:ascii="Times New Roman" w:hAnsi="Times New Roman" w:cs="Times New Roman"/>
          <w:color w:val="000000" w:themeColor="text1"/>
          <w:sz w:val="26"/>
          <w:szCs w:val="26"/>
        </w:rPr>
        <w:t>нин. Общее количество вопросов –</w:t>
      </w:r>
      <w:r w:rsidRPr="00A60E86">
        <w:rPr>
          <w:rFonts w:ascii="Times New Roman" w:hAnsi="Times New Roman" w:cs="Times New Roman"/>
          <w:color w:val="000000" w:themeColor="text1"/>
          <w:sz w:val="26"/>
          <w:szCs w:val="26"/>
        </w:rPr>
        <w:t xml:space="preserve"> 32. </w:t>
      </w:r>
    </w:p>
    <w:p w:rsidR="00C47E3E" w:rsidRDefault="00C47E3E" w:rsidP="00C47E3E">
      <w:pPr>
        <w:spacing w:after="0" w:line="240" w:lineRule="auto"/>
        <w:ind w:left="360"/>
        <w:jc w:val="center"/>
        <w:rPr>
          <w:rFonts w:ascii="Times New Roman" w:hAnsi="Times New Roman"/>
          <w:b/>
          <w:color w:val="000000" w:themeColor="text1"/>
          <w:sz w:val="26"/>
          <w:szCs w:val="26"/>
        </w:rPr>
      </w:pPr>
    </w:p>
    <w:p w:rsidR="009E5B3F" w:rsidRPr="00C47E3E" w:rsidRDefault="009E5B3F" w:rsidP="00C47E3E">
      <w:pPr>
        <w:spacing w:after="0" w:line="240" w:lineRule="auto"/>
        <w:ind w:left="360"/>
        <w:jc w:val="center"/>
        <w:rPr>
          <w:rFonts w:ascii="Times New Roman" w:hAnsi="Times New Roman"/>
          <w:b/>
          <w:color w:val="000000" w:themeColor="text1"/>
          <w:sz w:val="26"/>
          <w:szCs w:val="26"/>
        </w:rPr>
      </w:pPr>
      <w:proofErr w:type="spellStart"/>
      <w:r w:rsidRPr="00C47E3E">
        <w:rPr>
          <w:rFonts w:ascii="Times New Roman" w:hAnsi="Times New Roman"/>
          <w:b/>
          <w:color w:val="000000" w:themeColor="text1"/>
          <w:sz w:val="26"/>
          <w:szCs w:val="26"/>
        </w:rPr>
        <w:t>Талнахское</w:t>
      </w:r>
      <w:proofErr w:type="spellEnd"/>
      <w:r w:rsidRPr="00C47E3E">
        <w:rPr>
          <w:rFonts w:ascii="Times New Roman" w:hAnsi="Times New Roman"/>
          <w:b/>
          <w:color w:val="000000" w:themeColor="text1"/>
          <w:sz w:val="26"/>
          <w:szCs w:val="26"/>
        </w:rPr>
        <w:t xml:space="preserve"> территориальное управление</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9E5B3F" w:rsidRPr="00A60E86" w:rsidRDefault="009E5B3F"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2024 году за счет средств бюджета муниципального образования город Норильск </w:t>
      </w:r>
      <w:r w:rsidR="005F0946" w:rsidRPr="00A60E86">
        <w:rPr>
          <w:rFonts w:ascii="Times New Roman" w:eastAsia="Calibri" w:hAnsi="Times New Roman" w:cs="Times New Roman"/>
          <w:color w:val="000000" w:themeColor="text1"/>
          <w:sz w:val="26"/>
          <w:szCs w:val="26"/>
        </w:rPr>
        <w:t>в</w:t>
      </w:r>
      <w:r w:rsidRPr="00A60E86">
        <w:rPr>
          <w:rFonts w:ascii="Times New Roman" w:eastAsia="Calibri" w:hAnsi="Times New Roman" w:cs="Times New Roman"/>
          <w:color w:val="000000" w:themeColor="text1"/>
          <w:sz w:val="26"/>
          <w:szCs w:val="26"/>
        </w:rPr>
        <w:t>ыполнены работы по благоустройству территорий:</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 районе «Зеленая зона в районе КГБУЗ «Норильск</w:t>
      </w:r>
      <w:r w:rsidR="005D421B">
        <w:rPr>
          <w:rFonts w:ascii="Times New Roman" w:eastAsia="Calibri" w:hAnsi="Times New Roman" w:cs="Times New Roman"/>
          <w:color w:val="000000" w:themeColor="text1"/>
          <w:sz w:val="26"/>
          <w:szCs w:val="26"/>
        </w:rPr>
        <w:t>ая межрайонная поликлиника № 1»</w:t>
      </w:r>
      <w:r w:rsidR="009E5B3F" w:rsidRPr="00A60E86">
        <w:rPr>
          <w:rFonts w:ascii="Times New Roman" w:eastAsia="Calibri" w:hAnsi="Times New Roman" w:cs="Times New Roman"/>
          <w:color w:val="000000" w:themeColor="text1"/>
          <w:sz w:val="26"/>
          <w:szCs w:val="26"/>
        </w:rPr>
        <w:t xml:space="preserve"> с целью комфортного передвижения жителей выполнено устройство железобетонных дорожек, а также устройство деревянных площадок и дорожек с установкой беседок в количестве 4 </w:t>
      </w:r>
      <w:r w:rsidR="000C0B9C" w:rsidRPr="00A60E86">
        <w:rPr>
          <w:rFonts w:ascii="Times New Roman" w:eastAsia="Calibri" w:hAnsi="Times New Roman" w:cs="Times New Roman"/>
          <w:color w:val="000000" w:themeColor="text1"/>
          <w:sz w:val="26"/>
          <w:szCs w:val="26"/>
        </w:rPr>
        <w:t>шт.</w:t>
      </w:r>
      <w:r w:rsidR="009E5B3F" w:rsidRPr="00A60E86">
        <w:rPr>
          <w:rFonts w:ascii="Times New Roman" w:eastAsia="Calibri" w:hAnsi="Times New Roman" w:cs="Times New Roman"/>
          <w:color w:val="000000" w:themeColor="text1"/>
          <w:sz w:val="26"/>
          <w:szCs w:val="26"/>
        </w:rPr>
        <w:t>;</w:t>
      </w:r>
    </w:p>
    <w:p w:rsidR="005F0946"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 районе дома №18 по ул.</w:t>
      </w:r>
      <w:r w:rsidR="005D421B">
        <w:rPr>
          <w:rFonts w:ascii="Times New Roman" w:eastAsia="Calibri" w:hAnsi="Times New Roman" w:cs="Times New Roman"/>
          <w:color w:val="000000" w:themeColor="text1"/>
          <w:sz w:val="26"/>
          <w:szCs w:val="26"/>
        </w:rPr>
        <w:t xml:space="preserve"> Таймырская</w:t>
      </w:r>
      <w:r w:rsidR="009E5B3F" w:rsidRPr="00A60E86">
        <w:rPr>
          <w:rFonts w:ascii="Times New Roman" w:eastAsia="Calibri" w:hAnsi="Times New Roman" w:cs="Times New Roman"/>
          <w:color w:val="000000" w:themeColor="text1"/>
          <w:sz w:val="26"/>
          <w:szCs w:val="26"/>
        </w:rPr>
        <w:t xml:space="preserve"> в рамках двух контрактов выполнены работы по установке бортового камня с устройством покрытия из </w:t>
      </w:r>
      <w:r w:rsidR="009E5B3F" w:rsidRPr="00A60E86">
        <w:rPr>
          <w:rFonts w:ascii="Times New Roman" w:eastAsia="Calibri" w:hAnsi="Times New Roman" w:cs="Times New Roman"/>
          <w:color w:val="000000" w:themeColor="text1"/>
          <w:sz w:val="26"/>
          <w:szCs w:val="26"/>
        </w:rPr>
        <w:lastRenderedPageBreak/>
        <w:t xml:space="preserve">тротуарной плитки, также проведены электромонтажные работы по установке декоративных световых композиций в количестве 6 </w:t>
      </w:r>
      <w:r w:rsidR="000C0B9C" w:rsidRPr="00A60E86">
        <w:rPr>
          <w:rFonts w:ascii="Times New Roman" w:eastAsia="Calibri" w:hAnsi="Times New Roman" w:cs="Times New Roman"/>
          <w:color w:val="000000" w:themeColor="text1"/>
          <w:sz w:val="26"/>
          <w:szCs w:val="26"/>
        </w:rPr>
        <w:t>шт.</w:t>
      </w:r>
      <w:r w:rsidR="005F0946" w:rsidRPr="00A60E86">
        <w:rPr>
          <w:rFonts w:ascii="Times New Roman" w:eastAsia="Calibri" w:hAnsi="Times New Roman" w:cs="Times New Roman"/>
          <w:color w:val="000000" w:themeColor="text1"/>
          <w:sz w:val="26"/>
          <w:szCs w:val="26"/>
        </w:rPr>
        <w:t>;</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устройство переходных лестниц в количестве 3 </w:t>
      </w:r>
      <w:r w:rsidR="000C0B9C" w:rsidRPr="00A60E86">
        <w:rPr>
          <w:rFonts w:ascii="Times New Roman" w:eastAsia="Calibri" w:hAnsi="Times New Roman" w:cs="Times New Roman"/>
          <w:color w:val="000000" w:themeColor="text1"/>
          <w:sz w:val="26"/>
          <w:szCs w:val="26"/>
        </w:rPr>
        <w:t>шт.</w:t>
      </w:r>
      <w:r w:rsidR="009E5B3F" w:rsidRPr="00A60E86">
        <w:rPr>
          <w:rFonts w:ascii="Times New Roman" w:eastAsia="Calibri" w:hAnsi="Times New Roman" w:cs="Times New Roman"/>
          <w:color w:val="000000" w:themeColor="text1"/>
          <w:sz w:val="26"/>
          <w:szCs w:val="26"/>
        </w:rPr>
        <w:t xml:space="preserve"> (ул. </w:t>
      </w:r>
      <w:proofErr w:type="gramStart"/>
      <w:r w:rsidR="009E5B3F" w:rsidRPr="00A60E86">
        <w:rPr>
          <w:rFonts w:ascii="Times New Roman" w:eastAsia="Calibri" w:hAnsi="Times New Roman" w:cs="Times New Roman"/>
          <w:color w:val="000000" w:themeColor="text1"/>
          <w:sz w:val="26"/>
          <w:szCs w:val="26"/>
        </w:rPr>
        <w:t xml:space="preserve">Строителей, </w:t>
      </w:r>
      <w:r>
        <w:rPr>
          <w:rFonts w:ascii="Times New Roman" w:eastAsia="Calibri" w:hAnsi="Times New Roman" w:cs="Times New Roman"/>
          <w:color w:val="000000" w:themeColor="text1"/>
          <w:sz w:val="26"/>
          <w:szCs w:val="26"/>
        </w:rPr>
        <w:t xml:space="preserve">  </w:t>
      </w:r>
      <w:proofErr w:type="gramEnd"/>
      <w:r>
        <w:rPr>
          <w:rFonts w:ascii="Times New Roman" w:eastAsia="Calibri" w:hAnsi="Times New Roman" w:cs="Times New Roman"/>
          <w:color w:val="000000" w:themeColor="text1"/>
          <w:sz w:val="26"/>
          <w:szCs w:val="26"/>
        </w:rPr>
        <w:t xml:space="preserve">       </w:t>
      </w:r>
      <w:r w:rsidR="00921461" w:rsidRPr="00A60E86">
        <w:rPr>
          <w:rFonts w:ascii="Times New Roman" w:eastAsia="Calibri" w:hAnsi="Times New Roman" w:cs="Times New Roman"/>
          <w:color w:val="000000" w:themeColor="text1"/>
          <w:sz w:val="26"/>
          <w:szCs w:val="26"/>
        </w:rPr>
        <w:t xml:space="preserve">д. </w:t>
      </w:r>
      <w:r>
        <w:rPr>
          <w:rFonts w:ascii="Times New Roman" w:eastAsia="Calibri" w:hAnsi="Times New Roman" w:cs="Times New Roman"/>
          <w:color w:val="000000" w:themeColor="text1"/>
          <w:sz w:val="26"/>
          <w:szCs w:val="26"/>
        </w:rPr>
        <w:t>5–</w:t>
      </w:r>
      <w:r w:rsidR="009E5B3F" w:rsidRPr="00A60E86">
        <w:rPr>
          <w:rFonts w:ascii="Times New Roman" w:eastAsia="Calibri" w:hAnsi="Times New Roman" w:cs="Times New Roman"/>
          <w:color w:val="000000" w:themeColor="text1"/>
          <w:sz w:val="26"/>
          <w:szCs w:val="26"/>
        </w:rPr>
        <w:t xml:space="preserve">7, ул. Рудная, </w:t>
      </w:r>
      <w:r w:rsidR="00921461" w:rsidRPr="00A60E86">
        <w:rPr>
          <w:rFonts w:ascii="Times New Roman" w:eastAsia="Calibri" w:hAnsi="Times New Roman" w:cs="Times New Roman"/>
          <w:color w:val="000000" w:themeColor="text1"/>
          <w:sz w:val="26"/>
          <w:szCs w:val="26"/>
        </w:rPr>
        <w:t xml:space="preserve">д. </w:t>
      </w:r>
      <w:r w:rsidR="009E5B3F" w:rsidRPr="00A60E86">
        <w:rPr>
          <w:rFonts w:ascii="Times New Roman" w:eastAsia="Calibri" w:hAnsi="Times New Roman" w:cs="Times New Roman"/>
          <w:color w:val="000000" w:themeColor="text1"/>
          <w:sz w:val="26"/>
          <w:szCs w:val="26"/>
        </w:rPr>
        <w:t xml:space="preserve">15, ул. Космонавтов, </w:t>
      </w:r>
      <w:r w:rsidR="00921461" w:rsidRPr="00A60E86">
        <w:rPr>
          <w:rFonts w:ascii="Times New Roman" w:eastAsia="Calibri" w:hAnsi="Times New Roman" w:cs="Times New Roman"/>
          <w:color w:val="000000" w:themeColor="text1"/>
          <w:sz w:val="26"/>
          <w:szCs w:val="26"/>
        </w:rPr>
        <w:t xml:space="preserve">д. </w:t>
      </w:r>
      <w:r>
        <w:rPr>
          <w:rFonts w:ascii="Times New Roman" w:eastAsia="Calibri" w:hAnsi="Times New Roman" w:cs="Times New Roman"/>
          <w:color w:val="000000" w:themeColor="text1"/>
          <w:sz w:val="26"/>
          <w:szCs w:val="26"/>
        </w:rPr>
        <w:t>6–</w:t>
      </w:r>
      <w:r w:rsidR="009E5B3F" w:rsidRPr="00A60E86">
        <w:rPr>
          <w:rFonts w:ascii="Times New Roman" w:eastAsia="Calibri" w:hAnsi="Times New Roman" w:cs="Times New Roman"/>
          <w:color w:val="000000" w:themeColor="text1"/>
          <w:sz w:val="26"/>
          <w:szCs w:val="26"/>
        </w:rPr>
        <w:t>11);</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работы </w:t>
      </w:r>
      <w:r w:rsidR="009E5B3F" w:rsidRPr="00A60E86">
        <w:rPr>
          <w:rFonts w:ascii="Times New Roman" w:eastAsia="Calibri" w:hAnsi="Times New Roman" w:cs="Times New Roman"/>
          <w:color w:val="000000" w:themeColor="text1"/>
          <w:sz w:val="26"/>
          <w:szCs w:val="26"/>
        </w:rPr>
        <w:t xml:space="preserve">по изготовлению и монтажу флагштоков для вывешивания флагов на территории района Талнах в количестве 9 </w:t>
      </w:r>
      <w:r w:rsidR="000C0B9C" w:rsidRPr="00A60E86">
        <w:rPr>
          <w:rFonts w:ascii="Times New Roman" w:eastAsia="Calibri" w:hAnsi="Times New Roman" w:cs="Times New Roman"/>
          <w:color w:val="000000" w:themeColor="text1"/>
          <w:sz w:val="26"/>
          <w:szCs w:val="26"/>
        </w:rPr>
        <w:t>шт.</w:t>
      </w:r>
      <w:r w:rsidR="009E5B3F" w:rsidRPr="00A60E86">
        <w:rPr>
          <w:rFonts w:ascii="Times New Roman" w:eastAsia="Calibri" w:hAnsi="Times New Roman" w:cs="Times New Roman"/>
          <w:color w:val="000000" w:themeColor="text1"/>
          <w:sz w:val="26"/>
          <w:szCs w:val="26"/>
        </w:rPr>
        <w:t>;</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проведена реконструкция детской игровой площадки, расположенной в районе дома № 42 по ул. </w:t>
      </w:r>
      <w:proofErr w:type="spellStart"/>
      <w:r w:rsidR="009E5B3F" w:rsidRPr="00A60E86">
        <w:rPr>
          <w:rFonts w:ascii="Times New Roman" w:eastAsia="Calibri" w:hAnsi="Times New Roman" w:cs="Times New Roman"/>
          <w:color w:val="000000" w:themeColor="text1"/>
          <w:sz w:val="26"/>
          <w:szCs w:val="26"/>
        </w:rPr>
        <w:t>Игарская</w:t>
      </w:r>
      <w:proofErr w:type="spellEnd"/>
      <w:r w:rsidR="009E5B3F" w:rsidRPr="00A60E86">
        <w:rPr>
          <w:rFonts w:ascii="Times New Roman" w:eastAsia="Calibri" w:hAnsi="Times New Roman" w:cs="Times New Roman"/>
          <w:color w:val="000000" w:themeColor="text1"/>
          <w:sz w:val="26"/>
          <w:szCs w:val="26"/>
        </w:rPr>
        <w:t xml:space="preserve">, дополнительно обустроена зона для детей с ограниченными возможностями здоровья (ОВЗ). В рамках исполнения контракта выполнены работы по устройству железобетонного </w:t>
      </w:r>
      <w:proofErr w:type="spellStart"/>
      <w:r w:rsidR="009E5B3F" w:rsidRPr="00A60E86">
        <w:rPr>
          <w:rFonts w:ascii="Times New Roman" w:eastAsia="Calibri" w:hAnsi="Times New Roman" w:cs="Times New Roman"/>
          <w:color w:val="000000" w:themeColor="text1"/>
          <w:sz w:val="26"/>
          <w:szCs w:val="26"/>
        </w:rPr>
        <w:t>поребрика</w:t>
      </w:r>
      <w:proofErr w:type="spellEnd"/>
      <w:r w:rsidR="009E5B3F" w:rsidRPr="00A60E86">
        <w:rPr>
          <w:rFonts w:ascii="Times New Roman" w:eastAsia="Calibri" w:hAnsi="Times New Roman" w:cs="Times New Roman"/>
          <w:color w:val="000000" w:themeColor="text1"/>
          <w:sz w:val="26"/>
          <w:szCs w:val="26"/>
        </w:rPr>
        <w:t>, установке металлического ограждения, укладке искусственного резинового покрытия площадки и установке двух единицы игрового оборудования;</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w:t>
      </w:r>
      <w:r w:rsidR="005F0946" w:rsidRPr="00A60E86">
        <w:rPr>
          <w:rFonts w:ascii="Times New Roman" w:eastAsia="Calibri" w:hAnsi="Times New Roman" w:cs="Times New Roman"/>
          <w:color w:val="000000" w:themeColor="text1"/>
          <w:sz w:val="26"/>
          <w:szCs w:val="26"/>
        </w:rPr>
        <w:t xml:space="preserve">выполнено </w:t>
      </w:r>
      <w:r w:rsidR="009E5B3F" w:rsidRPr="00A60E86">
        <w:rPr>
          <w:rFonts w:ascii="Times New Roman" w:eastAsia="Calibri" w:hAnsi="Times New Roman" w:cs="Times New Roman"/>
          <w:color w:val="000000" w:themeColor="text1"/>
          <w:sz w:val="26"/>
          <w:szCs w:val="26"/>
        </w:rPr>
        <w:t>устройство полимерного резинового покрытия на детской игровой площадке, расположенной в районе дома № 11 по ул. Рудная;</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проведено благоустройство территории детской игровой площадки в районе дома № 4 по ул. Таймырская (ремонт, устройство и окраска монолитного железобетонного </w:t>
      </w:r>
      <w:proofErr w:type="spellStart"/>
      <w:r w:rsidR="009E5B3F" w:rsidRPr="00A60E86">
        <w:rPr>
          <w:rFonts w:ascii="Times New Roman" w:eastAsia="Calibri" w:hAnsi="Times New Roman" w:cs="Times New Roman"/>
          <w:color w:val="000000" w:themeColor="text1"/>
          <w:sz w:val="26"/>
          <w:szCs w:val="26"/>
        </w:rPr>
        <w:t>поребрика</w:t>
      </w:r>
      <w:proofErr w:type="spellEnd"/>
      <w:r w:rsidR="009E5B3F" w:rsidRPr="00A60E86">
        <w:rPr>
          <w:rFonts w:ascii="Times New Roman" w:eastAsia="Calibri" w:hAnsi="Times New Roman" w:cs="Times New Roman"/>
          <w:color w:val="000000" w:themeColor="text1"/>
          <w:sz w:val="26"/>
          <w:szCs w:val="26"/>
        </w:rPr>
        <w:t>, изготовление и установка металлического ограждения, устройство покрытия площадки из песка);</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осуществлена закупка и замена комплектующих деталей на сломанном игровом и спортивном оборудовании детски</w:t>
      </w:r>
      <w:r w:rsidR="00210BB5">
        <w:rPr>
          <w:rFonts w:ascii="Times New Roman" w:eastAsia="Calibri" w:hAnsi="Times New Roman" w:cs="Times New Roman"/>
          <w:color w:val="000000" w:themeColor="text1"/>
          <w:sz w:val="26"/>
          <w:szCs w:val="26"/>
        </w:rPr>
        <w:t>х игровых и спортивных площадок;</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осуществлена поставка </w:t>
      </w:r>
      <w:r w:rsidR="009E5B3F" w:rsidRPr="00A60E86">
        <w:rPr>
          <w:rFonts w:ascii="Times New Roman" w:eastAsia="Calibri" w:hAnsi="Times New Roman" w:cs="Times New Roman"/>
          <w:color w:val="000000" w:themeColor="text1"/>
          <w:sz w:val="26"/>
          <w:szCs w:val="26"/>
        </w:rPr>
        <w:t xml:space="preserve">малых архитектурных форм (скамеек </w:t>
      </w: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10 шт.</w:t>
      </w:r>
      <w:proofErr w:type="gramStart"/>
      <w:r w:rsidR="009E5B3F" w:rsidRPr="00A60E86">
        <w:rPr>
          <w:rFonts w:ascii="Times New Roman" w:eastAsia="Calibri" w:hAnsi="Times New Roman" w:cs="Times New Roman"/>
          <w:color w:val="000000" w:themeColor="text1"/>
          <w:sz w:val="26"/>
          <w:szCs w:val="26"/>
        </w:rPr>
        <w:t xml:space="preserve">, </w:t>
      </w:r>
      <w:r w:rsidR="00210BB5">
        <w:rPr>
          <w:rFonts w:ascii="Times New Roman" w:eastAsia="Calibri" w:hAnsi="Times New Roman" w:cs="Times New Roman"/>
          <w:color w:val="000000" w:themeColor="text1"/>
          <w:sz w:val="26"/>
          <w:szCs w:val="26"/>
        </w:rPr>
        <w:t xml:space="preserve"> </w:t>
      </w:r>
      <w:r w:rsidR="009E5B3F" w:rsidRPr="00A60E86">
        <w:rPr>
          <w:rFonts w:ascii="Times New Roman" w:eastAsia="Calibri" w:hAnsi="Times New Roman" w:cs="Times New Roman"/>
          <w:color w:val="000000" w:themeColor="text1"/>
          <w:sz w:val="26"/>
          <w:szCs w:val="26"/>
        </w:rPr>
        <w:t>урн</w:t>
      </w:r>
      <w:proofErr w:type="gramEnd"/>
      <w:r w:rsidR="009E5B3F" w:rsidRPr="00A60E86">
        <w:rPr>
          <w:rFonts w:ascii="Times New Roman" w:eastAsia="Calibri" w:hAnsi="Times New Roman" w:cs="Times New Roman"/>
          <w:color w:val="000000" w:themeColor="text1"/>
          <w:sz w:val="26"/>
          <w:szCs w:val="26"/>
        </w:rPr>
        <w:t xml:space="preserve"> </w:t>
      </w: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30 шт., вазонов </w:t>
      </w: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8 шт.),</w:t>
      </w:r>
      <w:r w:rsidR="009E5B3F" w:rsidRPr="00A60E86">
        <w:rPr>
          <w:rFonts w:ascii="Times New Roman" w:eastAsia="Calibri" w:hAnsi="Times New Roman" w:cs="Times New Roman"/>
          <w:color w:val="000000" w:themeColor="text1"/>
          <w:sz w:val="26"/>
          <w:szCs w:val="26"/>
        </w:rPr>
        <w:t xml:space="preserve"> памятных досок в количестве 3 </w:t>
      </w:r>
      <w:r w:rsidR="000C0B9C" w:rsidRPr="00A60E86">
        <w:rPr>
          <w:rFonts w:ascii="Times New Roman" w:eastAsia="Calibri" w:hAnsi="Times New Roman" w:cs="Times New Roman"/>
          <w:color w:val="000000" w:themeColor="text1"/>
          <w:sz w:val="26"/>
          <w:szCs w:val="26"/>
        </w:rPr>
        <w:t>шт.</w:t>
      </w:r>
      <w:r w:rsidR="005F0946" w:rsidRPr="00A60E86">
        <w:rPr>
          <w:rFonts w:ascii="Times New Roman" w:eastAsia="Calibri" w:hAnsi="Times New Roman" w:cs="Times New Roman"/>
          <w:color w:val="000000" w:themeColor="text1"/>
          <w:sz w:val="26"/>
          <w:szCs w:val="26"/>
        </w:rPr>
        <w:t>;</w:t>
      </w:r>
    </w:p>
    <w:p w:rsidR="005754E6"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F0946" w:rsidRPr="00A60E86">
        <w:rPr>
          <w:rFonts w:ascii="Times New Roman" w:eastAsia="Calibri" w:hAnsi="Times New Roman" w:cs="Times New Roman"/>
          <w:color w:val="000000" w:themeColor="text1"/>
          <w:sz w:val="26"/>
          <w:szCs w:val="26"/>
        </w:rPr>
        <w:t xml:space="preserve"> в</w:t>
      </w:r>
      <w:r w:rsidR="009E5B3F" w:rsidRPr="00A60E86">
        <w:rPr>
          <w:rFonts w:ascii="Times New Roman" w:eastAsia="Calibri" w:hAnsi="Times New Roman" w:cs="Times New Roman"/>
          <w:color w:val="000000" w:themeColor="text1"/>
          <w:sz w:val="26"/>
          <w:szCs w:val="26"/>
        </w:rPr>
        <w:t xml:space="preserve">ыполнены работы по разработке </w:t>
      </w:r>
      <w:r w:rsidR="002A4AD1" w:rsidRPr="00A60E86">
        <w:rPr>
          <w:rFonts w:ascii="Times New Roman" w:eastAsia="Calibri" w:hAnsi="Times New Roman" w:cs="Times New Roman"/>
          <w:color w:val="000000" w:themeColor="text1"/>
          <w:sz w:val="26"/>
          <w:szCs w:val="26"/>
        </w:rPr>
        <w:t>ПСД</w:t>
      </w:r>
      <w:r w:rsidR="005F0946" w:rsidRPr="00A60E86">
        <w:rPr>
          <w:rFonts w:ascii="Times New Roman" w:eastAsia="Calibri" w:hAnsi="Times New Roman" w:cs="Times New Roman"/>
          <w:color w:val="000000" w:themeColor="text1"/>
          <w:sz w:val="26"/>
          <w:szCs w:val="26"/>
        </w:rPr>
        <w:t xml:space="preserve"> на</w:t>
      </w:r>
      <w:r w:rsidR="009E5B3F" w:rsidRPr="00A60E86">
        <w:rPr>
          <w:rFonts w:ascii="Times New Roman" w:eastAsia="Calibri" w:hAnsi="Times New Roman" w:cs="Times New Roman"/>
          <w:color w:val="000000" w:themeColor="text1"/>
          <w:sz w:val="26"/>
          <w:szCs w:val="26"/>
        </w:rPr>
        <w:t xml:space="preserve"> благоустройство территории в районе домо</w:t>
      </w:r>
      <w:r>
        <w:rPr>
          <w:rFonts w:ascii="Times New Roman" w:eastAsia="Calibri" w:hAnsi="Times New Roman" w:cs="Times New Roman"/>
          <w:color w:val="000000" w:themeColor="text1"/>
          <w:sz w:val="26"/>
          <w:szCs w:val="26"/>
        </w:rPr>
        <w:t>в №№ 1–</w:t>
      </w:r>
      <w:r w:rsidR="005F0946" w:rsidRPr="00A60E86">
        <w:rPr>
          <w:rFonts w:ascii="Times New Roman" w:eastAsia="Calibri" w:hAnsi="Times New Roman" w:cs="Times New Roman"/>
          <w:color w:val="000000" w:themeColor="text1"/>
          <w:sz w:val="26"/>
          <w:szCs w:val="26"/>
        </w:rPr>
        <w:t xml:space="preserve">4 по ул. Первопроходцев, </w:t>
      </w:r>
      <w:r w:rsidR="009E5B3F" w:rsidRPr="00A60E86">
        <w:rPr>
          <w:rFonts w:ascii="Times New Roman" w:eastAsia="Calibri" w:hAnsi="Times New Roman" w:cs="Times New Roman"/>
          <w:color w:val="000000" w:themeColor="text1"/>
          <w:sz w:val="26"/>
          <w:szCs w:val="26"/>
        </w:rPr>
        <w:t xml:space="preserve">обустройство пешеходной Аллеи Памяти в честь 80-летия Победы в </w:t>
      </w:r>
      <w:r w:rsidR="005754E6" w:rsidRPr="00A60E86">
        <w:rPr>
          <w:rFonts w:ascii="Times New Roman" w:eastAsia="Calibri" w:hAnsi="Times New Roman" w:cs="Times New Roman"/>
          <w:color w:val="000000" w:themeColor="text1"/>
          <w:sz w:val="26"/>
          <w:szCs w:val="26"/>
        </w:rPr>
        <w:t>ВОВ;</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5754E6" w:rsidRPr="00A60E86">
        <w:rPr>
          <w:rFonts w:ascii="Times New Roman" w:eastAsia="Calibri" w:hAnsi="Times New Roman" w:cs="Times New Roman"/>
          <w:color w:val="000000" w:themeColor="text1"/>
          <w:sz w:val="26"/>
          <w:szCs w:val="26"/>
        </w:rPr>
        <w:t xml:space="preserve"> в</w:t>
      </w:r>
      <w:r w:rsidR="009E5B3F" w:rsidRPr="00A60E86">
        <w:rPr>
          <w:rFonts w:ascii="Times New Roman" w:eastAsia="Calibri" w:hAnsi="Times New Roman" w:cs="Times New Roman"/>
          <w:color w:val="000000" w:themeColor="text1"/>
          <w:sz w:val="26"/>
          <w:szCs w:val="26"/>
        </w:rPr>
        <w:t>ыполнен ремонт и устройство асфальтобетонного покрытия территорий общего пользования района Талнах на площади 3920,55 м</w:t>
      </w:r>
      <w:r w:rsidR="009E5B3F" w:rsidRPr="00A60E86">
        <w:rPr>
          <w:rFonts w:ascii="Times New Roman" w:eastAsia="Calibri" w:hAnsi="Times New Roman" w:cs="Times New Roman"/>
          <w:color w:val="000000" w:themeColor="text1"/>
          <w:sz w:val="26"/>
          <w:szCs w:val="26"/>
          <w:vertAlign w:val="superscript"/>
        </w:rPr>
        <w:t>2</w:t>
      </w:r>
      <w:r w:rsidR="005754E6" w:rsidRPr="00A60E86">
        <w:rPr>
          <w:rFonts w:ascii="Times New Roman" w:eastAsia="Calibri" w:hAnsi="Times New Roman" w:cs="Times New Roman"/>
          <w:color w:val="000000" w:themeColor="text1"/>
          <w:sz w:val="26"/>
          <w:szCs w:val="26"/>
        </w:rPr>
        <w:t>.</w:t>
      </w:r>
    </w:p>
    <w:p w:rsidR="009E5B3F" w:rsidRPr="00A60E86" w:rsidRDefault="009E5B3F"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рамках муниципальной программы «Экология и охрана окружающей среды» в 2024 году за счет средств бюджета муниципального образования город Норильск с объемом финансирования 7</w:t>
      </w:r>
      <w:r w:rsidR="003035AE" w:rsidRPr="00A60E86">
        <w:rPr>
          <w:rFonts w:ascii="Times New Roman" w:eastAsia="Calibri" w:hAnsi="Times New Roman" w:cs="Times New Roman"/>
          <w:color w:val="000000" w:themeColor="text1"/>
          <w:sz w:val="26"/>
          <w:szCs w:val="26"/>
        </w:rPr>
        <w:t xml:space="preserve">,2 </w:t>
      </w:r>
      <w:r w:rsidR="00647243" w:rsidRPr="00A60E86">
        <w:rPr>
          <w:rFonts w:ascii="Times New Roman" w:eastAsia="Calibri" w:hAnsi="Times New Roman" w:cs="Times New Roman"/>
          <w:color w:val="000000" w:themeColor="text1"/>
          <w:sz w:val="26"/>
          <w:szCs w:val="26"/>
        </w:rPr>
        <w:t>млн</w:t>
      </w:r>
      <w:r w:rsidRPr="00A60E86">
        <w:rPr>
          <w:rFonts w:ascii="Times New Roman" w:eastAsia="Calibri" w:hAnsi="Times New Roman" w:cs="Times New Roman"/>
          <w:color w:val="000000" w:themeColor="text1"/>
          <w:sz w:val="26"/>
          <w:szCs w:val="26"/>
        </w:rPr>
        <w:t xml:space="preserve"> </w:t>
      </w:r>
      <w:r w:rsidR="00647243" w:rsidRPr="00A60E86">
        <w:rPr>
          <w:rFonts w:ascii="Times New Roman" w:eastAsia="Calibri" w:hAnsi="Times New Roman" w:cs="Times New Roman"/>
          <w:color w:val="000000" w:themeColor="text1"/>
          <w:sz w:val="26"/>
          <w:szCs w:val="26"/>
        </w:rPr>
        <w:t>руб.</w:t>
      </w:r>
      <w:r w:rsidRPr="00A60E86">
        <w:rPr>
          <w:rFonts w:ascii="Times New Roman" w:eastAsia="Calibri" w:hAnsi="Times New Roman" w:cs="Times New Roman"/>
          <w:color w:val="000000" w:themeColor="text1"/>
          <w:sz w:val="26"/>
          <w:szCs w:val="26"/>
        </w:rPr>
        <w:t xml:space="preserve"> на территории района Талнах реализованы следующие мероприятия:  </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по транспортировке и размещению на специально оборудованном полигоне объектов движимого имущества,</w:t>
      </w:r>
      <w:r w:rsidR="009E5B3F" w:rsidRPr="00A60E86">
        <w:rPr>
          <w:rFonts w:ascii="Times New Roman" w:eastAsia="Times New Roman" w:hAnsi="Times New Roman" w:cs="Times New Roman"/>
          <w:color w:val="000000" w:themeColor="text1"/>
          <w:sz w:val="26"/>
          <w:szCs w:val="26"/>
          <w:lang w:eastAsia="ru-RU"/>
        </w:rPr>
        <w:t xml:space="preserve"> признанных по решению суда бесхозяйными</w:t>
      </w:r>
      <w:r w:rsidR="00210BB5">
        <w:rPr>
          <w:rFonts w:ascii="Times New Roman" w:eastAsia="Times New Roman" w:hAnsi="Times New Roman" w:cs="Times New Roman"/>
          <w:color w:val="000000" w:themeColor="text1"/>
          <w:sz w:val="26"/>
          <w:szCs w:val="26"/>
          <w:lang w:eastAsia="ru-RU"/>
        </w:rPr>
        <w:t>,</w:t>
      </w:r>
      <w:r w:rsidR="009E5B3F" w:rsidRPr="00A60E86">
        <w:rPr>
          <w:rFonts w:ascii="Times New Roman" w:eastAsia="Times New Roman" w:hAnsi="Times New Roman" w:cs="Times New Roman"/>
          <w:color w:val="000000" w:themeColor="text1"/>
          <w:sz w:val="26"/>
          <w:szCs w:val="26"/>
          <w:lang w:eastAsia="ru-RU"/>
        </w:rPr>
        <w:t xml:space="preserve"> в количестве 54 шт.</w:t>
      </w:r>
      <w:r w:rsidR="009E5B3F" w:rsidRPr="00A60E86">
        <w:rPr>
          <w:rFonts w:ascii="Times New Roman" w:eastAsia="Calibri" w:hAnsi="Times New Roman" w:cs="Times New Roman"/>
          <w:color w:val="000000" w:themeColor="text1"/>
          <w:sz w:val="26"/>
          <w:szCs w:val="26"/>
        </w:rPr>
        <w:t>;</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по высвобождению земельного участка (лавиноопасной зоны гора Отдельная) от объектов движимого имущества в количестве 9 шт.; </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w:t>
      </w:r>
      <w:r w:rsidR="009E5B3F" w:rsidRPr="00A60E86">
        <w:rPr>
          <w:rFonts w:ascii="Times New Roman" w:hAnsi="Times New Roman" w:cs="Times New Roman"/>
          <w:color w:val="000000" w:themeColor="text1"/>
          <w:sz w:val="26"/>
          <w:szCs w:val="26"/>
          <w:lang w:eastAsia="ru-RU"/>
        </w:rPr>
        <w:t>произведена санитарная очистка</w:t>
      </w:r>
      <w:r w:rsidR="009E5B3F" w:rsidRPr="00A60E86">
        <w:rPr>
          <w:rFonts w:ascii="Times New Roman" w:eastAsia="Calibri" w:hAnsi="Times New Roman" w:cs="Times New Roman"/>
          <w:color w:val="000000" w:themeColor="text1"/>
          <w:sz w:val="26"/>
          <w:szCs w:val="26"/>
        </w:rPr>
        <w:t xml:space="preserve"> земельного участка, расположенного в границе лавиноопасной зоны горы Отдельная (кадастровый </w:t>
      </w:r>
      <w:r>
        <w:rPr>
          <w:rFonts w:ascii="Times New Roman" w:eastAsia="Calibri" w:hAnsi="Times New Roman" w:cs="Times New Roman"/>
          <w:color w:val="000000" w:themeColor="text1"/>
          <w:sz w:val="26"/>
          <w:szCs w:val="26"/>
        </w:rPr>
        <w:t xml:space="preserve">                                               </w:t>
      </w:r>
      <w:r w:rsidR="009E5B3F" w:rsidRPr="00A60E86">
        <w:rPr>
          <w:rFonts w:ascii="Times New Roman" w:eastAsia="Calibri" w:hAnsi="Times New Roman" w:cs="Times New Roman"/>
          <w:color w:val="000000" w:themeColor="text1"/>
          <w:sz w:val="26"/>
          <w:szCs w:val="26"/>
        </w:rPr>
        <w:t>№ 24:55:0201004:3764) района Талнах города Норильска;</w:t>
      </w:r>
    </w:p>
    <w:p w:rsidR="009E5B3F" w:rsidRPr="00A60E86" w:rsidRDefault="004018EC" w:rsidP="00A60E86">
      <w:pPr>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w:t>
      </w:r>
      <w:r w:rsidR="009E5B3F" w:rsidRPr="00A60E86">
        <w:rPr>
          <w:rFonts w:ascii="Times New Roman" w:hAnsi="Times New Roman" w:cs="Times New Roman"/>
          <w:color w:val="000000" w:themeColor="text1"/>
          <w:sz w:val="26"/>
          <w:szCs w:val="26"/>
          <w:lang w:eastAsia="ru-RU"/>
        </w:rPr>
        <w:t>произведена санитарная очистка</w:t>
      </w:r>
      <w:r w:rsidR="009E5B3F" w:rsidRPr="00A60E86">
        <w:rPr>
          <w:rFonts w:ascii="Times New Roman" w:eastAsia="Calibri" w:hAnsi="Times New Roman" w:cs="Times New Roman"/>
          <w:color w:val="000000" w:themeColor="text1"/>
          <w:sz w:val="26"/>
          <w:szCs w:val="26"/>
        </w:rPr>
        <w:t xml:space="preserve"> территорий, расположенных в селитебной зоне района Талнах города Норильска</w:t>
      </w:r>
      <w:r w:rsidR="00210BB5">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 количестве 15 участков.</w:t>
      </w:r>
    </w:p>
    <w:p w:rsidR="00DC2F32" w:rsidRPr="00A60E86" w:rsidRDefault="009E5B3F" w:rsidP="00A60E86">
      <w:pPr>
        <w:pStyle w:val="ad"/>
        <w:widowControl w:val="0"/>
        <w:suppressAutoHyphens/>
        <w:ind w:firstLine="708"/>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В рамках мероприятий по содержанию территории района специалисты </w:t>
      </w:r>
      <w:proofErr w:type="spellStart"/>
      <w:r w:rsidRPr="00A60E86">
        <w:rPr>
          <w:rFonts w:ascii="Times New Roman" w:hAnsi="Times New Roman" w:cs="Times New Roman"/>
          <w:bCs/>
          <w:color w:val="000000" w:themeColor="text1"/>
          <w:sz w:val="26"/>
          <w:szCs w:val="26"/>
        </w:rPr>
        <w:t>Талнахского</w:t>
      </w:r>
      <w:proofErr w:type="spellEnd"/>
      <w:r w:rsidRPr="00A60E86">
        <w:rPr>
          <w:rFonts w:ascii="Times New Roman" w:hAnsi="Times New Roman" w:cs="Times New Roman"/>
          <w:bCs/>
          <w:color w:val="000000" w:themeColor="text1"/>
          <w:sz w:val="26"/>
          <w:szCs w:val="26"/>
        </w:rPr>
        <w:t xml:space="preserve"> территориального управления осуществляли контроль за соблюдением Правил благоустройства на закрепленных зонах района Талнах (согласно графику объезда). По результатам недостатков, выявленных в результате проведенных обследований</w:t>
      </w:r>
      <w:r w:rsidR="00210BB5">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в течение 2024 года к административной ответственности б</w:t>
      </w:r>
      <w:r w:rsidR="00DC2F32" w:rsidRPr="00A60E86">
        <w:rPr>
          <w:rFonts w:ascii="Times New Roman" w:hAnsi="Times New Roman" w:cs="Times New Roman"/>
          <w:bCs/>
          <w:color w:val="000000" w:themeColor="text1"/>
          <w:sz w:val="26"/>
          <w:szCs w:val="26"/>
        </w:rPr>
        <w:t>ыло привлечено 48 виновных лиц.</w:t>
      </w:r>
    </w:p>
    <w:p w:rsidR="009E5B3F" w:rsidRPr="00A60E86" w:rsidRDefault="009E5B3F" w:rsidP="00A60E86">
      <w:pPr>
        <w:pStyle w:val="ad"/>
        <w:widowControl w:val="0"/>
        <w:suppressAutoHyphens/>
        <w:ind w:firstLine="708"/>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В 2024 году было приобретено новое оборудование для оформления </w:t>
      </w:r>
      <w:r w:rsidRPr="00A60E86">
        <w:rPr>
          <w:rFonts w:ascii="Times New Roman" w:hAnsi="Times New Roman" w:cs="Times New Roman"/>
          <w:bCs/>
          <w:color w:val="000000" w:themeColor="text1"/>
          <w:sz w:val="26"/>
          <w:szCs w:val="26"/>
        </w:rPr>
        <w:lastRenderedPageBreak/>
        <w:t xml:space="preserve">Новогоднего городка: </w:t>
      </w:r>
      <w:r w:rsidRPr="00A60E86">
        <w:rPr>
          <w:rFonts w:ascii="Times New Roman" w:hAnsi="Times New Roman" w:cs="Times New Roman"/>
          <w:color w:val="000000" w:themeColor="text1"/>
          <w:sz w:val="26"/>
          <w:szCs w:val="26"/>
        </w:rPr>
        <w:t xml:space="preserve">горки для </w:t>
      </w:r>
      <w:r w:rsidR="001B5A93" w:rsidRPr="00A60E86">
        <w:rPr>
          <w:rFonts w:ascii="Times New Roman" w:hAnsi="Times New Roman" w:cs="Times New Roman"/>
          <w:color w:val="000000" w:themeColor="text1"/>
          <w:sz w:val="26"/>
          <w:szCs w:val="26"/>
        </w:rPr>
        <w:t xml:space="preserve">детей младшего возраста (2 шт.), балансиры (2 шт.), </w:t>
      </w:r>
      <w:r w:rsidR="001B5A93" w:rsidRPr="00A60E86">
        <w:rPr>
          <w:rFonts w:ascii="Times New Roman" w:hAnsi="Times New Roman" w:cs="Times New Roman"/>
          <w:bCs/>
          <w:color w:val="000000" w:themeColor="text1"/>
          <w:sz w:val="26"/>
          <w:szCs w:val="26"/>
        </w:rPr>
        <w:t xml:space="preserve">фотозона, </w:t>
      </w:r>
      <w:r w:rsidRPr="00A60E86">
        <w:rPr>
          <w:rFonts w:ascii="Times New Roman" w:hAnsi="Times New Roman" w:cs="Times New Roman"/>
          <w:bCs/>
          <w:color w:val="000000" w:themeColor="text1"/>
          <w:sz w:val="26"/>
          <w:szCs w:val="26"/>
        </w:rPr>
        <w:t>игрушки н</w:t>
      </w:r>
      <w:r w:rsidR="00210BB5">
        <w:rPr>
          <w:rFonts w:ascii="Times New Roman" w:hAnsi="Times New Roman" w:cs="Times New Roman"/>
          <w:bCs/>
          <w:color w:val="000000" w:themeColor="text1"/>
          <w:sz w:val="26"/>
          <w:szCs w:val="26"/>
        </w:rPr>
        <w:t>а новогоднюю ель (шары –</w:t>
      </w:r>
      <w:r w:rsidRPr="00A60E86">
        <w:rPr>
          <w:rFonts w:ascii="Times New Roman" w:hAnsi="Times New Roman" w:cs="Times New Roman"/>
          <w:bCs/>
          <w:color w:val="000000" w:themeColor="text1"/>
          <w:sz w:val="26"/>
          <w:szCs w:val="26"/>
        </w:rPr>
        <w:t xml:space="preserve"> 60 </w:t>
      </w:r>
      <w:r w:rsidR="00210BB5">
        <w:rPr>
          <w:rFonts w:ascii="Times New Roman" w:hAnsi="Times New Roman" w:cs="Times New Roman"/>
          <w:bCs/>
          <w:color w:val="000000" w:themeColor="text1"/>
          <w:sz w:val="26"/>
          <w:szCs w:val="26"/>
        </w:rPr>
        <w:t>шт</w:t>
      </w:r>
      <w:r w:rsidRPr="00A60E86">
        <w:rPr>
          <w:rFonts w:ascii="Times New Roman" w:hAnsi="Times New Roman" w:cs="Times New Roman"/>
          <w:bCs/>
          <w:color w:val="000000" w:themeColor="text1"/>
          <w:sz w:val="26"/>
          <w:szCs w:val="26"/>
        </w:rPr>
        <w:t>.)</w:t>
      </w:r>
      <w:r w:rsidR="001B5A93" w:rsidRPr="00A60E86">
        <w:rPr>
          <w:rFonts w:ascii="Times New Roman" w:hAnsi="Times New Roman" w:cs="Times New Roman"/>
          <w:bCs/>
          <w:color w:val="000000" w:themeColor="text1"/>
          <w:sz w:val="26"/>
          <w:szCs w:val="26"/>
        </w:rPr>
        <w:t>.</w:t>
      </w:r>
    </w:p>
    <w:p w:rsidR="00DC2F32" w:rsidRPr="00A60E86" w:rsidRDefault="001B5A93" w:rsidP="00A60E86">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 xml:space="preserve">Ко Дню Победы </w:t>
      </w:r>
      <w:r w:rsidR="009E5B3F" w:rsidRPr="00A60E86">
        <w:rPr>
          <w:rFonts w:ascii="Times New Roman" w:hAnsi="Times New Roman" w:cs="Times New Roman"/>
          <w:bCs/>
          <w:color w:val="000000" w:themeColor="text1"/>
          <w:sz w:val="26"/>
          <w:szCs w:val="26"/>
        </w:rPr>
        <w:t>в рамках оформления площади Горняков к праздничным мероприятиям, бы</w:t>
      </w:r>
      <w:r w:rsidR="00210BB5">
        <w:rPr>
          <w:rFonts w:ascii="Times New Roman" w:hAnsi="Times New Roman" w:cs="Times New Roman"/>
          <w:bCs/>
          <w:color w:val="000000" w:themeColor="text1"/>
          <w:sz w:val="26"/>
          <w:szCs w:val="26"/>
        </w:rPr>
        <w:t>ли выполнены работы по монтажу/</w:t>
      </w:r>
      <w:r w:rsidR="009E5B3F" w:rsidRPr="00A60E86">
        <w:rPr>
          <w:rFonts w:ascii="Times New Roman" w:hAnsi="Times New Roman" w:cs="Times New Roman"/>
          <w:bCs/>
          <w:color w:val="000000" w:themeColor="text1"/>
          <w:sz w:val="26"/>
          <w:szCs w:val="26"/>
        </w:rPr>
        <w:t>демонтажу 5-ти арт-объектов оформления площади Горняков: «Гвоздики» (2 шт.), «Зв</w:t>
      </w:r>
      <w:r w:rsidR="00DC2F32" w:rsidRPr="00A60E86">
        <w:rPr>
          <w:rFonts w:ascii="Times New Roman" w:hAnsi="Times New Roman" w:cs="Times New Roman"/>
          <w:bCs/>
          <w:color w:val="000000" w:themeColor="text1"/>
          <w:sz w:val="26"/>
          <w:szCs w:val="26"/>
        </w:rPr>
        <w:t xml:space="preserve">ездная арка», «9 Мая», </w:t>
      </w:r>
      <w:r w:rsidR="00210BB5">
        <w:rPr>
          <w:rFonts w:ascii="Times New Roman" w:hAnsi="Times New Roman" w:cs="Times New Roman"/>
          <w:bCs/>
          <w:color w:val="000000" w:themeColor="text1"/>
          <w:sz w:val="26"/>
          <w:szCs w:val="26"/>
        </w:rPr>
        <w:t>«</w:t>
      </w:r>
      <w:r w:rsidR="00DC2F32" w:rsidRPr="00A60E86">
        <w:rPr>
          <w:rFonts w:ascii="Times New Roman" w:hAnsi="Times New Roman" w:cs="Times New Roman"/>
          <w:bCs/>
          <w:color w:val="000000" w:themeColor="text1"/>
          <w:sz w:val="26"/>
          <w:szCs w:val="26"/>
        </w:rPr>
        <w:t>Победа».</w:t>
      </w:r>
    </w:p>
    <w:p w:rsidR="009E5B3F" w:rsidRPr="00A60E86" w:rsidRDefault="009E5B3F" w:rsidP="00A60E86">
      <w:pPr>
        <w:widowControl w:val="0"/>
        <w:autoSpaceDE w:val="0"/>
        <w:autoSpaceDN w:val="0"/>
        <w:adjustRightInd w:val="0"/>
        <w:spacing w:after="0" w:line="240" w:lineRule="auto"/>
        <w:ind w:firstLine="709"/>
        <w:jc w:val="both"/>
        <w:rPr>
          <w:rFonts w:ascii="Times New Roman" w:hAnsi="Times New Roman" w:cs="Times New Roman"/>
          <w:bCs/>
          <w:color w:val="000000" w:themeColor="text1"/>
          <w:sz w:val="26"/>
          <w:szCs w:val="26"/>
        </w:rPr>
      </w:pPr>
      <w:r w:rsidRPr="00A60E86">
        <w:rPr>
          <w:rFonts w:ascii="Times New Roman" w:eastAsia="Calibri" w:hAnsi="Times New Roman" w:cs="Times New Roman"/>
          <w:color w:val="000000" w:themeColor="text1"/>
          <w:sz w:val="26"/>
          <w:szCs w:val="26"/>
        </w:rPr>
        <w:t xml:space="preserve">В 2024 году административной комиссией района Талнах города Норильска проведено 28 заседаний (по плану). </w:t>
      </w:r>
    </w:p>
    <w:p w:rsidR="009E5B3F" w:rsidRPr="00A60E86" w:rsidRDefault="009E5B3F"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Всего </w:t>
      </w:r>
      <w:r w:rsidR="00DC51FB" w:rsidRPr="00A60E86">
        <w:rPr>
          <w:rFonts w:ascii="Times New Roman" w:eastAsia="Calibri" w:hAnsi="Times New Roman" w:cs="Times New Roman"/>
          <w:color w:val="000000" w:themeColor="text1"/>
          <w:sz w:val="26"/>
          <w:szCs w:val="26"/>
        </w:rPr>
        <w:t>административной комиссией района Талнах города Норильска</w:t>
      </w:r>
      <w:r w:rsidRPr="00A60E86">
        <w:rPr>
          <w:rFonts w:ascii="Times New Roman" w:eastAsia="Calibri" w:hAnsi="Times New Roman" w:cs="Times New Roman"/>
          <w:color w:val="000000" w:themeColor="text1"/>
          <w:sz w:val="26"/>
          <w:szCs w:val="26"/>
        </w:rPr>
        <w:t xml:space="preserve"> рассмотрено 220 административных материалов. </w:t>
      </w:r>
    </w:p>
    <w:p w:rsidR="009E5B3F" w:rsidRPr="00A60E86" w:rsidRDefault="009E5B3F"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По результатам рассмотрения административных материалов в 2024 году:</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к ответственности привлечены 210 граждан, 6 должностных лиц;</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4 материала прекращены по отсутствию состава административного правонарушения.</w:t>
      </w:r>
    </w:p>
    <w:p w:rsidR="009E5B3F" w:rsidRPr="00A60E86" w:rsidRDefault="009E5B3F"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По результатам работы </w:t>
      </w:r>
      <w:r w:rsidR="00210BB5">
        <w:rPr>
          <w:rFonts w:ascii="Times New Roman" w:eastAsia="Calibri" w:hAnsi="Times New Roman" w:cs="Times New Roman"/>
          <w:color w:val="000000" w:themeColor="text1"/>
          <w:sz w:val="26"/>
          <w:szCs w:val="26"/>
        </w:rPr>
        <w:t>административной комиссии</w:t>
      </w:r>
      <w:r w:rsidR="00DC51FB" w:rsidRPr="00A60E86">
        <w:rPr>
          <w:rFonts w:ascii="Times New Roman" w:eastAsia="Calibri" w:hAnsi="Times New Roman" w:cs="Times New Roman"/>
          <w:color w:val="000000" w:themeColor="text1"/>
          <w:sz w:val="26"/>
          <w:szCs w:val="26"/>
        </w:rPr>
        <w:t xml:space="preserve"> района Талнах города Норильска</w:t>
      </w:r>
      <w:r w:rsidRPr="00A60E86">
        <w:rPr>
          <w:rFonts w:ascii="Times New Roman" w:eastAsia="Calibri" w:hAnsi="Times New Roman" w:cs="Times New Roman"/>
          <w:color w:val="000000" w:themeColor="text1"/>
          <w:sz w:val="26"/>
          <w:szCs w:val="26"/>
        </w:rPr>
        <w:t xml:space="preserve"> в 2024 году:</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административное наказание в виде предупреждения вынесено по 72 админис</w:t>
      </w:r>
      <w:r>
        <w:rPr>
          <w:rFonts w:ascii="Times New Roman" w:eastAsia="Calibri" w:hAnsi="Times New Roman" w:cs="Times New Roman"/>
          <w:color w:val="000000" w:themeColor="text1"/>
          <w:sz w:val="26"/>
          <w:szCs w:val="26"/>
        </w:rPr>
        <w:t>тративным делам, в виде штрафа –</w:t>
      </w:r>
      <w:r w:rsidR="009E5B3F" w:rsidRPr="00A60E86">
        <w:rPr>
          <w:rFonts w:ascii="Times New Roman" w:eastAsia="Calibri" w:hAnsi="Times New Roman" w:cs="Times New Roman"/>
          <w:color w:val="000000" w:themeColor="text1"/>
          <w:sz w:val="26"/>
          <w:szCs w:val="26"/>
        </w:rPr>
        <w:t xml:space="preserve"> по 144 административным делам;</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всего из отдела полиции № 2 обработано 409 сообщений с признаками нарушения административного права, из которых 290 матери</w:t>
      </w:r>
      <w:r w:rsidR="00210BB5">
        <w:rPr>
          <w:rFonts w:ascii="Times New Roman" w:eastAsia="Calibri" w:hAnsi="Times New Roman" w:cs="Times New Roman"/>
          <w:color w:val="000000" w:themeColor="text1"/>
          <w:sz w:val="26"/>
          <w:szCs w:val="26"/>
        </w:rPr>
        <w:t>алов прекращены из-за отсутствия</w:t>
      </w:r>
      <w:r w:rsidR="009E5B3F" w:rsidRPr="00A60E86">
        <w:rPr>
          <w:rFonts w:ascii="Times New Roman" w:eastAsia="Calibri" w:hAnsi="Times New Roman" w:cs="Times New Roman"/>
          <w:color w:val="000000" w:themeColor="text1"/>
          <w:sz w:val="26"/>
          <w:szCs w:val="26"/>
        </w:rPr>
        <w:t xml:space="preserve"> администр</w:t>
      </w:r>
      <w:r>
        <w:rPr>
          <w:rFonts w:ascii="Times New Roman" w:eastAsia="Calibri" w:hAnsi="Times New Roman" w:cs="Times New Roman"/>
          <w:color w:val="000000" w:themeColor="text1"/>
          <w:sz w:val="26"/>
          <w:szCs w:val="26"/>
        </w:rPr>
        <w:t>ативного правонарушения, 119 –</w:t>
      </w:r>
      <w:r w:rsidR="009E5B3F" w:rsidRPr="00A60E86">
        <w:rPr>
          <w:rFonts w:ascii="Times New Roman" w:eastAsia="Calibri" w:hAnsi="Times New Roman" w:cs="Times New Roman"/>
          <w:color w:val="000000" w:themeColor="text1"/>
          <w:sz w:val="26"/>
          <w:szCs w:val="26"/>
        </w:rPr>
        <w:t xml:space="preserve"> приняты к административному производству (64 административных производств</w:t>
      </w:r>
      <w:r w:rsidR="00210BB5">
        <w:rPr>
          <w:rFonts w:ascii="Times New Roman" w:eastAsia="Calibri" w:hAnsi="Times New Roman" w:cs="Times New Roman"/>
          <w:color w:val="000000" w:themeColor="text1"/>
          <w:sz w:val="26"/>
          <w:szCs w:val="26"/>
        </w:rPr>
        <w:t>а</w:t>
      </w:r>
      <w:r w:rsidR="009E5B3F" w:rsidRPr="00A60E86">
        <w:rPr>
          <w:rFonts w:ascii="Times New Roman" w:eastAsia="Calibri" w:hAnsi="Times New Roman" w:cs="Times New Roman"/>
          <w:color w:val="000000" w:themeColor="text1"/>
          <w:sz w:val="26"/>
          <w:szCs w:val="26"/>
        </w:rPr>
        <w:t xml:space="preserve"> возбуждены членами комиссии, 43 административных производств</w:t>
      </w:r>
      <w:r w:rsidR="00210BB5">
        <w:rPr>
          <w:rFonts w:ascii="Times New Roman" w:eastAsia="Calibri" w:hAnsi="Times New Roman" w:cs="Times New Roman"/>
          <w:color w:val="000000" w:themeColor="text1"/>
          <w:sz w:val="26"/>
          <w:szCs w:val="26"/>
        </w:rPr>
        <w:t>а</w:t>
      </w:r>
      <w:r w:rsidR="009E5B3F" w:rsidRPr="00A60E86">
        <w:rPr>
          <w:rFonts w:ascii="Times New Roman" w:eastAsia="Calibri" w:hAnsi="Times New Roman" w:cs="Times New Roman"/>
          <w:color w:val="000000" w:themeColor="text1"/>
          <w:sz w:val="26"/>
          <w:szCs w:val="26"/>
        </w:rPr>
        <w:t xml:space="preserve"> возбуждены сотрудниками МВД);</w:t>
      </w:r>
    </w:p>
    <w:p w:rsidR="009E5B3F" w:rsidRPr="00A60E86" w:rsidRDefault="004018EC"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E5B3F" w:rsidRPr="00A60E86">
        <w:rPr>
          <w:rFonts w:ascii="Times New Roman" w:eastAsia="Calibri" w:hAnsi="Times New Roman" w:cs="Times New Roman"/>
          <w:color w:val="000000" w:themeColor="text1"/>
          <w:sz w:val="26"/>
          <w:szCs w:val="26"/>
        </w:rPr>
        <w:t xml:space="preserve"> наложено штрафов на общую сумму 242 тыс. руб., из них взыскано 149 тыс. руб. Также взыскано за прошлые годы 52 тыс. руб., признано безнадежными к взысканию штрафов на сумму 32 тыс. руб., направлено судебным приставам для принудительного взыскания 42 материала.</w:t>
      </w:r>
    </w:p>
    <w:p w:rsidR="001B5A93" w:rsidRPr="00A60E86" w:rsidRDefault="001B5A93" w:rsidP="00A60E86">
      <w:pPr>
        <w:spacing w:after="0" w:line="240" w:lineRule="auto"/>
        <w:ind w:firstLine="708"/>
        <w:jc w:val="both"/>
        <w:rPr>
          <w:rFonts w:ascii="Times New Roman" w:hAnsi="Times New Roman" w:cs="Times New Roman"/>
          <w:color w:val="000000" w:themeColor="text1"/>
          <w:sz w:val="26"/>
          <w:szCs w:val="26"/>
        </w:rPr>
      </w:pPr>
    </w:p>
    <w:p w:rsidR="00F979DE" w:rsidRPr="00C47E3E" w:rsidRDefault="00F979DE" w:rsidP="00C47E3E">
      <w:pPr>
        <w:spacing w:after="0" w:line="240" w:lineRule="auto"/>
        <w:ind w:left="360"/>
        <w:jc w:val="center"/>
        <w:rPr>
          <w:rFonts w:ascii="Times New Roman" w:hAnsi="Times New Roman"/>
          <w:b/>
          <w:color w:val="000000" w:themeColor="text1"/>
          <w:sz w:val="26"/>
          <w:szCs w:val="26"/>
        </w:rPr>
      </w:pPr>
      <w:proofErr w:type="spellStart"/>
      <w:r w:rsidRPr="00C47E3E">
        <w:rPr>
          <w:rFonts w:ascii="Times New Roman" w:hAnsi="Times New Roman"/>
          <w:b/>
          <w:color w:val="000000" w:themeColor="text1"/>
          <w:sz w:val="26"/>
          <w:szCs w:val="26"/>
        </w:rPr>
        <w:t>Снежногорское</w:t>
      </w:r>
      <w:proofErr w:type="spellEnd"/>
      <w:r w:rsidRPr="00C47E3E">
        <w:rPr>
          <w:rFonts w:ascii="Times New Roman" w:hAnsi="Times New Roman"/>
          <w:b/>
          <w:color w:val="000000" w:themeColor="text1"/>
          <w:sz w:val="26"/>
          <w:szCs w:val="26"/>
        </w:rPr>
        <w:t xml:space="preserve"> территориальное управление</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 xml:space="preserve">За отчетный период в </w:t>
      </w:r>
      <w:proofErr w:type="spellStart"/>
      <w:r w:rsidRPr="00A60E86">
        <w:rPr>
          <w:rFonts w:ascii="Times New Roman" w:eastAsia="Times New Roman" w:hAnsi="Times New Roman" w:cs="Times New Roman"/>
          <w:color w:val="000000" w:themeColor="text1"/>
          <w:sz w:val="26"/>
          <w:szCs w:val="26"/>
          <w:lang w:eastAsia="ru-RU" w:bidi="ru-RU"/>
        </w:rPr>
        <w:t>Снежногорское</w:t>
      </w:r>
      <w:proofErr w:type="spellEnd"/>
      <w:r w:rsidRPr="00A60E86">
        <w:rPr>
          <w:rFonts w:ascii="Times New Roman" w:eastAsia="Times New Roman" w:hAnsi="Times New Roman" w:cs="Times New Roman"/>
          <w:color w:val="000000" w:themeColor="text1"/>
          <w:sz w:val="26"/>
          <w:szCs w:val="26"/>
          <w:lang w:eastAsia="ru-RU" w:bidi="ru-RU"/>
        </w:rPr>
        <w:t xml:space="preserve"> территориальное управление поступило 139 обращений граждан, из них личных </w:t>
      </w:r>
      <w:r w:rsidR="004018EC">
        <w:rPr>
          <w:rFonts w:ascii="Times New Roman" w:eastAsia="Times New Roman" w:hAnsi="Times New Roman" w:cs="Times New Roman"/>
          <w:color w:val="000000" w:themeColor="text1"/>
          <w:sz w:val="26"/>
          <w:szCs w:val="26"/>
          <w:lang w:eastAsia="ru-RU" w:bidi="ru-RU"/>
        </w:rPr>
        <w:t>–</w:t>
      </w:r>
      <w:r w:rsidR="00DC2F32" w:rsidRPr="00A60E86">
        <w:rPr>
          <w:rFonts w:ascii="Times New Roman" w:eastAsia="Times New Roman" w:hAnsi="Times New Roman" w:cs="Times New Roman"/>
          <w:color w:val="000000" w:themeColor="text1"/>
          <w:sz w:val="26"/>
          <w:szCs w:val="26"/>
          <w:lang w:eastAsia="ru-RU" w:bidi="ru-RU"/>
        </w:rPr>
        <w:t xml:space="preserve"> 128, </w:t>
      </w:r>
      <w:r w:rsidRPr="00A60E86">
        <w:rPr>
          <w:rFonts w:ascii="Times New Roman" w:eastAsia="Times New Roman" w:hAnsi="Times New Roman" w:cs="Times New Roman"/>
          <w:color w:val="000000" w:themeColor="text1"/>
          <w:sz w:val="26"/>
          <w:szCs w:val="26"/>
          <w:lang w:eastAsia="ru-RU" w:bidi="ru-RU"/>
        </w:rPr>
        <w:t xml:space="preserve">письменных </w:t>
      </w:r>
      <w:r w:rsidR="004018EC">
        <w:rPr>
          <w:rFonts w:ascii="Times New Roman" w:eastAsia="Times New Roman" w:hAnsi="Times New Roman" w:cs="Times New Roman"/>
          <w:color w:val="000000" w:themeColor="text1"/>
          <w:sz w:val="26"/>
          <w:szCs w:val="26"/>
          <w:lang w:eastAsia="ru-RU" w:bidi="ru-RU"/>
        </w:rPr>
        <w:t>–</w:t>
      </w:r>
      <w:r w:rsidRPr="00A60E86">
        <w:rPr>
          <w:rFonts w:ascii="Times New Roman" w:eastAsia="Times New Roman" w:hAnsi="Times New Roman" w:cs="Times New Roman"/>
          <w:color w:val="000000" w:themeColor="text1"/>
          <w:sz w:val="26"/>
          <w:szCs w:val="26"/>
          <w:lang w:eastAsia="ru-RU" w:bidi="ru-RU"/>
        </w:rPr>
        <w:t xml:space="preserve"> </w:t>
      </w:r>
      <w:r w:rsidR="00DC2F32" w:rsidRPr="00A60E86">
        <w:rPr>
          <w:rFonts w:ascii="Times New Roman" w:eastAsia="Times New Roman" w:hAnsi="Times New Roman" w:cs="Times New Roman"/>
          <w:color w:val="000000" w:themeColor="text1"/>
          <w:sz w:val="26"/>
          <w:szCs w:val="26"/>
          <w:lang w:eastAsia="ru-RU" w:bidi="ru-RU"/>
        </w:rPr>
        <w:t>7,</w:t>
      </w:r>
      <w:r w:rsidRPr="00A60E86">
        <w:rPr>
          <w:rFonts w:ascii="Times New Roman" w:eastAsia="Times New Roman" w:hAnsi="Times New Roman" w:cs="Times New Roman"/>
          <w:color w:val="000000" w:themeColor="text1"/>
          <w:sz w:val="26"/>
          <w:szCs w:val="26"/>
          <w:lang w:eastAsia="ru-RU" w:bidi="ru-RU"/>
        </w:rPr>
        <w:t xml:space="preserve"> коллективных </w:t>
      </w:r>
      <w:r w:rsidR="004018EC">
        <w:rPr>
          <w:rFonts w:ascii="Times New Roman" w:eastAsia="Times New Roman" w:hAnsi="Times New Roman" w:cs="Times New Roman"/>
          <w:color w:val="000000" w:themeColor="text1"/>
          <w:sz w:val="26"/>
          <w:szCs w:val="26"/>
          <w:lang w:eastAsia="ru-RU" w:bidi="ru-RU"/>
        </w:rPr>
        <w:t>–</w:t>
      </w:r>
      <w:r w:rsidR="00DC2F32" w:rsidRPr="00A60E86">
        <w:rPr>
          <w:rFonts w:ascii="Times New Roman" w:eastAsia="Times New Roman" w:hAnsi="Times New Roman" w:cs="Times New Roman"/>
          <w:color w:val="000000" w:themeColor="text1"/>
          <w:sz w:val="26"/>
          <w:szCs w:val="26"/>
          <w:lang w:eastAsia="ru-RU" w:bidi="ru-RU"/>
        </w:rPr>
        <w:t xml:space="preserve"> 4. </w:t>
      </w:r>
      <w:r w:rsidRPr="00A60E86">
        <w:rPr>
          <w:rFonts w:ascii="Times New Roman" w:eastAsia="Times New Roman" w:hAnsi="Times New Roman" w:cs="Times New Roman"/>
          <w:color w:val="000000" w:themeColor="text1"/>
          <w:sz w:val="26"/>
          <w:szCs w:val="26"/>
          <w:lang w:eastAsia="ru-RU" w:bidi="ru-RU"/>
        </w:rPr>
        <w:t xml:space="preserve">Начальником </w:t>
      </w:r>
      <w:proofErr w:type="spellStart"/>
      <w:r w:rsidRPr="00A60E86">
        <w:rPr>
          <w:rFonts w:ascii="Times New Roman" w:eastAsia="Times New Roman" w:hAnsi="Times New Roman" w:cs="Times New Roman"/>
          <w:color w:val="000000" w:themeColor="text1"/>
          <w:sz w:val="26"/>
          <w:szCs w:val="26"/>
          <w:lang w:eastAsia="ru-RU" w:bidi="ru-RU"/>
        </w:rPr>
        <w:t>Снежногорского</w:t>
      </w:r>
      <w:proofErr w:type="spellEnd"/>
      <w:r w:rsidRPr="00A60E86">
        <w:rPr>
          <w:rFonts w:ascii="Times New Roman" w:eastAsia="Times New Roman" w:hAnsi="Times New Roman" w:cs="Times New Roman"/>
          <w:color w:val="000000" w:themeColor="text1"/>
          <w:sz w:val="26"/>
          <w:szCs w:val="26"/>
          <w:lang w:eastAsia="ru-RU" w:bidi="ru-RU"/>
        </w:rPr>
        <w:t xml:space="preserve"> территориального управления было оформлено 30 нотариальных действий</w:t>
      </w:r>
      <w:r w:rsidR="00DC2F32" w:rsidRPr="00A60E86">
        <w:rPr>
          <w:rFonts w:ascii="Times New Roman" w:eastAsia="Times New Roman" w:hAnsi="Times New Roman" w:cs="Times New Roman"/>
          <w:color w:val="000000" w:themeColor="text1"/>
          <w:sz w:val="26"/>
          <w:szCs w:val="26"/>
          <w:lang w:eastAsia="ru-RU" w:bidi="ru-RU"/>
        </w:rPr>
        <w:t>.</w:t>
      </w: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В 2024 году проведено 6 социально-культурных мероприятий для ветеранов и граждан пожилого возраста, вручено 87 продукт</w:t>
      </w:r>
      <w:r w:rsidR="00A03FF5" w:rsidRPr="00A60E86">
        <w:rPr>
          <w:rFonts w:ascii="Times New Roman" w:eastAsia="Times New Roman" w:hAnsi="Times New Roman" w:cs="Times New Roman"/>
          <w:color w:val="000000" w:themeColor="text1"/>
          <w:sz w:val="26"/>
          <w:szCs w:val="26"/>
          <w:lang w:eastAsia="ru-RU" w:bidi="ru-RU"/>
        </w:rPr>
        <w:t xml:space="preserve">овых наборов на общую сумму </w:t>
      </w:r>
      <w:r w:rsidRPr="00A60E86">
        <w:rPr>
          <w:rFonts w:ascii="Times New Roman" w:eastAsia="Times New Roman" w:hAnsi="Times New Roman" w:cs="Times New Roman"/>
          <w:color w:val="000000" w:themeColor="text1"/>
          <w:sz w:val="26"/>
          <w:szCs w:val="26"/>
          <w:lang w:eastAsia="ru-RU" w:bidi="ru-RU"/>
        </w:rPr>
        <w:t xml:space="preserve">141 </w:t>
      </w:r>
      <w:r w:rsidR="00A03FF5" w:rsidRPr="00A60E86">
        <w:rPr>
          <w:rFonts w:ascii="Times New Roman" w:eastAsia="Times New Roman" w:hAnsi="Times New Roman" w:cs="Times New Roman"/>
          <w:color w:val="000000" w:themeColor="text1"/>
          <w:sz w:val="26"/>
          <w:szCs w:val="26"/>
          <w:lang w:eastAsia="ru-RU" w:bidi="ru-RU"/>
        </w:rPr>
        <w:t>тыс.</w:t>
      </w:r>
      <w:r w:rsidRPr="00A60E86">
        <w:rPr>
          <w:rFonts w:ascii="Times New Roman" w:eastAsia="Times New Roman" w:hAnsi="Times New Roman" w:cs="Times New Roman"/>
          <w:color w:val="000000" w:themeColor="text1"/>
          <w:sz w:val="26"/>
          <w:szCs w:val="26"/>
          <w:lang w:eastAsia="ru-RU" w:bidi="ru-RU"/>
        </w:rPr>
        <w:t xml:space="preserve"> руб.</w:t>
      </w: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Наряду с исполнением мероприятий муниципальной программы оказывалась социальная помощь насе</w:t>
      </w:r>
      <w:r w:rsidR="00A03FF5" w:rsidRPr="00A60E86">
        <w:rPr>
          <w:rFonts w:ascii="Times New Roman" w:eastAsia="Times New Roman" w:hAnsi="Times New Roman" w:cs="Times New Roman"/>
          <w:color w:val="000000" w:themeColor="text1"/>
          <w:sz w:val="26"/>
          <w:szCs w:val="26"/>
          <w:lang w:eastAsia="ru-RU" w:bidi="ru-RU"/>
        </w:rPr>
        <w:t>лению по следующим направлениям: м</w:t>
      </w:r>
      <w:r w:rsidRPr="00A60E86">
        <w:rPr>
          <w:rFonts w:ascii="Times New Roman" w:eastAsia="Times New Roman" w:hAnsi="Times New Roman" w:cs="Times New Roman"/>
          <w:color w:val="000000" w:themeColor="text1"/>
          <w:sz w:val="26"/>
          <w:szCs w:val="26"/>
          <w:lang w:eastAsia="ru-RU" w:bidi="ru-RU"/>
        </w:rPr>
        <w:t>еры социальной п</w:t>
      </w:r>
      <w:r w:rsidR="004018EC">
        <w:rPr>
          <w:rFonts w:ascii="Times New Roman" w:eastAsia="Times New Roman" w:hAnsi="Times New Roman" w:cs="Times New Roman"/>
          <w:color w:val="000000" w:themeColor="text1"/>
          <w:sz w:val="26"/>
          <w:szCs w:val="26"/>
          <w:lang w:eastAsia="ru-RU" w:bidi="ru-RU"/>
        </w:rPr>
        <w:t>оддержки по оплате ЖКУ –</w:t>
      </w:r>
      <w:r w:rsidR="00A03FF5" w:rsidRPr="00A60E86">
        <w:rPr>
          <w:rFonts w:ascii="Times New Roman" w:eastAsia="Times New Roman" w:hAnsi="Times New Roman" w:cs="Times New Roman"/>
          <w:color w:val="000000" w:themeColor="text1"/>
          <w:sz w:val="26"/>
          <w:szCs w:val="26"/>
          <w:lang w:eastAsia="ru-RU" w:bidi="ru-RU"/>
        </w:rPr>
        <w:t xml:space="preserve"> 4 чел., о</w:t>
      </w:r>
      <w:r w:rsidRPr="00A60E86">
        <w:rPr>
          <w:rFonts w:ascii="Times New Roman" w:eastAsia="Times New Roman" w:hAnsi="Times New Roman" w:cs="Times New Roman"/>
          <w:color w:val="000000" w:themeColor="text1"/>
          <w:sz w:val="26"/>
          <w:szCs w:val="26"/>
          <w:lang w:eastAsia="ru-RU" w:bidi="ru-RU"/>
        </w:rPr>
        <w:t>казание материальной помощи в связи со смертью военнослужащего СВО</w:t>
      </w:r>
      <w:r w:rsidR="00A03FF5" w:rsidRPr="00A60E86">
        <w:rPr>
          <w:rFonts w:ascii="Times New Roman" w:eastAsia="Times New Roman" w:hAnsi="Times New Roman" w:cs="Times New Roman"/>
          <w:color w:val="000000" w:themeColor="text1"/>
          <w:sz w:val="26"/>
          <w:szCs w:val="26"/>
          <w:lang w:eastAsia="ru-RU" w:bidi="ru-RU"/>
        </w:rPr>
        <w:t xml:space="preserve"> </w:t>
      </w:r>
      <w:r w:rsidR="004018EC">
        <w:rPr>
          <w:rFonts w:ascii="Times New Roman" w:eastAsia="Times New Roman" w:hAnsi="Times New Roman" w:cs="Times New Roman"/>
          <w:color w:val="000000" w:themeColor="text1"/>
          <w:sz w:val="26"/>
          <w:szCs w:val="26"/>
          <w:lang w:eastAsia="ru-RU" w:bidi="ru-RU"/>
        </w:rPr>
        <w:t>–</w:t>
      </w:r>
      <w:r w:rsidR="00A03FF5" w:rsidRPr="00A60E86">
        <w:rPr>
          <w:rFonts w:ascii="Times New Roman" w:eastAsia="Times New Roman" w:hAnsi="Times New Roman" w:cs="Times New Roman"/>
          <w:color w:val="000000" w:themeColor="text1"/>
          <w:sz w:val="26"/>
          <w:szCs w:val="26"/>
          <w:lang w:eastAsia="ru-RU" w:bidi="ru-RU"/>
        </w:rPr>
        <w:t xml:space="preserve"> 1 чел., о</w:t>
      </w:r>
      <w:r w:rsidRPr="00A60E86">
        <w:rPr>
          <w:rFonts w:ascii="Times New Roman" w:eastAsia="Times New Roman" w:hAnsi="Times New Roman" w:cs="Times New Roman"/>
          <w:color w:val="000000" w:themeColor="text1"/>
          <w:sz w:val="26"/>
          <w:szCs w:val="26"/>
          <w:lang w:eastAsia="ru-RU" w:bidi="ru-RU"/>
        </w:rPr>
        <w:t xml:space="preserve">казание единовременной материальной помощи членам семей лиц, принимающих участие в СВО </w:t>
      </w:r>
      <w:r w:rsidR="004018EC">
        <w:rPr>
          <w:rFonts w:ascii="Times New Roman" w:eastAsia="Times New Roman" w:hAnsi="Times New Roman" w:cs="Times New Roman"/>
          <w:color w:val="000000" w:themeColor="text1"/>
          <w:sz w:val="26"/>
          <w:szCs w:val="26"/>
          <w:lang w:eastAsia="ru-RU" w:bidi="ru-RU"/>
        </w:rPr>
        <w:t xml:space="preserve">– </w:t>
      </w:r>
      <w:r w:rsidRPr="00A60E86">
        <w:rPr>
          <w:rFonts w:ascii="Times New Roman" w:eastAsia="Times New Roman" w:hAnsi="Times New Roman" w:cs="Times New Roman"/>
          <w:color w:val="000000" w:themeColor="text1"/>
          <w:sz w:val="26"/>
          <w:szCs w:val="26"/>
          <w:lang w:eastAsia="ru-RU" w:bidi="ru-RU"/>
        </w:rPr>
        <w:t>1 чел.</w:t>
      </w:r>
    </w:p>
    <w:p w:rsidR="00F979DE" w:rsidRPr="00A60E86" w:rsidRDefault="00F979DE" w:rsidP="00A60E86">
      <w:pPr>
        <w:spacing w:after="0" w:line="240" w:lineRule="auto"/>
        <w:ind w:firstLine="708"/>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В связи с территориальной отдаленностью, запросом населения в получении отдельных государственных услуг, выполнено в уполномоченных органах:</w:t>
      </w:r>
      <w:r w:rsidR="00A03FF5" w:rsidRPr="00A60E86">
        <w:rPr>
          <w:rFonts w:ascii="Times New Roman" w:eastAsia="Times New Roman" w:hAnsi="Times New Roman" w:cs="Times New Roman"/>
          <w:color w:val="000000" w:themeColor="text1"/>
          <w:sz w:val="26"/>
          <w:szCs w:val="26"/>
          <w:lang w:eastAsia="ru-RU" w:bidi="ru-RU"/>
        </w:rPr>
        <w:t xml:space="preserve"> ц</w:t>
      </w:r>
      <w:r w:rsidR="00210BB5">
        <w:rPr>
          <w:rFonts w:ascii="Times New Roman" w:eastAsia="Times New Roman" w:hAnsi="Times New Roman" w:cs="Times New Roman"/>
          <w:color w:val="000000" w:themeColor="text1"/>
          <w:sz w:val="26"/>
          <w:szCs w:val="26"/>
          <w:lang w:eastAsia="ru-RU" w:bidi="ru-RU"/>
        </w:rPr>
        <w:t xml:space="preserve">ентр занятости населения </w:t>
      </w:r>
      <w:r w:rsidRPr="00A60E86">
        <w:rPr>
          <w:rFonts w:ascii="Times New Roman" w:eastAsia="Times New Roman" w:hAnsi="Times New Roman" w:cs="Times New Roman"/>
          <w:color w:val="000000" w:themeColor="text1"/>
          <w:sz w:val="26"/>
          <w:szCs w:val="26"/>
          <w:lang w:eastAsia="ru-RU" w:bidi="ru-RU"/>
        </w:rPr>
        <w:t>(веде</w:t>
      </w:r>
      <w:r w:rsidR="004018EC">
        <w:rPr>
          <w:rFonts w:ascii="Times New Roman" w:eastAsia="Times New Roman" w:hAnsi="Times New Roman" w:cs="Times New Roman"/>
          <w:color w:val="000000" w:themeColor="text1"/>
          <w:sz w:val="26"/>
          <w:szCs w:val="26"/>
          <w:lang w:eastAsia="ru-RU" w:bidi="ru-RU"/>
        </w:rPr>
        <w:t>ние дела безработного) –</w:t>
      </w:r>
      <w:r w:rsidR="00A03FF5" w:rsidRPr="00A60E86">
        <w:rPr>
          <w:rFonts w:ascii="Times New Roman" w:eastAsia="Times New Roman" w:hAnsi="Times New Roman" w:cs="Times New Roman"/>
          <w:color w:val="000000" w:themeColor="text1"/>
          <w:sz w:val="26"/>
          <w:szCs w:val="26"/>
          <w:lang w:eastAsia="ru-RU" w:bidi="ru-RU"/>
        </w:rPr>
        <w:t xml:space="preserve"> 2 чел., в</w:t>
      </w:r>
      <w:r w:rsidRPr="00A60E86">
        <w:rPr>
          <w:rFonts w:ascii="Times New Roman" w:eastAsia="Times New Roman" w:hAnsi="Times New Roman" w:cs="Times New Roman"/>
          <w:color w:val="000000" w:themeColor="text1"/>
          <w:sz w:val="26"/>
          <w:szCs w:val="26"/>
          <w:lang w:eastAsia="ru-RU" w:bidi="ru-RU"/>
        </w:rPr>
        <w:t>оенный ко</w:t>
      </w:r>
      <w:r w:rsidR="004018EC">
        <w:rPr>
          <w:rFonts w:ascii="Times New Roman" w:eastAsia="Times New Roman" w:hAnsi="Times New Roman" w:cs="Times New Roman"/>
          <w:color w:val="000000" w:themeColor="text1"/>
          <w:sz w:val="26"/>
          <w:szCs w:val="26"/>
          <w:lang w:eastAsia="ru-RU" w:bidi="ru-RU"/>
        </w:rPr>
        <w:t>миссариат (постановка, снятие) –</w:t>
      </w:r>
      <w:r w:rsidRPr="00A60E86">
        <w:rPr>
          <w:rFonts w:ascii="Times New Roman" w:eastAsia="Times New Roman" w:hAnsi="Times New Roman" w:cs="Times New Roman"/>
          <w:color w:val="000000" w:themeColor="text1"/>
          <w:sz w:val="26"/>
          <w:szCs w:val="26"/>
          <w:lang w:eastAsia="ru-RU" w:bidi="ru-RU"/>
        </w:rPr>
        <w:t xml:space="preserve"> 19 чел.,</w:t>
      </w:r>
      <w:r w:rsidR="00A03FF5" w:rsidRPr="00A60E86">
        <w:rPr>
          <w:rFonts w:ascii="Times New Roman" w:eastAsia="Times New Roman" w:hAnsi="Times New Roman" w:cs="Times New Roman"/>
          <w:color w:val="000000" w:themeColor="text1"/>
          <w:sz w:val="26"/>
          <w:szCs w:val="26"/>
          <w:lang w:eastAsia="ru-RU" w:bidi="ru-RU"/>
        </w:rPr>
        <w:t xml:space="preserve"> о</w:t>
      </w:r>
      <w:r w:rsidRPr="00A60E86">
        <w:rPr>
          <w:rFonts w:ascii="Times New Roman" w:eastAsia="Times New Roman" w:hAnsi="Times New Roman" w:cs="Times New Roman"/>
          <w:color w:val="000000" w:themeColor="text1"/>
          <w:sz w:val="26"/>
          <w:szCs w:val="26"/>
          <w:lang w:eastAsia="ru-RU" w:bidi="ru-RU"/>
        </w:rPr>
        <w:t>формлено пенсионных</w:t>
      </w:r>
      <w:r w:rsidR="004018EC">
        <w:rPr>
          <w:rFonts w:ascii="Times New Roman" w:eastAsia="Times New Roman" w:hAnsi="Times New Roman" w:cs="Times New Roman"/>
          <w:color w:val="000000" w:themeColor="text1"/>
          <w:sz w:val="26"/>
          <w:szCs w:val="26"/>
          <w:lang w:eastAsia="ru-RU" w:bidi="ru-RU"/>
        </w:rPr>
        <w:t xml:space="preserve"> удостоверений –</w:t>
      </w:r>
      <w:r w:rsidRPr="00A60E86">
        <w:rPr>
          <w:rFonts w:ascii="Times New Roman" w:eastAsia="Times New Roman" w:hAnsi="Times New Roman" w:cs="Times New Roman"/>
          <w:color w:val="000000" w:themeColor="text1"/>
          <w:sz w:val="26"/>
          <w:szCs w:val="26"/>
          <w:lang w:eastAsia="ru-RU" w:bidi="ru-RU"/>
        </w:rPr>
        <w:t xml:space="preserve"> 4 чел.</w:t>
      </w:r>
    </w:p>
    <w:p w:rsidR="00F979DE" w:rsidRPr="00A60E86" w:rsidRDefault="00F979D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 2024 году </w:t>
      </w:r>
      <w:proofErr w:type="spellStart"/>
      <w:r w:rsidRPr="00A60E86">
        <w:rPr>
          <w:rFonts w:ascii="Times New Roman" w:hAnsi="Times New Roman" w:cs="Times New Roman"/>
          <w:color w:val="000000" w:themeColor="text1"/>
          <w:sz w:val="26"/>
          <w:szCs w:val="26"/>
        </w:rPr>
        <w:t>Снежногорским</w:t>
      </w:r>
      <w:proofErr w:type="spellEnd"/>
      <w:r w:rsidRPr="00A60E86">
        <w:rPr>
          <w:rFonts w:ascii="Times New Roman" w:hAnsi="Times New Roman" w:cs="Times New Roman"/>
          <w:color w:val="000000" w:themeColor="text1"/>
          <w:sz w:val="26"/>
          <w:szCs w:val="26"/>
        </w:rPr>
        <w:t xml:space="preserve"> территориальным управлением во взаимодействии с Управлением имущества Администрации города Норильска продолжается работа по легализации гаражных боксов (в рамках «гаражной амнистии», Федеральный закон от 05.04.2021 № 79 «О внесении изменений в отдельные законодательные акты Российской Федерации»). Всего на территории населенного пункта 15 гаражных кооперативов, в сумме 185 индивидуальных гаражей. В настоящее время более 137 гаражных бокса с земельными участками (13 кооперативов) оформлены в собственность граждан. Данные мероприятия продолжаются.</w:t>
      </w:r>
    </w:p>
    <w:p w:rsidR="00F979DE" w:rsidRPr="00A60E86" w:rsidRDefault="00F979DE" w:rsidP="00A60E86">
      <w:pPr>
        <w:spacing w:after="0" w:line="240" w:lineRule="auto"/>
        <w:ind w:firstLine="709"/>
        <w:jc w:val="both"/>
        <w:rPr>
          <w:rFonts w:ascii="Times New Roman" w:eastAsia="Times New Roman" w:hAnsi="Times New Roman" w:cs="Times New Roman"/>
          <w:color w:val="000000" w:themeColor="text1"/>
          <w:sz w:val="26"/>
          <w:szCs w:val="26"/>
          <w:lang w:eastAsia="ru-RU" w:bidi="ru-RU"/>
        </w:rPr>
      </w:pPr>
      <w:r w:rsidRPr="00A60E86">
        <w:rPr>
          <w:rFonts w:ascii="Times New Roman" w:eastAsia="Times New Roman" w:hAnsi="Times New Roman" w:cs="Times New Roman"/>
          <w:color w:val="000000" w:themeColor="text1"/>
          <w:sz w:val="26"/>
          <w:szCs w:val="26"/>
          <w:lang w:eastAsia="ru-RU" w:bidi="ru-RU"/>
        </w:rPr>
        <w:t xml:space="preserve">В части мероприятий </w:t>
      </w:r>
      <w:proofErr w:type="spellStart"/>
      <w:r w:rsidRPr="00A60E86">
        <w:rPr>
          <w:rFonts w:ascii="Times New Roman" w:eastAsia="Times New Roman" w:hAnsi="Times New Roman" w:cs="Times New Roman"/>
          <w:color w:val="000000" w:themeColor="text1"/>
          <w:sz w:val="26"/>
          <w:szCs w:val="26"/>
          <w:lang w:eastAsia="ru-RU" w:bidi="ru-RU"/>
        </w:rPr>
        <w:t>Снежногорского</w:t>
      </w:r>
      <w:proofErr w:type="spellEnd"/>
      <w:r w:rsidRPr="00A60E86">
        <w:rPr>
          <w:rFonts w:ascii="Times New Roman" w:eastAsia="Times New Roman" w:hAnsi="Times New Roman" w:cs="Times New Roman"/>
          <w:color w:val="000000" w:themeColor="text1"/>
          <w:sz w:val="26"/>
          <w:szCs w:val="26"/>
          <w:lang w:eastAsia="ru-RU" w:bidi="ru-RU"/>
        </w:rPr>
        <w:t xml:space="preserve"> территориального управления:</w:t>
      </w:r>
    </w:p>
    <w:p w:rsidR="00F979DE" w:rsidRPr="00A60E86" w:rsidRDefault="004018EC"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 xml:space="preserve"> выполнены основные строительно-монтажные работы по обустройству природного кластера «</w:t>
      </w:r>
      <w:r w:rsidR="00DC2F32" w:rsidRPr="00A60E86">
        <w:rPr>
          <w:rFonts w:ascii="Times New Roman" w:hAnsi="Times New Roman" w:cs="Times New Roman"/>
          <w:color w:val="000000" w:themeColor="text1"/>
          <w:sz w:val="26"/>
          <w:szCs w:val="26"/>
        </w:rPr>
        <w:t>Маяк» (парк энергетиков «Маяк»):</w:t>
      </w:r>
      <w:r w:rsidR="00F979DE" w:rsidRPr="00A60E86">
        <w:rPr>
          <w:rFonts w:ascii="Times New Roman" w:hAnsi="Times New Roman" w:cs="Times New Roman"/>
          <w:color w:val="000000" w:themeColor="text1"/>
          <w:sz w:val="26"/>
          <w:szCs w:val="26"/>
        </w:rPr>
        <w:t xml:space="preserve"> создание входной группы, мощение пешеходных дорожек (817 </w:t>
      </w:r>
      <w:proofErr w:type="spellStart"/>
      <w:r w:rsidR="00F979DE" w:rsidRPr="00A60E86">
        <w:rPr>
          <w:rFonts w:ascii="Times New Roman" w:hAnsi="Times New Roman" w:cs="Times New Roman"/>
          <w:color w:val="000000" w:themeColor="text1"/>
          <w:sz w:val="26"/>
          <w:szCs w:val="26"/>
        </w:rPr>
        <w:t>кв.м</w:t>
      </w:r>
      <w:proofErr w:type="spellEnd"/>
      <w:r w:rsidR="00F979DE" w:rsidRPr="00A60E86">
        <w:rPr>
          <w:rFonts w:ascii="Times New Roman" w:hAnsi="Times New Roman" w:cs="Times New Roman"/>
          <w:color w:val="000000" w:themeColor="text1"/>
          <w:sz w:val="26"/>
          <w:szCs w:val="26"/>
        </w:rPr>
        <w:t xml:space="preserve">.), устройство газонов (178 </w:t>
      </w:r>
      <w:proofErr w:type="spellStart"/>
      <w:r w:rsidR="00F979DE" w:rsidRPr="00A60E86">
        <w:rPr>
          <w:rFonts w:ascii="Times New Roman" w:hAnsi="Times New Roman" w:cs="Times New Roman"/>
          <w:color w:val="000000" w:themeColor="text1"/>
          <w:sz w:val="26"/>
          <w:szCs w:val="26"/>
        </w:rPr>
        <w:t>кв.м</w:t>
      </w:r>
      <w:proofErr w:type="spellEnd"/>
      <w:r w:rsidR="00F979DE" w:rsidRPr="00A60E86">
        <w:rPr>
          <w:rFonts w:ascii="Times New Roman" w:hAnsi="Times New Roman" w:cs="Times New Roman"/>
          <w:color w:val="000000" w:themeColor="text1"/>
          <w:sz w:val="26"/>
          <w:szCs w:val="26"/>
        </w:rPr>
        <w:t xml:space="preserve">.), цветников (300 </w:t>
      </w:r>
      <w:proofErr w:type="spellStart"/>
      <w:r w:rsidR="00F979DE" w:rsidRPr="00A60E86">
        <w:rPr>
          <w:rFonts w:ascii="Times New Roman" w:hAnsi="Times New Roman" w:cs="Times New Roman"/>
          <w:color w:val="000000" w:themeColor="text1"/>
          <w:sz w:val="26"/>
          <w:szCs w:val="26"/>
        </w:rPr>
        <w:t>кв.</w:t>
      </w:r>
      <w:r w:rsidR="00210BB5">
        <w:rPr>
          <w:rFonts w:ascii="Times New Roman" w:hAnsi="Times New Roman" w:cs="Times New Roman"/>
          <w:color w:val="000000" w:themeColor="text1"/>
          <w:sz w:val="26"/>
          <w:szCs w:val="26"/>
        </w:rPr>
        <w:t>м</w:t>
      </w:r>
      <w:proofErr w:type="spellEnd"/>
      <w:r w:rsidR="00210BB5">
        <w:rPr>
          <w:rFonts w:ascii="Times New Roman" w:hAnsi="Times New Roman" w:cs="Times New Roman"/>
          <w:color w:val="000000" w:themeColor="text1"/>
          <w:sz w:val="26"/>
          <w:szCs w:val="26"/>
        </w:rPr>
        <w:t>.), смотровых площадок и качелей</w:t>
      </w:r>
      <w:r w:rsidR="00F979DE" w:rsidRPr="00A60E86">
        <w:rPr>
          <w:rFonts w:ascii="Times New Roman" w:hAnsi="Times New Roman" w:cs="Times New Roman"/>
          <w:color w:val="000000" w:themeColor="text1"/>
          <w:sz w:val="26"/>
          <w:szCs w:val="26"/>
        </w:rPr>
        <w:t>, монтаж фонарей освещения (6 шт.), установк</w:t>
      </w:r>
      <w:r w:rsidR="00210BB5">
        <w:rPr>
          <w:rFonts w:ascii="Times New Roman" w:hAnsi="Times New Roman" w:cs="Times New Roman"/>
          <w:color w:val="000000" w:themeColor="text1"/>
          <w:sz w:val="26"/>
          <w:szCs w:val="26"/>
        </w:rPr>
        <w:t>а скамеек (8 шт.) и урн (7 шт.)</w:t>
      </w:r>
      <w:r w:rsidR="00F979DE" w:rsidRPr="00A60E86">
        <w:rPr>
          <w:rFonts w:ascii="Times New Roman" w:hAnsi="Times New Roman" w:cs="Times New Roman"/>
          <w:color w:val="000000" w:themeColor="text1"/>
          <w:sz w:val="26"/>
          <w:szCs w:val="26"/>
        </w:rPr>
        <w:t xml:space="preserve"> на общую сумму 13</w:t>
      </w:r>
      <w:r w:rsidR="002D18E3" w:rsidRPr="00A60E86">
        <w:rPr>
          <w:rFonts w:ascii="Times New Roman" w:hAnsi="Times New Roman" w:cs="Times New Roman"/>
          <w:color w:val="000000" w:themeColor="text1"/>
          <w:sz w:val="26"/>
          <w:szCs w:val="26"/>
        </w:rPr>
        <w:t xml:space="preserve">,4 </w:t>
      </w:r>
      <w:r w:rsidR="00647243" w:rsidRPr="00A60E86">
        <w:rPr>
          <w:rFonts w:ascii="Times New Roman" w:hAnsi="Times New Roman" w:cs="Times New Roman"/>
          <w:color w:val="000000" w:themeColor="text1"/>
          <w:sz w:val="26"/>
          <w:szCs w:val="26"/>
        </w:rPr>
        <w:t>млн</w:t>
      </w:r>
      <w:r w:rsidR="00F979DE" w:rsidRPr="00A60E86">
        <w:rPr>
          <w:rFonts w:ascii="Times New Roman" w:hAnsi="Times New Roman" w:cs="Times New Roman"/>
          <w:color w:val="000000" w:themeColor="text1"/>
          <w:sz w:val="26"/>
          <w:szCs w:val="26"/>
        </w:rPr>
        <w:t xml:space="preserve"> руб. (внебюджетные источники);</w:t>
      </w:r>
    </w:p>
    <w:p w:rsidR="00F979DE" w:rsidRPr="00A60E86" w:rsidRDefault="004018EC"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 xml:space="preserve"> разработана рабочая документация с определением сметной стоимости на устройство архитектурных подсветок многоквартирных жилых домов, расположенных по улице </w:t>
      </w:r>
      <w:proofErr w:type="spellStart"/>
      <w:r w:rsidR="00F979DE" w:rsidRPr="00A60E86">
        <w:rPr>
          <w:rFonts w:ascii="Times New Roman" w:hAnsi="Times New Roman" w:cs="Times New Roman"/>
          <w:color w:val="000000" w:themeColor="text1"/>
          <w:sz w:val="26"/>
          <w:szCs w:val="26"/>
        </w:rPr>
        <w:t>Хантайская</w:t>
      </w:r>
      <w:proofErr w:type="spellEnd"/>
      <w:r w:rsidR="00F979DE" w:rsidRPr="00A60E86">
        <w:rPr>
          <w:rFonts w:ascii="Times New Roman" w:hAnsi="Times New Roman" w:cs="Times New Roman"/>
          <w:color w:val="000000" w:themeColor="text1"/>
          <w:sz w:val="26"/>
          <w:szCs w:val="26"/>
        </w:rPr>
        <w:t xml:space="preserve"> Набережная, дом № </w:t>
      </w:r>
      <w:r w:rsidR="002D18E3" w:rsidRPr="00A60E86">
        <w:rPr>
          <w:rFonts w:ascii="Times New Roman" w:hAnsi="Times New Roman" w:cs="Times New Roman"/>
          <w:color w:val="000000" w:themeColor="text1"/>
          <w:sz w:val="26"/>
          <w:szCs w:val="26"/>
        </w:rPr>
        <w:t>2 и дом № 3, на общую сумму 599</w:t>
      </w:r>
      <w:r w:rsidR="00F979DE" w:rsidRPr="00A60E86">
        <w:rPr>
          <w:rFonts w:ascii="Times New Roman" w:hAnsi="Times New Roman" w:cs="Times New Roman"/>
          <w:color w:val="000000" w:themeColor="text1"/>
          <w:sz w:val="26"/>
          <w:szCs w:val="26"/>
        </w:rPr>
        <w:t xml:space="preserve"> тыс. руб. Работы планируется выполнить в 2025 году;</w:t>
      </w:r>
    </w:p>
    <w:p w:rsidR="00F979DE" w:rsidRPr="00A60E86" w:rsidRDefault="004018EC"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 xml:space="preserve"> приобретен сценический комплекс для проведения уличных, праздничных мероприятий на сумму 3</w:t>
      </w:r>
      <w:r w:rsidR="002D18E3" w:rsidRPr="00A60E86">
        <w:rPr>
          <w:rFonts w:ascii="Times New Roman" w:hAnsi="Times New Roman" w:cs="Times New Roman"/>
          <w:color w:val="000000" w:themeColor="text1"/>
          <w:sz w:val="26"/>
          <w:szCs w:val="26"/>
        </w:rPr>
        <w:t>,</w:t>
      </w:r>
      <w:r w:rsidR="00F979DE" w:rsidRPr="00A60E86">
        <w:rPr>
          <w:rFonts w:ascii="Times New Roman" w:hAnsi="Times New Roman" w:cs="Times New Roman"/>
          <w:color w:val="000000" w:themeColor="text1"/>
          <w:sz w:val="26"/>
          <w:szCs w:val="26"/>
        </w:rPr>
        <w:t>8</w:t>
      </w:r>
      <w:r w:rsidR="002D18E3"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млн</w:t>
      </w:r>
      <w:r w:rsidR="00DC2F32" w:rsidRPr="00A60E86">
        <w:rPr>
          <w:rFonts w:ascii="Times New Roman" w:hAnsi="Times New Roman" w:cs="Times New Roman"/>
          <w:color w:val="000000" w:themeColor="text1"/>
          <w:sz w:val="26"/>
          <w:szCs w:val="26"/>
        </w:rPr>
        <w:t xml:space="preserve">. </w:t>
      </w:r>
      <w:r w:rsidR="00F979DE" w:rsidRPr="00A60E86">
        <w:rPr>
          <w:rFonts w:ascii="Times New Roman" w:hAnsi="Times New Roman" w:cs="Times New Roman"/>
          <w:color w:val="000000" w:themeColor="text1"/>
          <w:sz w:val="26"/>
          <w:szCs w:val="26"/>
        </w:rPr>
        <w:t>руб. Приобретен, доставлен и смонтирован к юбилею городского поселка Снежногорск;</w:t>
      </w:r>
    </w:p>
    <w:p w:rsidR="00F979DE" w:rsidRPr="00A60E86" w:rsidRDefault="004018EC" w:rsidP="00A60E86">
      <w:pPr>
        <w:spacing w:after="0" w:line="240" w:lineRule="auto"/>
        <w:ind w:firstLine="708"/>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lang w:eastAsia="ru-RU"/>
        </w:rPr>
        <w:t>–</w:t>
      </w:r>
      <w:r w:rsidR="00F979DE" w:rsidRPr="00A60E86">
        <w:rPr>
          <w:rFonts w:ascii="Times New Roman" w:eastAsia="Times New Roman" w:hAnsi="Times New Roman" w:cs="Times New Roman"/>
          <w:color w:val="000000" w:themeColor="text1"/>
          <w:sz w:val="26"/>
          <w:szCs w:val="26"/>
          <w:lang w:eastAsia="ru-RU"/>
        </w:rPr>
        <w:t xml:space="preserve"> выполнены мероприятия по текущему зимнему и летнему содержанию объектов благоустройства и мест общего пользования</w:t>
      </w:r>
      <w:r w:rsidR="00F979DE" w:rsidRPr="00A60E86">
        <w:rPr>
          <w:rFonts w:ascii="Times New Roman" w:eastAsia="Times New Roman" w:hAnsi="Times New Roman" w:cs="Times New Roman"/>
          <w:color w:val="000000" w:themeColor="text1"/>
          <w:sz w:val="26"/>
          <w:szCs w:val="26"/>
        </w:rPr>
        <w:t xml:space="preserve"> на общую сумму </w:t>
      </w:r>
      <w:r w:rsidR="00A60E86">
        <w:rPr>
          <w:rFonts w:ascii="Times New Roman" w:eastAsia="Times New Roman" w:hAnsi="Times New Roman" w:cs="Times New Roman"/>
          <w:color w:val="000000" w:themeColor="text1"/>
          <w:sz w:val="26"/>
          <w:szCs w:val="26"/>
        </w:rPr>
        <w:t>6</w:t>
      </w:r>
      <w:r w:rsidR="0012682F" w:rsidRPr="00A60E86">
        <w:rPr>
          <w:rFonts w:ascii="Times New Roman" w:eastAsia="Times New Roman" w:hAnsi="Times New Roman" w:cs="Times New Roman"/>
          <w:color w:val="000000" w:themeColor="text1"/>
          <w:sz w:val="26"/>
          <w:szCs w:val="26"/>
        </w:rPr>
        <w:t>,</w:t>
      </w:r>
      <w:r w:rsidR="00F979DE" w:rsidRPr="00A60E86">
        <w:rPr>
          <w:rFonts w:ascii="Times New Roman" w:eastAsia="Times New Roman" w:hAnsi="Times New Roman" w:cs="Times New Roman"/>
          <w:color w:val="000000" w:themeColor="text1"/>
          <w:sz w:val="26"/>
          <w:szCs w:val="26"/>
        </w:rPr>
        <w:t>2</w:t>
      </w:r>
      <w:r w:rsidR="0012682F" w:rsidRPr="00A60E86">
        <w:rPr>
          <w:rFonts w:ascii="Times New Roman" w:eastAsia="Times New Roman" w:hAnsi="Times New Roman" w:cs="Times New Roman"/>
          <w:color w:val="000000" w:themeColor="text1"/>
          <w:sz w:val="26"/>
          <w:szCs w:val="26"/>
        </w:rPr>
        <w:t xml:space="preserve"> </w:t>
      </w:r>
      <w:r w:rsidR="00647243" w:rsidRPr="00A60E86">
        <w:rPr>
          <w:rFonts w:ascii="Times New Roman" w:eastAsia="Times New Roman" w:hAnsi="Times New Roman" w:cs="Times New Roman"/>
          <w:color w:val="000000" w:themeColor="text1"/>
          <w:sz w:val="26"/>
          <w:szCs w:val="26"/>
        </w:rPr>
        <w:t>млн</w:t>
      </w:r>
      <w:r w:rsidR="0012682F" w:rsidRPr="00A60E86">
        <w:rPr>
          <w:rFonts w:ascii="Times New Roman" w:eastAsia="Times New Roman" w:hAnsi="Times New Roman" w:cs="Times New Roman"/>
          <w:color w:val="000000" w:themeColor="text1"/>
          <w:sz w:val="26"/>
          <w:szCs w:val="26"/>
        </w:rPr>
        <w:t xml:space="preserve"> </w:t>
      </w:r>
      <w:r w:rsidR="00F979DE" w:rsidRPr="00A60E86">
        <w:rPr>
          <w:rFonts w:ascii="Times New Roman" w:eastAsia="Times New Roman" w:hAnsi="Times New Roman" w:cs="Times New Roman"/>
          <w:color w:val="000000" w:themeColor="text1"/>
          <w:sz w:val="26"/>
          <w:szCs w:val="26"/>
        </w:rPr>
        <w:t>руб</w:t>
      </w:r>
      <w:r w:rsidR="00210BB5">
        <w:rPr>
          <w:rFonts w:ascii="Times New Roman" w:eastAsia="Times New Roman" w:hAnsi="Times New Roman" w:cs="Times New Roman"/>
          <w:color w:val="000000" w:themeColor="text1"/>
          <w:sz w:val="26"/>
          <w:szCs w:val="26"/>
        </w:rPr>
        <w:t>.</w:t>
      </w:r>
    </w:p>
    <w:p w:rsidR="00F979DE" w:rsidRPr="00A60E86" w:rsidRDefault="00DC2F32" w:rsidP="00A60E86">
      <w:pPr>
        <w:spacing w:after="0" w:line="240" w:lineRule="auto"/>
        <w:ind w:firstLine="708"/>
        <w:jc w:val="both"/>
        <w:rPr>
          <w:rFonts w:ascii="Times New Roman" w:eastAsia="Times New Roman"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rPr>
        <w:t>В</w:t>
      </w:r>
      <w:r w:rsidR="00F979DE" w:rsidRPr="00A60E86">
        <w:rPr>
          <w:rFonts w:ascii="Times New Roman" w:eastAsia="Times New Roman" w:hAnsi="Times New Roman" w:cs="Times New Roman"/>
          <w:color w:val="000000" w:themeColor="text1"/>
          <w:sz w:val="26"/>
          <w:szCs w:val="26"/>
        </w:rPr>
        <w:t xml:space="preserve"> период с 25 по 30 июня 2024 года выполнен комплекс работ (два субботника) по благоустройству и улучшению санитарного состояния территории городского поселка Снежногорск, в том числе очистка территорий общего пол</w:t>
      </w:r>
      <w:r w:rsidR="00210BB5">
        <w:rPr>
          <w:rFonts w:ascii="Times New Roman" w:eastAsia="Times New Roman" w:hAnsi="Times New Roman" w:cs="Times New Roman"/>
          <w:color w:val="000000" w:themeColor="text1"/>
          <w:sz w:val="26"/>
          <w:szCs w:val="26"/>
        </w:rPr>
        <w:t>ьзования от мусора. В субботниках</w:t>
      </w:r>
      <w:r w:rsidR="00F979DE" w:rsidRPr="00A60E86">
        <w:rPr>
          <w:rFonts w:ascii="Times New Roman" w:eastAsia="Times New Roman" w:hAnsi="Times New Roman" w:cs="Times New Roman"/>
          <w:color w:val="000000" w:themeColor="text1"/>
          <w:sz w:val="26"/>
          <w:szCs w:val="26"/>
        </w:rPr>
        <w:t xml:space="preserve"> приняли участие все учреждения и предприятия, расположенные на территории городского поселка Снежногорск, включая индивидуальных предпринимателей, собственников (нанимателей, арендаторов) гаражей, выполнены работы по очистке и благоустройству прилегающих (закрепленных) территорий.</w:t>
      </w:r>
    </w:p>
    <w:p w:rsidR="00DC2F32" w:rsidRPr="00A60E86" w:rsidRDefault="00DC2F32" w:rsidP="00A60E86">
      <w:pPr>
        <w:spacing w:after="0" w:line="240" w:lineRule="auto"/>
        <w:ind w:firstLine="708"/>
        <w:jc w:val="both"/>
        <w:rPr>
          <w:rFonts w:ascii="Times New Roman" w:eastAsia="Times New Roman" w:hAnsi="Times New Roman" w:cs="Times New Roman"/>
          <w:color w:val="000000" w:themeColor="text1"/>
          <w:sz w:val="26"/>
          <w:szCs w:val="26"/>
        </w:rPr>
      </w:pPr>
    </w:p>
    <w:p w:rsidR="00DB7D39" w:rsidRDefault="00DB7D39" w:rsidP="00C47E3E">
      <w:pPr>
        <w:pStyle w:val="ad"/>
        <w:ind w:left="360"/>
        <w:jc w:val="center"/>
        <w:rPr>
          <w:rFonts w:ascii="Times New Roman" w:eastAsia="Times New Roman" w:hAnsi="Times New Roman" w:cs="Times New Roman"/>
          <w:b/>
          <w:color w:val="000000" w:themeColor="text1"/>
          <w:sz w:val="26"/>
          <w:szCs w:val="26"/>
        </w:rPr>
      </w:pPr>
      <w:r w:rsidRPr="00A60E86">
        <w:rPr>
          <w:rFonts w:ascii="Times New Roman" w:eastAsia="Times New Roman" w:hAnsi="Times New Roman" w:cs="Times New Roman"/>
          <w:b/>
          <w:color w:val="000000" w:themeColor="text1"/>
          <w:sz w:val="26"/>
          <w:szCs w:val="26"/>
        </w:rPr>
        <w:t>Социальная политика</w:t>
      </w:r>
    </w:p>
    <w:p w:rsidR="00B82EA6" w:rsidRPr="00A60E86" w:rsidRDefault="00B82EA6" w:rsidP="00B82EA6">
      <w:pPr>
        <w:pStyle w:val="ad"/>
        <w:ind w:left="720"/>
        <w:rPr>
          <w:rFonts w:ascii="Times New Roman" w:eastAsia="Times New Roman" w:hAnsi="Times New Roman" w:cs="Times New Roman"/>
          <w:b/>
          <w:color w:val="000000" w:themeColor="text1"/>
          <w:sz w:val="26"/>
          <w:szCs w:val="26"/>
        </w:rPr>
      </w:pPr>
    </w:p>
    <w:p w:rsidR="00DB7D39" w:rsidRPr="00A60E86" w:rsidRDefault="00DB7D39"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обеспечения реализации полномочий Администрации города Норильска в области социальной защиты, оказания социальной помощи, а также предоставления для отдельных категорий граждан дополнительных мер социальной поддержки и социальной помощи, предусмотренных муниципальными нормативными правовыми актами на территории муниципального образования город Норильск</w:t>
      </w:r>
      <w:r w:rsidR="00210BB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функционирует муниципальное казенное учреждение «Управление социальной политики»</w:t>
      </w:r>
      <w:r w:rsidR="00DC51FB" w:rsidRPr="00A60E86">
        <w:rPr>
          <w:rFonts w:ascii="Times New Roman" w:hAnsi="Times New Roman" w:cs="Times New Roman"/>
          <w:color w:val="000000" w:themeColor="text1"/>
          <w:sz w:val="26"/>
          <w:szCs w:val="26"/>
        </w:rPr>
        <w:t xml:space="preserve"> (далее </w:t>
      </w:r>
      <w:r w:rsidR="004018EC">
        <w:rPr>
          <w:rFonts w:ascii="Times New Roman" w:hAnsi="Times New Roman" w:cs="Times New Roman"/>
          <w:color w:val="000000" w:themeColor="text1"/>
          <w:sz w:val="26"/>
          <w:szCs w:val="26"/>
        </w:rPr>
        <w:t>–</w:t>
      </w:r>
      <w:r w:rsidR="00DC51FB" w:rsidRPr="00A60E86">
        <w:rPr>
          <w:rFonts w:ascii="Times New Roman" w:hAnsi="Times New Roman" w:cs="Times New Roman"/>
          <w:color w:val="000000" w:themeColor="text1"/>
          <w:sz w:val="26"/>
          <w:szCs w:val="26"/>
        </w:rPr>
        <w:t xml:space="preserve"> МКУ «Управление социальной политики»)</w:t>
      </w:r>
      <w:r w:rsidRPr="00A60E86">
        <w:rPr>
          <w:rFonts w:ascii="Times New Roman" w:hAnsi="Times New Roman" w:cs="Times New Roman"/>
          <w:color w:val="000000" w:themeColor="text1"/>
          <w:sz w:val="26"/>
          <w:szCs w:val="26"/>
        </w:rPr>
        <w:t>.</w:t>
      </w:r>
    </w:p>
    <w:p w:rsidR="00DB7D39" w:rsidRPr="00A60E86" w:rsidRDefault="00DC51FB"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МКУ «Управление социальной политики» п</w:t>
      </w:r>
      <w:r w:rsidR="00DB7D39" w:rsidRPr="00A60E86">
        <w:rPr>
          <w:rFonts w:ascii="Times New Roman" w:hAnsi="Times New Roman" w:cs="Times New Roman"/>
          <w:color w:val="000000" w:themeColor="text1"/>
          <w:sz w:val="26"/>
          <w:szCs w:val="26"/>
        </w:rPr>
        <w:t>редоставлялось 40 видов дополнительных мер социальной поддержки граждан.</w:t>
      </w:r>
    </w:p>
    <w:p w:rsidR="00DB7D39" w:rsidRPr="00A60E86" w:rsidRDefault="00DB7D39"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Одной из ключевых задач в сфере социальной защиты населения является обеспечение прав отдельных категорий граждан на получение мер социальной поддержки. Традиционно, особое внимание уделялось ветеранам </w:t>
      </w:r>
      <w:r w:rsidR="00DC51FB" w:rsidRPr="00A60E86">
        <w:rPr>
          <w:rFonts w:ascii="Times New Roman" w:hAnsi="Times New Roman" w:cs="Times New Roman"/>
          <w:color w:val="000000" w:themeColor="text1"/>
          <w:sz w:val="26"/>
          <w:szCs w:val="26"/>
        </w:rPr>
        <w:t>ВОВ</w:t>
      </w:r>
      <w:r w:rsidRPr="00A60E86">
        <w:rPr>
          <w:rFonts w:ascii="Times New Roman" w:hAnsi="Times New Roman" w:cs="Times New Roman"/>
          <w:color w:val="000000" w:themeColor="text1"/>
          <w:sz w:val="26"/>
          <w:szCs w:val="26"/>
        </w:rPr>
        <w:t xml:space="preserve"> и реабилитированным граждан</w:t>
      </w:r>
      <w:r w:rsidR="00210BB5">
        <w:rPr>
          <w:rFonts w:ascii="Times New Roman" w:hAnsi="Times New Roman" w:cs="Times New Roman"/>
          <w:color w:val="000000" w:themeColor="text1"/>
          <w:sz w:val="26"/>
          <w:szCs w:val="26"/>
        </w:rPr>
        <w:t>ам, пострадавшим</w:t>
      </w:r>
      <w:r w:rsidRPr="00A60E86">
        <w:rPr>
          <w:rFonts w:ascii="Times New Roman" w:hAnsi="Times New Roman" w:cs="Times New Roman"/>
          <w:color w:val="000000" w:themeColor="text1"/>
          <w:sz w:val="26"/>
          <w:szCs w:val="26"/>
        </w:rPr>
        <w:t xml:space="preserve"> от политических репрессий, на их</w:t>
      </w:r>
      <w:r w:rsidRPr="00A60E86">
        <w:rPr>
          <w:rFonts w:ascii="Times New Roman" w:hAnsi="Times New Roman" w:cs="Times New Roman"/>
          <w:b/>
          <w:i/>
          <w:color w:val="000000" w:themeColor="text1"/>
          <w:sz w:val="26"/>
          <w:szCs w:val="26"/>
        </w:rPr>
        <w:t xml:space="preserve"> </w:t>
      </w:r>
      <w:r w:rsidRPr="00A60E86">
        <w:rPr>
          <w:rFonts w:ascii="Times New Roman" w:hAnsi="Times New Roman" w:cs="Times New Roman"/>
          <w:color w:val="000000" w:themeColor="text1"/>
          <w:sz w:val="26"/>
          <w:szCs w:val="26"/>
        </w:rPr>
        <w:t xml:space="preserve">социальную поддержку из местного бюджета направлено 6,1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DB7D39" w:rsidRPr="00A60E86" w:rsidRDefault="00DB7D39"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Единовременная материальная выплата отдельным категориям граждан, заключившим контракт о прохождении военн</w:t>
      </w:r>
      <w:r w:rsidR="00210BB5">
        <w:rPr>
          <w:rFonts w:ascii="Times New Roman" w:hAnsi="Times New Roman" w:cs="Times New Roman"/>
          <w:color w:val="000000" w:themeColor="text1"/>
          <w:sz w:val="26"/>
          <w:szCs w:val="26"/>
        </w:rPr>
        <w:t>ой службы</w:t>
      </w:r>
      <w:r w:rsidRPr="00A60E86">
        <w:rPr>
          <w:rFonts w:ascii="Times New Roman" w:hAnsi="Times New Roman" w:cs="Times New Roman"/>
          <w:color w:val="000000" w:themeColor="text1"/>
          <w:sz w:val="26"/>
          <w:szCs w:val="26"/>
        </w:rPr>
        <w:t xml:space="preserve"> (заключившим контракт после 01.01.2024), в целях улучшения материального</w:t>
      </w:r>
      <w:r w:rsidR="00210BB5">
        <w:rPr>
          <w:rFonts w:ascii="Times New Roman" w:hAnsi="Times New Roman" w:cs="Times New Roman"/>
          <w:color w:val="000000" w:themeColor="text1"/>
          <w:sz w:val="26"/>
          <w:szCs w:val="26"/>
        </w:rPr>
        <w:t xml:space="preserve"> положения семей военнослужащих, в</w:t>
      </w:r>
      <w:r w:rsidRPr="00A60E86">
        <w:rPr>
          <w:rFonts w:ascii="Times New Roman" w:hAnsi="Times New Roman" w:cs="Times New Roman"/>
          <w:color w:val="000000" w:themeColor="text1"/>
          <w:sz w:val="26"/>
          <w:szCs w:val="26"/>
        </w:rPr>
        <w:t xml:space="preserve"> 2024 году оформлена 553 </w:t>
      </w:r>
      <w:r w:rsidR="00210BB5">
        <w:rPr>
          <w:rFonts w:ascii="Times New Roman" w:hAnsi="Times New Roman" w:cs="Times New Roman"/>
          <w:color w:val="000000" w:themeColor="text1"/>
          <w:sz w:val="26"/>
          <w:szCs w:val="26"/>
        </w:rPr>
        <w:t>гражданам</w:t>
      </w:r>
      <w:r w:rsidRPr="00A60E86">
        <w:rPr>
          <w:rFonts w:ascii="Times New Roman" w:hAnsi="Times New Roman" w:cs="Times New Roman"/>
          <w:color w:val="000000" w:themeColor="text1"/>
          <w:sz w:val="26"/>
          <w:szCs w:val="26"/>
        </w:rPr>
        <w:t xml:space="preserve"> на сумму 321,6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DC51FB" w:rsidRPr="00A60E86">
        <w:rPr>
          <w:rFonts w:ascii="Times New Roman" w:hAnsi="Times New Roman" w:cs="Times New Roman"/>
          <w:color w:val="000000" w:themeColor="text1"/>
          <w:sz w:val="26"/>
          <w:szCs w:val="26"/>
        </w:rPr>
        <w:t>руб. Т</w:t>
      </w:r>
      <w:r w:rsidRPr="00A60E86">
        <w:rPr>
          <w:rFonts w:ascii="Times New Roman" w:hAnsi="Times New Roman" w:cs="Times New Roman"/>
          <w:color w:val="000000" w:themeColor="text1"/>
          <w:sz w:val="26"/>
          <w:szCs w:val="26"/>
        </w:rPr>
        <w:t xml:space="preserve">акже в целях социальной защищенности и материальной поддержки членов семей граждан, призванных на военную службу по мобилизации или </w:t>
      </w:r>
      <w:r w:rsidRPr="00A60E86">
        <w:rPr>
          <w:rFonts w:ascii="Times New Roman" w:hAnsi="Times New Roman" w:cs="Times New Roman"/>
          <w:bCs/>
          <w:color w:val="000000" w:themeColor="text1"/>
          <w:sz w:val="26"/>
          <w:szCs w:val="26"/>
        </w:rPr>
        <w:t xml:space="preserve">заключивших в период с 22.02.2022 контракт о прохождении военной службы для участия в специальной военной операции, 368 семьям предоставлена дополнительная мера поддержки «Ежемесячная материальная выплата на детей военнослужащих», расходы местного бюджета на соответствующие цели составили 46,3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DB7D39" w:rsidRPr="00A60E86" w:rsidRDefault="00DC51FB"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МКУ «Управление социальной политики»</w:t>
      </w:r>
      <w:r w:rsidR="00DB7D39" w:rsidRPr="00A60E86">
        <w:rPr>
          <w:rFonts w:ascii="Times New Roman" w:hAnsi="Times New Roman" w:cs="Times New Roman"/>
          <w:color w:val="000000" w:themeColor="text1"/>
          <w:sz w:val="26"/>
          <w:szCs w:val="26"/>
        </w:rPr>
        <w:t xml:space="preserve"> велся учет членов семей участников </w:t>
      </w:r>
      <w:r w:rsidR="00DB7D39" w:rsidRPr="00A60E86">
        <w:rPr>
          <w:rFonts w:ascii="Times New Roman" w:hAnsi="Times New Roman" w:cs="Times New Roman"/>
          <w:bCs/>
          <w:color w:val="000000" w:themeColor="text1"/>
          <w:sz w:val="26"/>
          <w:szCs w:val="26"/>
        </w:rPr>
        <w:t>специальной военной операции</w:t>
      </w:r>
      <w:r w:rsidR="00DB7D39" w:rsidRPr="00A60E86">
        <w:rPr>
          <w:rFonts w:ascii="Times New Roman" w:hAnsi="Times New Roman" w:cs="Times New Roman"/>
          <w:color w:val="000000" w:themeColor="text1"/>
          <w:sz w:val="26"/>
          <w:szCs w:val="26"/>
        </w:rPr>
        <w:t>, нуждающихся в мерах социальной поддержки, было обеспечено их социальное сопровождение с оказанием содействия в разрешении сложных жизненных ситуаций, в том числе социально-бытовых проблем, проводилась работа по моральной психологической поддержке.</w:t>
      </w:r>
    </w:p>
    <w:p w:rsidR="00DB7D39" w:rsidRPr="00A60E86" w:rsidRDefault="00A57691"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pacing w:val="-8"/>
          <w:sz w:val="26"/>
          <w:szCs w:val="26"/>
        </w:rPr>
        <w:t>За сче</w:t>
      </w:r>
      <w:r w:rsidR="00DB7D39" w:rsidRPr="00A60E86">
        <w:rPr>
          <w:rFonts w:ascii="Times New Roman" w:hAnsi="Times New Roman" w:cs="Times New Roman"/>
          <w:color w:val="000000" w:themeColor="text1"/>
          <w:spacing w:val="-8"/>
          <w:sz w:val="26"/>
          <w:szCs w:val="26"/>
        </w:rPr>
        <w:t>т средств местного бюджета в 2024 году 840 гр</w:t>
      </w:r>
      <w:r w:rsidR="00210BB5">
        <w:rPr>
          <w:rFonts w:ascii="Times New Roman" w:hAnsi="Times New Roman" w:cs="Times New Roman"/>
          <w:color w:val="000000" w:themeColor="text1"/>
          <w:spacing w:val="-8"/>
          <w:sz w:val="26"/>
          <w:szCs w:val="26"/>
        </w:rPr>
        <w:t>ажданам</w:t>
      </w:r>
      <w:r w:rsidR="00DB7D39" w:rsidRPr="00A60E86">
        <w:rPr>
          <w:rFonts w:ascii="Times New Roman" w:hAnsi="Times New Roman" w:cs="Times New Roman"/>
          <w:color w:val="000000" w:themeColor="text1"/>
          <w:spacing w:val="-8"/>
          <w:sz w:val="26"/>
          <w:szCs w:val="26"/>
        </w:rPr>
        <w:t xml:space="preserve"> оказана единовременная адресная материальная помощь в связи с трудной жизненной ситуацией на общую сумму 18,3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руб., что на 3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w:t>
      </w:r>
      <w:r w:rsidR="00647243" w:rsidRPr="00A60E86">
        <w:rPr>
          <w:rFonts w:ascii="Times New Roman" w:hAnsi="Times New Roman" w:cs="Times New Roman"/>
          <w:color w:val="000000" w:themeColor="text1"/>
          <w:spacing w:val="-8"/>
          <w:sz w:val="26"/>
          <w:szCs w:val="26"/>
        </w:rPr>
        <w:t>руб.</w:t>
      </w:r>
      <w:r w:rsidR="00DB7D39" w:rsidRPr="00A60E86">
        <w:rPr>
          <w:rFonts w:ascii="Times New Roman" w:hAnsi="Times New Roman" w:cs="Times New Roman"/>
          <w:color w:val="000000" w:themeColor="text1"/>
          <w:spacing w:val="-8"/>
          <w:sz w:val="26"/>
          <w:szCs w:val="26"/>
        </w:rPr>
        <w:t xml:space="preserve"> больше чем в 2023 году; 485 человек воспользовались льготным проездом в общественном транспорте, расходы составили 7,1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руб.;</w:t>
      </w:r>
      <w:r w:rsidR="00DB7D39" w:rsidRPr="00A60E86">
        <w:rPr>
          <w:rFonts w:ascii="Times New Roman" w:hAnsi="Times New Roman" w:cs="Times New Roman"/>
          <w:color w:val="000000" w:themeColor="text1"/>
          <w:sz w:val="26"/>
          <w:szCs w:val="26"/>
        </w:rPr>
        <w:t xml:space="preserve"> материальная помощь в виде компенсации расходов на проезд отдельных категорий граждан легковым такси. Данной мерой поддержки воспользовались 69 человек;</w:t>
      </w:r>
      <w:r w:rsidR="00DB7D39" w:rsidRPr="00A60E86">
        <w:rPr>
          <w:rFonts w:ascii="Times New Roman" w:hAnsi="Times New Roman" w:cs="Times New Roman"/>
          <w:color w:val="000000" w:themeColor="text1"/>
          <w:spacing w:val="-8"/>
          <w:sz w:val="26"/>
          <w:szCs w:val="26"/>
        </w:rPr>
        <w:t xml:space="preserve"> персональную надбавку к пенсии получили 6 г</w:t>
      </w:r>
      <w:r>
        <w:rPr>
          <w:rFonts w:ascii="Times New Roman" w:hAnsi="Times New Roman" w:cs="Times New Roman"/>
          <w:color w:val="000000" w:themeColor="text1"/>
          <w:spacing w:val="-8"/>
          <w:sz w:val="26"/>
          <w:szCs w:val="26"/>
        </w:rPr>
        <w:t>раждан, удостоенных звания «Поче</w:t>
      </w:r>
      <w:r w:rsidR="00DB7D39" w:rsidRPr="00A60E86">
        <w:rPr>
          <w:rFonts w:ascii="Times New Roman" w:hAnsi="Times New Roman" w:cs="Times New Roman"/>
          <w:color w:val="000000" w:themeColor="text1"/>
          <w:spacing w:val="-8"/>
          <w:sz w:val="26"/>
          <w:szCs w:val="26"/>
        </w:rPr>
        <w:t>тный гражданин города Но</w:t>
      </w:r>
      <w:r w:rsidR="00210BB5">
        <w:rPr>
          <w:rFonts w:ascii="Times New Roman" w:hAnsi="Times New Roman" w:cs="Times New Roman"/>
          <w:color w:val="000000" w:themeColor="text1"/>
          <w:spacing w:val="-8"/>
          <w:sz w:val="26"/>
          <w:szCs w:val="26"/>
        </w:rPr>
        <w:t>рильска», пенсию за выслугу лет</w:t>
      </w:r>
      <w:r w:rsidR="00DB7D39" w:rsidRPr="00A60E86">
        <w:rPr>
          <w:rFonts w:ascii="Times New Roman" w:hAnsi="Times New Roman" w:cs="Times New Roman"/>
          <w:color w:val="000000" w:themeColor="text1"/>
          <w:spacing w:val="-8"/>
          <w:sz w:val="26"/>
          <w:szCs w:val="26"/>
        </w:rPr>
        <w:t xml:space="preserve"> получили 221 человек из числа лиц, замещавших должности муниципальной службы, на общую сумму 50,3 </w:t>
      </w:r>
      <w:r w:rsidR="00647243" w:rsidRPr="00A60E86">
        <w:rPr>
          <w:rFonts w:ascii="Times New Roman" w:hAnsi="Times New Roman" w:cs="Times New Roman"/>
          <w:color w:val="000000" w:themeColor="text1"/>
          <w:spacing w:val="-8"/>
          <w:sz w:val="26"/>
          <w:szCs w:val="26"/>
        </w:rPr>
        <w:t>млн</w:t>
      </w:r>
      <w:r w:rsidR="00DB7D39" w:rsidRPr="00A60E86">
        <w:rPr>
          <w:rFonts w:ascii="Times New Roman" w:hAnsi="Times New Roman" w:cs="Times New Roman"/>
          <w:color w:val="000000" w:themeColor="text1"/>
          <w:spacing w:val="-8"/>
          <w:sz w:val="26"/>
          <w:szCs w:val="26"/>
        </w:rPr>
        <w:t xml:space="preserve"> руб.</w:t>
      </w:r>
      <w:r w:rsidR="00DB7D39" w:rsidRPr="00A60E86">
        <w:rPr>
          <w:rFonts w:ascii="Times New Roman" w:hAnsi="Times New Roman" w:cs="Times New Roman"/>
          <w:color w:val="000000" w:themeColor="text1"/>
          <w:sz w:val="26"/>
          <w:szCs w:val="26"/>
        </w:rPr>
        <w:t>; произведена выплата материальной помощи 1641</w:t>
      </w:r>
      <w:r w:rsidR="00210BB5">
        <w:rPr>
          <w:rFonts w:ascii="Times New Roman" w:hAnsi="Times New Roman" w:cs="Times New Roman"/>
          <w:color w:val="000000" w:themeColor="text1"/>
          <w:sz w:val="26"/>
          <w:szCs w:val="26"/>
        </w:rPr>
        <w:t xml:space="preserve"> заявителю из числа детей</w:t>
      </w:r>
      <w:r w:rsidR="00DB7D39" w:rsidRPr="00A60E86">
        <w:rPr>
          <w:rFonts w:ascii="Times New Roman" w:hAnsi="Times New Roman" w:cs="Times New Roman"/>
          <w:color w:val="000000" w:themeColor="text1"/>
          <w:sz w:val="26"/>
          <w:szCs w:val="26"/>
        </w:rPr>
        <w:t>-инвалид</w:t>
      </w:r>
      <w:r w:rsidR="00210BB5">
        <w:rPr>
          <w:rFonts w:ascii="Times New Roman" w:hAnsi="Times New Roman" w:cs="Times New Roman"/>
          <w:color w:val="000000" w:themeColor="text1"/>
          <w:sz w:val="26"/>
          <w:szCs w:val="26"/>
        </w:rPr>
        <w:t>ов</w:t>
      </w:r>
      <w:r w:rsidR="00DB7D39" w:rsidRPr="00A60E86">
        <w:rPr>
          <w:rFonts w:ascii="Times New Roman" w:hAnsi="Times New Roman" w:cs="Times New Roman"/>
          <w:color w:val="000000" w:themeColor="text1"/>
          <w:sz w:val="26"/>
          <w:szCs w:val="26"/>
        </w:rPr>
        <w:t xml:space="preserve"> и 4 685 инвалидам старше 18 лет на общую сумму 11,3 </w:t>
      </w:r>
      <w:r w:rsidR="00647243" w:rsidRPr="00A60E86">
        <w:rPr>
          <w:rFonts w:ascii="Times New Roman" w:hAnsi="Times New Roman" w:cs="Times New Roman"/>
          <w:color w:val="000000" w:themeColor="text1"/>
          <w:sz w:val="26"/>
          <w:szCs w:val="26"/>
        </w:rPr>
        <w:t>млн</w:t>
      </w:r>
      <w:r w:rsidR="00DB7D39"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DB7D39" w:rsidRPr="00A60E86">
        <w:rPr>
          <w:rFonts w:ascii="Times New Roman" w:hAnsi="Times New Roman" w:cs="Times New Roman"/>
          <w:color w:val="000000" w:themeColor="text1"/>
          <w:sz w:val="26"/>
          <w:szCs w:val="26"/>
        </w:rPr>
        <w:t xml:space="preserve">; санаторно-курортное лечение получили 1100 работников (членов семей работников) бюджетной сферы на общую сумму 129,3 </w:t>
      </w:r>
      <w:r w:rsidR="00647243" w:rsidRPr="00A60E86">
        <w:rPr>
          <w:rFonts w:ascii="Times New Roman" w:hAnsi="Times New Roman" w:cs="Times New Roman"/>
          <w:color w:val="000000" w:themeColor="text1"/>
          <w:sz w:val="26"/>
          <w:szCs w:val="26"/>
        </w:rPr>
        <w:t>млн</w:t>
      </w:r>
      <w:r w:rsidR="00DB7D39"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00DB7D39" w:rsidRPr="00A60E86">
        <w:rPr>
          <w:rFonts w:ascii="Times New Roman" w:hAnsi="Times New Roman" w:cs="Times New Roman"/>
          <w:color w:val="000000" w:themeColor="text1"/>
          <w:sz w:val="26"/>
          <w:szCs w:val="26"/>
        </w:rPr>
        <w:t>; 15800 детей работников бюджетной сферы и детей отдельных категорий получили новогодние подарки.</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мероприятию «Субсидии организациям, предоставляющим населению услуги в сфере похоронного</w:t>
      </w:r>
      <w:r w:rsidR="00210BB5">
        <w:rPr>
          <w:rFonts w:ascii="Times New Roman" w:hAnsi="Times New Roman" w:cs="Times New Roman"/>
          <w:color w:val="000000" w:themeColor="text1"/>
          <w:sz w:val="26"/>
          <w:szCs w:val="26"/>
        </w:rPr>
        <w:t xml:space="preserve"> дела» расходы местного бюджета</w:t>
      </w:r>
      <w:r w:rsidRPr="00A60E86">
        <w:rPr>
          <w:rFonts w:ascii="Times New Roman" w:hAnsi="Times New Roman" w:cs="Times New Roman"/>
          <w:color w:val="000000" w:themeColor="text1"/>
          <w:sz w:val="26"/>
          <w:szCs w:val="26"/>
        </w:rPr>
        <w:t xml:space="preserve"> составили </w:t>
      </w:r>
      <w:r w:rsidR="004018EC">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1,96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оздоровление, лечение и организацию отдыха отдельных категорий граждан </w:t>
      </w:r>
      <w:r w:rsidR="00DC51FB" w:rsidRPr="00A60E86">
        <w:rPr>
          <w:rFonts w:ascii="Times New Roman" w:hAnsi="Times New Roman" w:cs="Times New Roman"/>
          <w:color w:val="000000" w:themeColor="text1"/>
          <w:sz w:val="26"/>
          <w:szCs w:val="26"/>
        </w:rPr>
        <w:t>МКУ «Управление социальной политики»</w:t>
      </w:r>
      <w:r w:rsidRPr="00A60E86">
        <w:rPr>
          <w:rFonts w:ascii="Times New Roman" w:hAnsi="Times New Roman" w:cs="Times New Roman"/>
          <w:color w:val="000000" w:themeColor="text1"/>
          <w:sz w:val="26"/>
          <w:szCs w:val="26"/>
        </w:rPr>
        <w:t xml:space="preserve"> реализовано 12,5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Программы «</w:t>
      </w:r>
      <w:r w:rsidRPr="00A60E86">
        <w:rPr>
          <w:rFonts w:ascii="Times New Roman" w:hAnsi="Times New Roman" w:cs="Times New Roman"/>
          <w:bCs/>
          <w:color w:val="000000" w:themeColor="text1"/>
          <w:spacing w:val="-6"/>
          <w:sz w:val="26"/>
          <w:szCs w:val="26"/>
        </w:rPr>
        <w:t>Содействие занятости населения» за 2024 год возмещены затраты работодателей на временное трудоустройство 45</w:t>
      </w:r>
      <w:r w:rsidRPr="00A60E86">
        <w:rPr>
          <w:rFonts w:ascii="Times New Roman" w:hAnsi="Times New Roman" w:cs="Times New Roman"/>
          <w:color w:val="000000" w:themeColor="text1"/>
          <w:sz w:val="26"/>
          <w:szCs w:val="26"/>
        </w:rPr>
        <w:t xml:space="preserve"> несовершеннолетних граждан в городские организации и организовано временное трудоустройство 355 безработных и ищущих работу граждан. Расходы бюджета муниципального образования город Норильск на эти цели составили 24,2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По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материальное обеспечение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получил</w:t>
      </w:r>
      <w:r w:rsidR="00210BB5">
        <w:rPr>
          <w:rFonts w:ascii="Times New Roman" w:hAnsi="Times New Roman" w:cs="Times New Roman"/>
          <w:color w:val="000000" w:themeColor="text1"/>
          <w:sz w:val="26"/>
          <w:szCs w:val="26"/>
        </w:rPr>
        <w:t>и 19 обучающих</w:t>
      </w:r>
      <w:r w:rsidRPr="00A60E86">
        <w:rPr>
          <w:rFonts w:ascii="Times New Roman" w:hAnsi="Times New Roman" w:cs="Times New Roman"/>
          <w:color w:val="000000" w:themeColor="text1"/>
          <w:sz w:val="26"/>
          <w:szCs w:val="26"/>
        </w:rPr>
        <w:t>ся по образовательным программам в</w:t>
      </w:r>
      <w:r w:rsidR="006F4AC2">
        <w:rPr>
          <w:rFonts w:ascii="Times New Roman" w:hAnsi="Times New Roman" w:cs="Times New Roman"/>
          <w:color w:val="000000" w:themeColor="text1"/>
          <w:sz w:val="26"/>
          <w:szCs w:val="26"/>
        </w:rPr>
        <w:t>ысшего образования (</w:t>
      </w:r>
      <w:proofErr w:type="spellStart"/>
      <w:r w:rsidR="006F4AC2">
        <w:rPr>
          <w:rFonts w:ascii="Times New Roman" w:hAnsi="Times New Roman" w:cs="Times New Roman"/>
          <w:color w:val="000000" w:themeColor="text1"/>
          <w:sz w:val="26"/>
          <w:szCs w:val="26"/>
        </w:rPr>
        <w:t>специалитет</w:t>
      </w:r>
      <w:proofErr w:type="spellEnd"/>
      <w:r w:rsidR="006F4AC2">
        <w:rPr>
          <w:rFonts w:ascii="Times New Roman" w:hAnsi="Times New Roman" w:cs="Times New Roman"/>
          <w:color w:val="000000" w:themeColor="text1"/>
          <w:sz w:val="26"/>
          <w:szCs w:val="26"/>
        </w:rPr>
        <w:t xml:space="preserve"> и ординатура</w:t>
      </w:r>
      <w:r w:rsidRPr="00A60E86">
        <w:rPr>
          <w:rFonts w:ascii="Times New Roman" w:hAnsi="Times New Roman" w:cs="Times New Roman"/>
          <w:color w:val="000000" w:themeColor="text1"/>
          <w:sz w:val="26"/>
          <w:szCs w:val="26"/>
        </w:rPr>
        <w:t xml:space="preserve">), компенсацию расходов на оплату найма жилых помещений, расположенных на территории муниципального образования город Норильск, получили 85 работников, приглашенных в рамках </w:t>
      </w:r>
      <w:r w:rsidR="00DC51FB" w:rsidRPr="00A60E86">
        <w:rPr>
          <w:rFonts w:ascii="Times New Roman" w:hAnsi="Times New Roman" w:cs="Times New Roman"/>
          <w:color w:val="000000" w:themeColor="text1"/>
          <w:sz w:val="26"/>
          <w:szCs w:val="26"/>
        </w:rPr>
        <w:t>муниципальной программы.</w:t>
      </w:r>
      <w:r w:rsidRPr="00A60E86">
        <w:rPr>
          <w:rFonts w:ascii="Times New Roman" w:hAnsi="Times New Roman" w:cs="Times New Roman"/>
          <w:color w:val="000000" w:themeColor="text1"/>
          <w:sz w:val="26"/>
          <w:szCs w:val="26"/>
        </w:rPr>
        <w:t xml:space="preserve"> Расходы местного бюджета на эти цели составили 26,3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DB7D39" w:rsidRPr="00A60E86" w:rsidRDefault="00DB7D39"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отчетного года проведена большая работа по реализации с 01.01.2024 новой меры поддержки «Обеспечение семей подарочными наборами «Подарок новорожденному» (выбор дизайна набора и входящей в него памятной медали «Рожденному в Норильске»</w:t>
      </w:r>
      <w:r w:rsidR="009C4F81" w:rsidRPr="00A60E86">
        <w:rPr>
          <w:rFonts w:ascii="Times New Roman" w:hAnsi="Times New Roman" w:cs="Times New Roman"/>
          <w:color w:val="000000" w:themeColor="text1"/>
          <w:sz w:val="26"/>
          <w:szCs w:val="26"/>
        </w:rPr>
        <w:t>)</w:t>
      </w:r>
      <w:r w:rsidR="006F4AC2">
        <w:rPr>
          <w:rFonts w:ascii="Times New Roman" w:hAnsi="Times New Roman" w:cs="Times New Roman"/>
          <w:color w:val="000000" w:themeColor="text1"/>
          <w:sz w:val="26"/>
          <w:szCs w:val="26"/>
        </w:rPr>
        <w:t>, расходы местного бюджета</w:t>
      </w:r>
      <w:r w:rsidRPr="00A60E86">
        <w:rPr>
          <w:rFonts w:ascii="Times New Roman" w:hAnsi="Times New Roman" w:cs="Times New Roman"/>
          <w:color w:val="000000" w:themeColor="text1"/>
          <w:sz w:val="26"/>
          <w:szCs w:val="26"/>
        </w:rPr>
        <w:t xml:space="preserve"> составили 11,9 </w:t>
      </w:r>
      <w:r w:rsidR="00647243" w:rsidRPr="00A60E86">
        <w:rPr>
          <w:rFonts w:ascii="Times New Roman" w:hAnsi="Times New Roman" w:cs="Times New Roman"/>
          <w:color w:val="000000" w:themeColor="text1"/>
          <w:sz w:val="26"/>
          <w:szCs w:val="26"/>
        </w:rPr>
        <w:t>млн</w:t>
      </w:r>
      <w:r w:rsidRPr="00A60E86">
        <w:rPr>
          <w:rFonts w:ascii="Times New Roman" w:hAnsi="Times New Roman" w:cs="Times New Roman"/>
          <w:color w:val="000000" w:themeColor="text1"/>
          <w:sz w:val="26"/>
          <w:szCs w:val="26"/>
        </w:rPr>
        <w:t xml:space="preserve"> руб.</w:t>
      </w:r>
    </w:p>
    <w:p w:rsidR="006F4AC2" w:rsidRPr="006F4AC2" w:rsidRDefault="006F4AC2" w:rsidP="006F4AC2">
      <w:pPr>
        <w:spacing w:after="0" w:line="240" w:lineRule="auto"/>
        <w:ind w:firstLine="709"/>
        <w:jc w:val="both"/>
        <w:rPr>
          <w:rFonts w:ascii="Times New Roman" w:hAnsi="Times New Roman" w:cs="Times New Roman"/>
          <w:bCs/>
          <w:sz w:val="26"/>
          <w:szCs w:val="26"/>
        </w:rPr>
      </w:pPr>
      <w:r w:rsidRPr="006F4AC2">
        <w:rPr>
          <w:rFonts w:ascii="Times New Roman" w:hAnsi="Times New Roman" w:cs="Times New Roman"/>
          <w:bCs/>
          <w:sz w:val="26"/>
          <w:szCs w:val="26"/>
        </w:rPr>
        <w:t>В целях финансового обеспечения непредвиденных расходов из средств Резервного фонда Администрации города Норильска в отчетном году выделено</w:t>
      </w:r>
      <w:r w:rsidRPr="006F4AC2">
        <w:rPr>
          <w:rFonts w:ascii="Times New Roman" w:hAnsi="Times New Roman" w:cs="Times New Roman"/>
          <w:sz w:val="26"/>
          <w:szCs w:val="26"/>
        </w:rPr>
        <w:t xml:space="preserve"> </w:t>
      </w:r>
      <w:r w:rsidRPr="006F4AC2">
        <w:rPr>
          <w:rFonts w:ascii="Times New Roman" w:hAnsi="Times New Roman" w:cs="Times New Roman"/>
          <w:bCs/>
          <w:sz w:val="26"/>
          <w:szCs w:val="26"/>
        </w:rPr>
        <w:t>27509,8 тыс. руб., рассмотрено 70 заявлений.</w:t>
      </w:r>
    </w:p>
    <w:p w:rsidR="00DB7D39" w:rsidRPr="00A60E86" w:rsidRDefault="00DB7D39"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Таким образом, в 2024 году </w:t>
      </w:r>
      <w:r w:rsidR="00DC51FB" w:rsidRPr="00A60E86">
        <w:rPr>
          <w:rFonts w:ascii="Times New Roman" w:hAnsi="Times New Roman" w:cs="Times New Roman"/>
          <w:color w:val="000000" w:themeColor="text1"/>
          <w:sz w:val="26"/>
          <w:szCs w:val="26"/>
        </w:rPr>
        <w:t>МКУ «Управление социальной политики»</w:t>
      </w:r>
      <w:r w:rsidRPr="00A60E86">
        <w:rPr>
          <w:rFonts w:ascii="Times New Roman" w:hAnsi="Times New Roman" w:cs="Times New Roman"/>
          <w:color w:val="000000" w:themeColor="text1"/>
          <w:sz w:val="26"/>
          <w:szCs w:val="26"/>
        </w:rPr>
        <w:t xml:space="preserve"> своевременно и в полном объеме выполнен</w:t>
      </w:r>
      <w:r w:rsidR="006F4AC2">
        <w:rPr>
          <w:rFonts w:ascii="Times New Roman" w:hAnsi="Times New Roman" w:cs="Times New Roman"/>
          <w:color w:val="000000" w:themeColor="text1"/>
          <w:sz w:val="26"/>
          <w:szCs w:val="26"/>
        </w:rPr>
        <w:t>ы все возложенные обязательства</w:t>
      </w:r>
      <w:r w:rsidRPr="00A60E86">
        <w:rPr>
          <w:rFonts w:ascii="Times New Roman" w:hAnsi="Times New Roman" w:cs="Times New Roman"/>
          <w:color w:val="000000" w:themeColor="text1"/>
          <w:sz w:val="26"/>
          <w:szCs w:val="26"/>
        </w:rPr>
        <w:t xml:space="preserve"> в части реализации дополнительных мер социальной поддержки и социальной помощи отдельным категориям граждан муниципального образования город Норильск.</w:t>
      </w:r>
    </w:p>
    <w:p w:rsidR="009C4F81" w:rsidRPr="00A60E86" w:rsidRDefault="009C4F81" w:rsidP="00A60E86">
      <w:pPr>
        <w:pStyle w:val="ConsPlusNormal"/>
        <w:ind w:firstLine="709"/>
        <w:jc w:val="both"/>
        <w:rPr>
          <w:rFonts w:ascii="Times New Roman" w:hAnsi="Times New Roman" w:cs="Times New Roman"/>
          <w:color w:val="000000" w:themeColor="text1"/>
          <w:sz w:val="26"/>
          <w:szCs w:val="26"/>
        </w:rPr>
      </w:pPr>
    </w:p>
    <w:p w:rsidR="00D2243D" w:rsidRPr="00C47E3E" w:rsidRDefault="00D2243D" w:rsidP="00C47E3E">
      <w:pPr>
        <w:autoSpaceDE w:val="0"/>
        <w:autoSpaceDN w:val="0"/>
        <w:adjustRightInd w:val="0"/>
        <w:spacing w:after="0" w:line="240" w:lineRule="auto"/>
        <w:ind w:left="360"/>
        <w:jc w:val="center"/>
        <w:rPr>
          <w:rFonts w:ascii="Times New Roman" w:hAnsi="Times New Roman"/>
          <w:color w:val="000000" w:themeColor="text1"/>
          <w:spacing w:val="-2"/>
          <w:sz w:val="26"/>
          <w:szCs w:val="26"/>
        </w:rPr>
      </w:pPr>
      <w:r w:rsidRPr="00C47E3E">
        <w:rPr>
          <w:rFonts w:ascii="Times New Roman" w:hAnsi="Times New Roman"/>
          <w:b/>
          <w:color w:val="000000" w:themeColor="text1"/>
          <w:sz w:val="26"/>
          <w:szCs w:val="26"/>
        </w:rPr>
        <w:t>Образование</w:t>
      </w:r>
    </w:p>
    <w:p w:rsidR="00B82EA6" w:rsidRPr="00A60E86" w:rsidRDefault="00B82EA6" w:rsidP="00B82EA6">
      <w:pPr>
        <w:pStyle w:val="a3"/>
        <w:autoSpaceDE w:val="0"/>
        <w:autoSpaceDN w:val="0"/>
        <w:adjustRightInd w:val="0"/>
        <w:spacing w:after="0" w:line="240" w:lineRule="auto"/>
        <w:rPr>
          <w:rFonts w:ascii="Times New Roman" w:hAnsi="Times New Roman"/>
          <w:color w:val="000000" w:themeColor="text1"/>
          <w:spacing w:val="-2"/>
          <w:sz w:val="26"/>
          <w:szCs w:val="26"/>
        </w:rPr>
      </w:pP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состоянию на 30.12.2024 на территории города образовательную деятельность осуществляют 80 образовательных учреждений, подведомственных Управлению образования: 38 дошкольных образовательных учреждений, 36 общеобразовательных учреждений, 6 учреждений дополнительного образования детей.</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Фактически дошкольные учреждения посещают 11 387 воспитанников. В 38 дошкольных учреждениях функционирует 573 группы для детей в возрасте от 2 месяцев до 8 лет.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Распределение групп по направленностям образовательных программ следующее:</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общеобразовательных групп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425, в которых обучается 9718 дошкольников;</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комбинированных групп (для обучения детей, имеющих особые образовательные потребности</w:t>
      </w:r>
      <w:r w:rsidR="006F4AC2">
        <w:rPr>
          <w:rFonts w:ascii="Times New Roman" w:hAnsi="Times New Roman" w:cs="Times New Roman"/>
          <w:color w:val="000000" w:themeColor="text1"/>
          <w:sz w:val="26"/>
          <w:szCs w:val="26"/>
        </w:rPr>
        <w:t xml:space="preserve">, и </w:t>
      </w:r>
      <w:proofErr w:type="spellStart"/>
      <w:r w:rsidR="006F4AC2">
        <w:rPr>
          <w:rFonts w:ascii="Times New Roman" w:hAnsi="Times New Roman" w:cs="Times New Roman"/>
          <w:color w:val="000000" w:themeColor="text1"/>
          <w:sz w:val="26"/>
          <w:szCs w:val="26"/>
        </w:rPr>
        <w:t>нормо</w:t>
      </w:r>
      <w:r w:rsidR="00D2243D" w:rsidRPr="00A60E86">
        <w:rPr>
          <w:rFonts w:ascii="Times New Roman" w:hAnsi="Times New Roman" w:cs="Times New Roman"/>
          <w:color w:val="000000" w:themeColor="text1"/>
          <w:sz w:val="26"/>
          <w:szCs w:val="26"/>
        </w:rPr>
        <w:t>типичных</w:t>
      </w:r>
      <w:proofErr w:type="spellEnd"/>
      <w:r w:rsidR="00D2243D" w:rsidRPr="00A60E86">
        <w:rPr>
          <w:rFonts w:ascii="Times New Roman" w:hAnsi="Times New Roman" w:cs="Times New Roman"/>
          <w:color w:val="000000" w:themeColor="text1"/>
          <w:sz w:val="26"/>
          <w:szCs w:val="26"/>
        </w:rPr>
        <w:t xml:space="preserve"> детей)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41, посещают их 664 ребенка;</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компенсирующих групп </w:t>
      </w:r>
      <w:r>
        <w:rPr>
          <w:rFonts w:ascii="Times New Roman" w:hAnsi="Times New Roman" w:cs="Times New Roman"/>
          <w:color w:val="000000" w:themeColor="text1"/>
          <w:sz w:val="26"/>
          <w:szCs w:val="26"/>
        </w:rPr>
        <w:t>– 97</w:t>
      </w:r>
      <w:r w:rsidR="00D2243D" w:rsidRPr="00A60E86">
        <w:rPr>
          <w:rFonts w:ascii="Times New Roman" w:hAnsi="Times New Roman" w:cs="Times New Roman"/>
          <w:color w:val="000000" w:themeColor="text1"/>
          <w:sz w:val="26"/>
          <w:szCs w:val="26"/>
        </w:rPr>
        <w:t xml:space="preserve">, в том числе: для детей с нарушениями </w:t>
      </w:r>
      <w:r w:rsidR="006F4AC2">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речи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62 (645 детей), для детей с </w:t>
      </w:r>
      <w:r>
        <w:rPr>
          <w:rFonts w:ascii="Times New Roman" w:hAnsi="Times New Roman" w:cs="Times New Roman"/>
          <w:color w:val="000000" w:themeColor="text1"/>
          <w:sz w:val="26"/>
          <w:szCs w:val="26"/>
        </w:rPr>
        <w:t>задержкой психического развития –</w:t>
      </w:r>
      <w:r w:rsidR="00D2243D" w:rsidRPr="00A60E86">
        <w:rPr>
          <w:rFonts w:ascii="Times New Roman" w:hAnsi="Times New Roman" w:cs="Times New Roman"/>
          <w:color w:val="000000" w:themeColor="text1"/>
          <w:sz w:val="26"/>
          <w:szCs w:val="26"/>
        </w:rPr>
        <w:t xml:space="preserve"> 34 (295 детей), для детей со сложными множественными нарушениями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группа (4 ребенка);</w:t>
      </w:r>
    </w:p>
    <w:p w:rsidR="00D2243D" w:rsidRPr="00A60E86" w:rsidRDefault="004018EC"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для удовлетворения потребности всех категорий детей функ</w:t>
      </w:r>
      <w:r w:rsidR="006F4AC2">
        <w:rPr>
          <w:rFonts w:ascii="Times New Roman" w:hAnsi="Times New Roman" w:cs="Times New Roman"/>
          <w:color w:val="000000" w:themeColor="text1"/>
          <w:sz w:val="26"/>
          <w:szCs w:val="26"/>
        </w:rPr>
        <w:t>ционируют группы оздоровительная</w:t>
      </w:r>
      <w:r w:rsidR="00D2243D" w:rsidRPr="00A60E86">
        <w:rPr>
          <w:rFonts w:ascii="Times New Roman" w:hAnsi="Times New Roman" w:cs="Times New Roman"/>
          <w:color w:val="000000" w:themeColor="text1"/>
          <w:sz w:val="26"/>
          <w:szCs w:val="26"/>
        </w:rPr>
        <w:t xml:space="preserve"> (1), раннего возраста (9), круглосуточные (3).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Среди задач, поставленных перед дошкольным образованием, необходимо сказать о ключевых: это соблюдение государственной доктрины сохранения и укрепления, возрождения традиционной системы дошкольного образования в России, основанной на фундаментальных и устойчивых принципах ценности дошкольного периода развития каждого человека, возрождении семейных и государственных ценностей, укрепление кадровых потенциалов отрасли, создание прочных социальных коопераций. Комплексная реализация всех мероприятий плана является одним из механизмов управления качеством дошкольного образования на территории.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Содержание новых образовательных программ в детских садах ориентировано на приобщение детей к традиционным духовно-нравственным и социокультурным ценностям российского народа, воспитание ребенка, как знающего и уважающего историю и культуру своей семьи, большой и малой Родины. Все запланированные мероприятия проходят в соответствии с основополагающими направлениями Указа Президента Р</w:t>
      </w:r>
      <w:r w:rsidR="006F4AC2">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6F4AC2">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от 09.11.2022 № 809 «Об утверждении Основ государственной политики по сохранению и укреплению традиционных российских духовно-нравственных ценностей».</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Инфраструктура дошкольных учреждений модернизируется и приводится в соответствие с рекомендациями и требованиями, направленными на реализацию государственной политики в сфере защиты семьи и детей.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детских садах активизирована работа по реализации специализированных программ, проектов, маршрутов и организации ранней педагогической диагностики, направленной на выявление индивидуальных образовательных потребностей у воспитанников. В общем показателе индекса здоровья детей, обучающихся в д</w:t>
      </w:r>
      <w:r w:rsidR="006F4AC2">
        <w:rPr>
          <w:rFonts w:ascii="Times New Roman" w:hAnsi="Times New Roman" w:cs="Times New Roman"/>
          <w:color w:val="000000" w:themeColor="text1"/>
          <w:sz w:val="26"/>
          <w:szCs w:val="26"/>
        </w:rPr>
        <w:t>етских садах, 9,7% (1108) детей</w:t>
      </w:r>
      <w:r w:rsidRPr="00A60E86">
        <w:rPr>
          <w:rFonts w:ascii="Times New Roman" w:hAnsi="Times New Roman" w:cs="Times New Roman"/>
          <w:color w:val="000000" w:themeColor="text1"/>
          <w:sz w:val="26"/>
          <w:szCs w:val="26"/>
        </w:rPr>
        <w:t xml:space="preserve"> имеют отклонения и требуют создания специальных условий.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Средняя наполняемость групп не высокая </w:t>
      </w:r>
      <w:r w:rsidR="004018EC">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22,8 человека, что позволяет организовать качественную об</w:t>
      </w:r>
      <w:r w:rsidR="006F4AC2">
        <w:rPr>
          <w:rFonts w:ascii="Times New Roman" w:hAnsi="Times New Roman" w:cs="Times New Roman"/>
          <w:color w:val="000000" w:themeColor="text1"/>
          <w:sz w:val="26"/>
          <w:szCs w:val="26"/>
        </w:rPr>
        <w:t>разовательную работу с детьми</w:t>
      </w:r>
      <w:r w:rsidRPr="00A60E86">
        <w:rPr>
          <w:rFonts w:ascii="Times New Roman" w:hAnsi="Times New Roman" w:cs="Times New Roman"/>
          <w:color w:val="000000" w:themeColor="text1"/>
          <w:sz w:val="26"/>
          <w:szCs w:val="26"/>
        </w:rPr>
        <w:t>. Сохраняются и развиваются формы дополнительного образования: охват детей составляет 75%.  Традиционными формами культурно-массовых и коллективно-творческих дел</w:t>
      </w:r>
      <w:r w:rsidR="006F4AC2">
        <w:rPr>
          <w:rFonts w:ascii="Times New Roman" w:hAnsi="Times New Roman" w:cs="Times New Roman"/>
          <w:color w:val="000000" w:themeColor="text1"/>
          <w:sz w:val="26"/>
          <w:szCs w:val="26"/>
        </w:rPr>
        <w:t xml:space="preserve"> являются</w:t>
      </w:r>
      <w:r w:rsidRPr="00A60E86">
        <w:rPr>
          <w:rFonts w:ascii="Times New Roman" w:hAnsi="Times New Roman" w:cs="Times New Roman"/>
          <w:color w:val="000000" w:themeColor="text1"/>
          <w:sz w:val="26"/>
          <w:szCs w:val="26"/>
        </w:rPr>
        <w:t>: фестивали театрализованного творчества, исполнительского искусства, интеллектуальные игры, смотры-конкурсы, спартакиады</w:t>
      </w:r>
      <w:r w:rsidR="006F4AC2">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охвачено более 10,5 </w:t>
      </w:r>
      <w:r w:rsidR="00B27D73" w:rsidRPr="00A60E86">
        <w:rPr>
          <w:rFonts w:ascii="Times New Roman" w:hAnsi="Times New Roman" w:cs="Times New Roman"/>
          <w:color w:val="000000" w:themeColor="text1"/>
          <w:sz w:val="26"/>
          <w:szCs w:val="26"/>
        </w:rPr>
        <w:t>тыс.</w:t>
      </w:r>
      <w:r w:rsidRPr="00A60E86">
        <w:rPr>
          <w:rFonts w:ascii="Times New Roman" w:hAnsi="Times New Roman" w:cs="Times New Roman"/>
          <w:color w:val="000000" w:themeColor="text1"/>
          <w:sz w:val="26"/>
          <w:szCs w:val="26"/>
        </w:rPr>
        <w:t xml:space="preserve"> воспитанников, родителей и работников детских садов ежегодно, что позволяет говорить о создании общего образовательного пространства дошкольного детства и работоспособности системы.</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течение года все учреждения принимали активное участие во Всероссийской акции «Крепка семья </w:t>
      </w:r>
      <w:r w:rsidR="004018EC">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сильна Россия», организованной в рамках проекта «Мир возможностей» Всероссийской политической партии «Единая Россия». Проводились конкурсы, интерактивные акции, проекты</w:t>
      </w:r>
      <w:r w:rsidR="006F4AC2">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«Всей семьей в кино», «На природу всей семьей», «Большие семейные выходные». Самая масштабная акция, завершающа</w:t>
      </w:r>
      <w:r w:rsidR="006F4AC2">
        <w:rPr>
          <w:rFonts w:ascii="Times New Roman" w:hAnsi="Times New Roman" w:cs="Times New Roman"/>
          <w:color w:val="000000" w:themeColor="text1"/>
          <w:sz w:val="26"/>
          <w:szCs w:val="26"/>
        </w:rPr>
        <w:t>я проект, состоялась 21 августа –</w:t>
      </w:r>
      <w:r w:rsidRPr="00A60E86">
        <w:rPr>
          <w:rFonts w:ascii="Times New Roman" w:hAnsi="Times New Roman" w:cs="Times New Roman"/>
          <w:color w:val="000000" w:themeColor="text1"/>
          <w:sz w:val="26"/>
          <w:szCs w:val="26"/>
        </w:rPr>
        <w:t xml:space="preserve"> творческий </w:t>
      </w:r>
      <w:proofErr w:type="spellStart"/>
      <w:r w:rsidRPr="00A60E86">
        <w:rPr>
          <w:rFonts w:ascii="Times New Roman" w:hAnsi="Times New Roman" w:cs="Times New Roman"/>
          <w:color w:val="000000" w:themeColor="text1"/>
          <w:sz w:val="26"/>
          <w:szCs w:val="26"/>
        </w:rPr>
        <w:t>флешмоб</w:t>
      </w:r>
      <w:proofErr w:type="spellEnd"/>
      <w:r w:rsidRPr="00A60E86">
        <w:rPr>
          <w:rFonts w:ascii="Times New Roman" w:hAnsi="Times New Roman" w:cs="Times New Roman"/>
          <w:color w:val="000000" w:themeColor="text1"/>
          <w:sz w:val="26"/>
          <w:szCs w:val="26"/>
        </w:rPr>
        <w:t xml:space="preserve"> «Цветные ладошки», охвативший более 2 000 юных норильчан.</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реализуемого городского плана мероприятий по развитию системы дошкольного образования на 2023</w:t>
      </w:r>
      <w:r w:rsidR="004018EC">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2025 годы </w:t>
      </w:r>
      <w:r w:rsidRPr="00A60E86">
        <w:rPr>
          <w:rFonts w:ascii="Times New Roman" w:hAnsi="Times New Roman" w:cs="Times New Roman"/>
          <w:bCs/>
          <w:color w:val="000000" w:themeColor="text1"/>
          <w:sz w:val="26"/>
          <w:szCs w:val="26"/>
          <w:lang w:val="x-none"/>
        </w:rPr>
        <w:t xml:space="preserve">МБДОУ ДС № 66, </w:t>
      </w:r>
      <w:r w:rsidRPr="00A60E86">
        <w:rPr>
          <w:rFonts w:ascii="Times New Roman" w:hAnsi="Times New Roman" w:cs="Times New Roman"/>
          <w:bCs/>
          <w:color w:val="000000" w:themeColor="text1"/>
          <w:sz w:val="26"/>
          <w:szCs w:val="26"/>
        </w:rPr>
        <w:t xml:space="preserve">75, </w:t>
      </w:r>
      <w:r w:rsidRPr="00A60E86">
        <w:rPr>
          <w:rFonts w:ascii="Times New Roman" w:hAnsi="Times New Roman" w:cs="Times New Roman"/>
          <w:bCs/>
          <w:color w:val="000000" w:themeColor="text1"/>
          <w:sz w:val="26"/>
          <w:szCs w:val="26"/>
          <w:lang w:val="x-none"/>
        </w:rPr>
        <w:t>97</w:t>
      </w:r>
      <w:r w:rsidRPr="00A60E86">
        <w:rPr>
          <w:rFonts w:ascii="Times New Roman" w:hAnsi="Times New Roman" w:cs="Times New Roman"/>
          <w:bCs/>
          <w:color w:val="000000" w:themeColor="text1"/>
          <w:sz w:val="26"/>
          <w:szCs w:val="26"/>
        </w:rPr>
        <w:t>, 98 стали организаторами с</w:t>
      </w:r>
      <w:proofErr w:type="spellStart"/>
      <w:r w:rsidRPr="00A60E86">
        <w:rPr>
          <w:rFonts w:ascii="Times New Roman" w:hAnsi="Times New Roman" w:cs="Times New Roman"/>
          <w:bCs/>
          <w:color w:val="000000" w:themeColor="text1"/>
          <w:sz w:val="26"/>
          <w:szCs w:val="26"/>
          <w:lang w:val="x-none"/>
        </w:rPr>
        <w:t>еминар</w:t>
      </w:r>
      <w:r w:rsidRPr="00A60E86">
        <w:rPr>
          <w:rFonts w:ascii="Times New Roman" w:hAnsi="Times New Roman" w:cs="Times New Roman"/>
          <w:bCs/>
          <w:color w:val="000000" w:themeColor="text1"/>
          <w:sz w:val="26"/>
          <w:szCs w:val="26"/>
        </w:rPr>
        <w:t>ов</w:t>
      </w:r>
      <w:proofErr w:type="spellEnd"/>
      <w:r w:rsidRPr="00A60E86">
        <w:rPr>
          <w:rFonts w:ascii="Times New Roman" w:hAnsi="Times New Roman" w:cs="Times New Roman"/>
          <w:bCs/>
          <w:color w:val="000000" w:themeColor="text1"/>
          <w:sz w:val="26"/>
          <w:szCs w:val="26"/>
        </w:rPr>
        <w:t xml:space="preserve"> </w:t>
      </w:r>
      <w:r w:rsidRPr="00A60E86">
        <w:rPr>
          <w:rFonts w:ascii="Times New Roman" w:hAnsi="Times New Roman" w:cs="Times New Roman"/>
          <w:bCs/>
          <w:color w:val="000000" w:themeColor="text1"/>
          <w:sz w:val="26"/>
          <w:szCs w:val="26"/>
          <w:lang w:val="x-none"/>
        </w:rPr>
        <w:t>«Развитие начал технического образования у дошкольников</w:t>
      </w:r>
      <w:r w:rsidRPr="00A60E86">
        <w:rPr>
          <w:rFonts w:ascii="Times New Roman" w:hAnsi="Times New Roman" w:cs="Times New Roman"/>
          <w:bCs/>
          <w:color w:val="000000" w:themeColor="text1"/>
          <w:sz w:val="26"/>
          <w:szCs w:val="26"/>
        </w:rPr>
        <w:t xml:space="preserve">», «Работа с одаренными детьми», </w:t>
      </w:r>
      <w:r w:rsidRPr="00A60E86">
        <w:rPr>
          <w:rFonts w:ascii="Times New Roman" w:hAnsi="Times New Roman" w:cs="Times New Roman"/>
          <w:color w:val="000000" w:themeColor="text1"/>
          <w:sz w:val="26"/>
          <w:szCs w:val="26"/>
        </w:rPr>
        <w:t xml:space="preserve">МБДОУ «Детский сад № 97 «Светлица» </w:t>
      </w:r>
      <w:r w:rsidRPr="00A60E86">
        <w:rPr>
          <w:rFonts w:ascii="Times New Roman" w:hAnsi="Times New Roman" w:cs="Times New Roman"/>
          <w:bCs/>
          <w:color w:val="000000" w:themeColor="text1"/>
          <w:sz w:val="26"/>
          <w:szCs w:val="26"/>
        </w:rPr>
        <w:t xml:space="preserve">организовал городской Фестиваль-конкурс «Город будущего: </w:t>
      </w:r>
      <w:r w:rsidRPr="00A60E86">
        <w:rPr>
          <w:rFonts w:ascii="Times New Roman" w:hAnsi="Times New Roman" w:cs="Times New Roman"/>
          <w:bCs/>
          <w:color w:val="000000" w:themeColor="text1"/>
          <w:sz w:val="26"/>
          <w:szCs w:val="26"/>
        </w:rPr>
        <w:lastRenderedPageBreak/>
        <w:t xml:space="preserve">реновация глазами детей» в рамках деятельности ресурсного центра по техническому развитию дошкольников. </w:t>
      </w:r>
      <w:r w:rsidRPr="00A60E86">
        <w:rPr>
          <w:rFonts w:ascii="Times New Roman" w:hAnsi="Times New Roman" w:cs="Times New Roman"/>
          <w:bCs/>
          <w:color w:val="000000" w:themeColor="text1"/>
          <w:sz w:val="26"/>
          <w:szCs w:val="26"/>
          <w:lang w:val="x-none"/>
        </w:rPr>
        <w:t xml:space="preserve">МБ(А)ДОУ ДС № 1, 3, 4, 14, 24, 28, 46, 66, 68, 71, 83, 86, 92 </w:t>
      </w:r>
      <w:r w:rsidRPr="00A60E86">
        <w:rPr>
          <w:rFonts w:ascii="Times New Roman" w:hAnsi="Times New Roman" w:cs="Times New Roman"/>
          <w:bCs/>
          <w:color w:val="000000" w:themeColor="text1"/>
          <w:sz w:val="26"/>
          <w:szCs w:val="26"/>
        </w:rPr>
        <w:t xml:space="preserve">активно участвовали в </w:t>
      </w:r>
      <w:r w:rsidRPr="00A60E86">
        <w:rPr>
          <w:rFonts w:ascii="Times New Roman" w:hAnsi="Times New Roman" w:cs="Times New Roman"/>
          <w:bCs/>
          <w:color w:val="000000" w:themeColor="text1"/>
          <w:sz w:val="26"/>
          <w:szCs w:val="26"/>
          <w:lang w:val="x-none"/>
        </w:rPr>
        <w:t>акции рисунков «По страницам Астафьева».</w:t>
      </w:r>
      <w:r w:rsidRPr="00A60E86">
        <w:rPr>
          <w:rFonts w:ascii="Times New Roman" w:hAnsi="Times New Roman" w:cs="Times New Roman"/>
          <w:bCs/>
          <w:color w:val="000000" w:themeColor="text1"/>
          <w:sz w:val="26"/>
          <w:szCs w:val="26"/>
        </w:rPr>
        <w:t xml:space="preserve"> МБ(А)ДОУ ДС № 1, 71, 97, 98, 99 стали самыми активными участниками </w:t>
      </w:r>
      <w:r w:rsidRPr="00A60E86">
        <w:rPr>
          <w:rFonts w:ascii="Times New Roman" w:hAnsi="Times New Roman" w:cs="Times New Roman"/>
          <w:bCs/>
          <w:color w:val="000000" w:themeColor="text1"/>
          <w:sz w:val="26"/>
          <w:szCs w:val="26"/>
          <w:lang w:val="en-US"/>
        </w:rPr>
        <w:t>V</w:t>
      </w:r>
      <w:r w:rsidRPr="00A60E86">
        <w:rPr>
          <w:rFonts w:ascii="Times New Roman" w:hAnsi="Times New Roman" w:cs="Times New Roman"/>
          <w:bCs/>
          <w:color w:val="000000" w:themeColor="text1"/>
          <w:sz w:val="26"/>
          <w:szCs w:val="26"/>
          <w:lang w:val="ru"/>
        </w:rPr>
        <w:t xml:space="preserve"> </w:t>
      </w:r>
      <w:proofErr w:type="spellStart"/>
      <w:r w:rsidRPr="00A60E86">
        <w:rPr>
          <w:rFonts w:ascii="Times New Roman" w:hAnsi="Times New Roman" w:cs="Times New Roman"/>
          <w:bCs/>
          <w:color w:val="000000" w:themeColor="text1"/>
          <w:sz w:val="26"/>
          <w:szCs w:val="26"/>
          <w:lang w:val="ru"/>
        </w:rPr>
        <w:t>Краево</w:t>
      </w:r>
      <w:r w:rsidRPr="00A60E86">
        <w:rPr>
          <w:rFonts w:ascii="Times New Roman" w:hAnsi="Times New Roman" w:cs="Times New Roman"/>
          <w:bCs/>
          <w:color w:val="000000" w:themeColor="text1"/>
          <w:sz w:val="26"/>
          <w:szCs w:val="26"/>
        </w:rPr>
        <w:t>го</w:t>
      </w:r>
      <w:proofErr w:type="spellEnd"/>
      <w:r w:rsidRPr="00A60E86">
        <w:rPr>
          <w:rFonts w:ascii="Times New Roman" w:hAnsi="Times New Roman" w:cs="Times New Roman"/>
          <w:bCs/>
          <w:color w:val="000000" w:themeColor="text1"/>
          <w:sz w:val="26"/>
          <w:szCs w:val="26"/>
          <w:lang w:val="ru"/>
        </w:rPr>
        <w:t xml:space="preserve"> </w:t>
      </w:r>
      <w:proofErr w:type="spellStart"/>
      <w:r w:rsidRPr="00A60E86">
        <w:rPr>
          <w:rFonts w:ascii="Times New Roman" w:hAnsi="Times New Roman" w:cs="Times New Roman"/>
          <w:bCs/>
          <w:color w:val="000000" w:themeColor="text1"/>
          <w:sz w:val="26"/>
          <w:szCs w:val="26"/>
          <w:lang w:val="ru"/>
        </w:rPr>
        <w:t>семейн</w:t>
      </w:r>
      <w:proofErr w:type="spellEnd"/>
      <w:r w:rsidRPr="00A60E86">
        <w:rPr>
          <w:rFonts w:ascii="Times New Roman" w:hAnsi="Times New Roman" w:cs="Times New Roman"/>
          <w:bCs/>
          <w:color w:val="000000" w:themeColor="text1"/>
          <w:sz w:val="26"/>
          <w:szCs w:val="26"/>
        </w:rPr>
        <w:t>ого</w:t>
      </w:r>
      <w:r w:rsidRPr="00A60E86">
        <w:rPr>
          <w:rFonts w:ascii="Times New Roman" w:hAnsi="Times New Roman" w:cs="Times New Roman"/>
          <w:bCs/>
          <w:color w:val="000000" w:themeColor="text1"/>
          <w:sz w:val="26"/>
          <w:szCs w:val="26"/>
          <w:lang w:val="ru"/>
        </w:rPr>
        <w:t xml:space="preserve"> финансов</w:t>
      </w:r>
      <w:r w:rsidRPr="00A60E86">
        <w:rPr>
          <w:rFonts w:ascii="Times New Roman" w:hAnsi="Times New Roman" w:cs="Times New Roman"/>
          <w:bCs/>
          <w:color w:val="000000" w:themeColor="text1"/>
          <w:sz w:val="26"/>
          <w:szCs w:val="26"/>
        </w:rPr>
        <w:t>ого</w:t>
      </w:r>
      <w:r w:rsidRPr="00A60E86">
        <w:rPr>
          <w:rFonts w:ascii="Times New Roman" w:hAnsi="Times New Roman" w:cs="Times New Roman"/>
          <w:bCs/>
          <w:color w:val="000000" w:themeColor="text1"/>
          <w:sz w:val="26"/>
          <w:szCs w:val="26"/>
          <w:lang w:val="ru"/>
        </w:rPr>
        <w:t xml:space="preserve"> фестиваля.</w:t>
      </w:r>
    </w:p>
    <w:p w:rsidR="00D2243D" w:rsidRPr="00A60E86" w:rsidRDefault="00D2243D" w:rsidP="00A60E86">
      <w:pPr>
        <w:pStyle w:val="ad"/>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color w:val="000000" w:themeColor="text1"/>
          <w:sz w:val="26"/>
          <w:szCs w:val="26"/>
        </w:rPr>
        <w:t>МБ(А)ДОУ ДС № 2, 3, 4, 9, 36, 90</w:t>
      </w:r>
      <w:r w:rsidRPr="00A60E86">
        <w:rPr>
          <w:rFonts w:ascii="Times New Roman" w:hAnsi="Times New Roman" w:cs="Times New Roman"/>
          <w:bCs/>
          <w:color w:val="000000" w:themeColor="text1"/>
          <w:sz w:val="26"/>
          <w:szCs w:val="26"/>
          <w:lang w:val="x-none"/>
        </w:rPr>
        <w:t xml:space="preserve"> </w:t>
      </w:r>
      <w:r w:rsidRPr="00A60E86">
        <w:rPr>
          <w:rFonts w:ascii="Times New Roman" w:hAnsi="Times New Roman" w:cs="Times New Roman"/>
          <w:bCs/>
          <w:color w:val="000000" w:themeColor="text1"/>
          <w:sz w:val="26"/>
          <w:szCs w:val="26"/>
        </w:rPr>
        <w:t>победили в</w:t>
      </w:r>
      <w:r w:rsidRPr="00A60E86">
        <w:rPr>
          <w:rFonts w:ascii="Times New Roman" w:hAnsi="Times New Roman" w:cs="Times New Roman"/>
          <w:bCs/>
          <w:color w:val="000000" w:themeColor="text1"/>
          <w:sz w:val="26"/>
          <w:szCs w:val="26"/>
          <w:lang w:val="x-none"/>
        </w:rPr>
        <w:t xml:space="preserve"> </w:t>
      </w:r>
      <w:r w:rsidRPr="00A60E86">
        <w:rPr>
          <w:rFonts w:ascii="Times New Roman" w:hAnsi="Times New Roman" w:cs="Times New Roman"/>
          <w:bCs/>
          <w:color w:val="000000" w:themeColor="text1"/>
          <w:sz w:val="26"/>
          <w:szCs w:val="26"/>
        </w:rPr>
        <w:t xml:space="preserve">городском конкурсе по </w:t>
      </w:r>
      <w:r w:rsidRPr="00A60E86">
        <w:rPr>
          <w:rFonts w:ascii="Times New Roman" w:hAnsi="Times New Roman" w:cs="Times New Roman"/>
          <w:color w:val="000000" w:themeColor="text1"/>
          <w:sz w:val="26"/>
          <w:szCs w:val="26"/>
        </w:rPr>
        <w:t>безопасности дорожного движения</w:t>
      </w:r>
      <w:r w:rsidRPr="00A60E86">
        <w:rPr>
          <w:rFonts w:ascii="Times New Roman" w:hAnsi="Times New Roman" w:cs="Times New Roman"/>
          <w:bCs/>
          <w:color w:val="000000" w:themeColor="text1"/>
          <w:sz w:val="26"/>
          <w:szCs w:val="26"/>
        </w:rPr>
        <w:t xml:space="preserve"> «Безопасная дорога </w:t>
      </w:r>
      <w:r w:rsidR="00C36DFD">
        <w:rPr>
          <w:rFonts w:ascii="Times New Roman" w:hAnsi="Times New Roman" w:cs="Times New Roman"/>
          <w:bCs/>
          <w:color w:val="000000" w:themeColor="text1"/>
          <w:sz w:val="26"/>
          <w:szCs w:val="26"/>
        </w:rPr>
        <w:t>–</w:t>
      </w:r>
      <w:r w:rsidRPr="00A60E86">
        <w:rPr>
          <w:rFonts w:ascii="Times New Roman" w:hAnsi="Times New Roman" w:cs="Times New Roman"/>
          <w:bCs/>
          <w:color w:val="000000" w:themeColor="text1"/>
          <w:sz w:val="26"/>
          <w:szCs w:val="26"/>
        </w:rPr>
        <w:t xml:space="preserve"> НАШ выбор!».</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bCs/>
          <w:color w:val="000000" w:themeColor="text1"/>
          <w:sz w:val="26"/>
          <w:szCs w:val="26"/>
        </w:rPr>
        <w:t xml:space="preserve">Команды </w:t>
      </w:r>
      <w:r w:rsidRPr="00A60E86">
        <w:rPr>
          <w:rFonts w:ascii="Times New Roman" w:hAnsi="Times New Roman" w:cs="Times New Roman"/>
          <w:color w:val="000000" w:themeColor="text1"/>
          <w:sz w:val="26"/>
          <w:szCs w:val="26"/>
        </w:rPr>
        <w:t>МБДОУ «Детский сад № 62 «Почемучка» (1 место), МБДОУ «Детский сад № 90 «Цветик-</w:t>
      </w:r>
      <w:proofErr w:type="spellStart"/>
      <w:r w:rsidRPr="00A60E86">
        <w:rPr>
          <w:rFonts w:ascii="Times New Roman" w:hAnsi="Times New Roman" w:cs="Times New Roman"/>
          <w:color w:val="000000" w:themeColor="text1"/>
          <w:sz w:val="26"/>
          <w:szCs w:val="26"/>
        </w:rPr>
        <w:t>семицветик</w:t>
      </w:r>
      <w:proofErr w:type="spellEnd"/>
      <w:r w:rsidRPr="00A60E86">
        <w:rPr>
          <w:rFonts w:ascii="Times New Roman" w:hAnsi="Times New Roman" w:cs="Times New Roman"/>
          <w:color w:val="000000" w:themeColor="text1"/>
          <w:sz w:val="26"/>
          <w:szCs w:val="26"/>
        </w:rPr>
        <w:t xml:space="preserve">» (2 место), МАДОУ «Детский сад № 2 «Умка» (3 место) стали победителями в ежегодной городской Спартакиаде среди воспитанников детских садов.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итогам учебного года подводится рейтинг детских садов, где учитываются все достижения и результаты: победителями в 2024</w:t>
      </w:r>
      <w:r w:rsidR="00C36DFD">
        <w:rPr>
          <w:rFonts w:ascii="Times New Roman" w:hAnsi="Times New Roman" w:cs="Times New Roman"/>
          <w:color w:val="000000" w:themeColor="text1"/>
          <w:sz w:val="26"/>
          <w:szCs w:val="26"/>
        </w:rPr>
        <w:t xml:space="preserve"> году стали МБДОУ ДС № 71, 86, 98</w:t>
      </w:r>
      <w:r w:rsidRPr="00A60E86">
        <w:rPr>
          <w:rFonts w:ascii="Times New Roman" w:hAnsi="Times New Roman" w:cs="Times New Roman"/>
          <w:color w:val="000000" w:themeColor="text1"/>
          <w:sz w:val="26"/>
          <w:szCs w:val="26"/>
        </w:rPr>
        <w:t>.</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общеобразовательных учреждениях обучается 24 018 человек в возрасте от 6 до 20 лет. Обучение осуществляется в очной и заочной формах. Средняя наполняемость классов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21,8 человек. 271 несовершеннолетний получает образование вне организаций, осуществляющих образовательную деятельность (в форме семейного образования).</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Образовательные учреждения демонстрируют стабильное качество обучения (49,2%) и успеваемости (98%). По результатам государственной итоговой аттестации 126 выпускников получили аттестат о среднем общем образовании с отличием и медаль «За особые успехи в учении», из них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lang w:val="en-US"/>
        </w:rPr>
        <w:t>I</w:t>
      </w:r>
      <w:r w:rsidRPr="00A60E86">
        <w:rPr>
          <w:rFonts w:ascii="Times New Roman" w:hAnsi="Times New Roman" w:cs="Times New Roman"/>
          <w:color w:val="000000" w:themeColor="text1"/>
          <w:sz w:val="26"/>
          <w:szCs w:val="26"/>
        </w:rPr>
        <w:t xml:space="preserve"> степени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74 чел., </w:t>
      </w:r>
      <w:r w:rsidRPr="00A60E86">
        <w:rPr>
          <w:rFonts w:ascii="Times New Roman" w:hAnsi="Times New Roman" w:cs="Times New Roman"/>
          <w:color w:val="000000" w:themeColor="text1"/>
          <w:sz w:val="26"/>
          <w:szCs w:val="26"/>
          <w:lang w:val="en-US"/>
        </w:rPr>
        <w:t>II</w:t>
      </w:r>
      <w:r w:rsidRPr="00A60E86">
        <w:rPr>
          <w:rFonts w:ascii="Times New Roman" w:hAnsi="Times New Roman" w:cs="Times New Roman"/>
          <w:color w:val="000000" w:themeColor="text1"/>
          <w:sz w:val="26"/>
          <w:szCs w:val="26"/>
        </w:rPr>
        <w:t xml:space="preserve"> степени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52 чел. Все медалисты награждены премией Главы города Норильска.</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8 выпускников, получивших 100 баллов по ЕГЭ, награждены премией Главы города Норильска в размере 50000 руб.: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4 чел.: литература (МБОУ «Гимназия № 1, 4, 5»,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43»),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2 чел.: русский язык (МБОУ «Гимназия № 1», «Лицей № 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1 чел.: химия (МБОУ «Гимназия № 1»),</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1 чел.: история (МБОУ «Гимназия № 1»).</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2024-2025 учебном году на базе 20 общеобразовательных учреждений продолжается работа специализированных профессионально ориентированных классов.</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региональном этапе всероссийской олимпиады школьников по 19 общеобразовательным предметам участвовал 101 обучающийся, по 12 предметам региональный этап проведен на территории города Норильска, по 7 предметам организован выезд детей для участия в олимпиаде в городе Красноярске.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итогам участия в региональном этапе:</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7 победителей, из них</w:t>
      </w:r>
      <w:r w:rsidR="006F4AC2">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английскому языку (МАОУ «Гимназия </w:t>
      </w:r>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 4»),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астрономии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основам безопасности жизнедеятельности (МБОУ «Гимназия № 7»),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обществознанию (МБОУ «Гимназия № 11»),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истории (МБОУ «Гимназия </w:t>
      </w:r>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 7»),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экологии (МАОУ «Гимназия № 4»), 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 географии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25 призеров, из них</w:t>
      </w:r>
      <w:r w:rsidR="006F4AC2">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3 чел. по МХК (МБ(А)ОУ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«Гимназия № 48»), 1 чел. по испанскому языку (МАОУ «Гимназия № 4»), 2 чел. по русскому языку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42»), 1 чел. по истории (МАОУ </w:t>
      </w:r>
      <w:r w:rsidR="00D2243D" w:rsidRPr="00A60E86">
        <w:rPr>
          <w:rFonts w:ascii="Times New Roman" w:hAnsi="Times New Roman" w:cs="Times New Roman"/>
          <w:color w:val="000000" w:themeColor="text1"/>
          <w:sz w:val="26"/>
          <w:szCs w:val="26"/>
        </w:rPr>
        <w:lastRenderedPageBreak/>
        <w:t xml:space="preserve">«Гимназия № 4»), 1 чел. по экономике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6 чел. по биологии (МБ(А)ОУ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1», </w:t>
      </w:r>
      <w:r w:rsidR="00D2243D" w:rsidRPr="00A60E86">
        <w:rPr>
          <w:rFonts w:ascii="Times New Roman" w:hAnsi="Times New Roman" w:cs="Times New Roman"/>
          <w:bCs/>
          <w:color w:val="000000" w:themeColor="text1"/>
          <w:sz w:val="26"/>
          <w:szCs w:val="26"/>
        </w:rPr>
        <w:t xml:space="preserve">«Лицей № 3», </w:t>
      </w:r>
      <w:r w:rsidR="00D2243D" w:rsidRPr="00A60E86">
        <w:rPr>
          <w:rFonts w:ascii="Times New Roman" w:hAnsi="Times New Roman" w:cs="Times New Roman"/>
          <w:color w:val="000000" w:themeColor="text1"/>
          <w:sz w:val="26"/>
          <w:szCs w:val="26"/>
        </w:rPr>
        <w:t xml:space="preserve">«Гимназия № 5», «Гимназия № 1», «Гимназия № 48»), 1 чел. по обществознанию (МБОУ «Гимназия № 1»), 3 чел. по экологии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1», «Лицей № 3»), 1 чел. по литературе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28»), 2 чел. по географии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31»,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38»), 2 чел. по праву (МАОУ «Гимназия № 4»), 1 чел. по английскому языку (МБОУ «Гимназия № 7»), 1 чел. по основам безопасности жизнедеятельности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33»).</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краевом молодежном форуме «Научно-технический потенциал Сибири» приняло участие 6 обучающихся. Обучающиеся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6, 31», «Гимназия № 1» удостоены дипломами III степени.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Успешная практика Норильска </w:t>
      </w:r>
      <w:r w:rsidR="006F4AC2">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реализация воспитательных проектов, в 2024-2025 учебном году продолжается реализация воспитательного проекта «Город, имя которому </w:t>
      </w:r>
      <w:r w:rsidR="00C36DFD">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Детство».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Одним из показателей уровня реализации дополнительных общеобразовательных программ является охват обучающихся города Норильска дополнительным образованием, который в 2024 году составил 74% от общего количества обучающихся образовательных учреждений, подведомственных Управлению образования. Важным показателем является участие школьников Норильска в конкурсных состязаниях городского, краевого, всероссийского и международного уровней.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Наиболее значимыми достижениями обучающихся, воспитанников и педагогов образовательных учреждений в 2024 году являются результаты участия в следующих конкурсах, фестивалях, соревнованиях:</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«Лучшие практики наставничества» (МБУ «Методический центр»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в номинации «Лучшая практика в сфере образования»);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конкурс агентства развития малого и среднего предпринимательства Красноярского края «Лучшие практики наставничества Красноярского края 2024» (МБУ «Методический центр»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призер в номинации «Лучшие практики наставничества по повышению производительности труда»);</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XII сезон Молодежных профессиональных педагогических игр (Норильская первичная группа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 место среди первичных групп Ассоциации молодых педагогов Красноярского края);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краевой конкурс «Лучший муниципальный служащий» (специалист Управления общего и дошкольного образования </w:t>
      </w:r>
      <w:proofErr w:type="spellStart"/>
      <w:r w:rsidR="00D2243D" w:rsidRPr="00A60E86">
        <w:rPr>
          <w:rFonts w:ascii="Times New Roman" w:hAnsi="Times New Roman" w:cs="Times New Roman"/>
          <w:color w:val="000000" w:themeColor="text1"/>
          <w:sz w:val="26"/>
          <w:szCs w:val="26"/>
        </w:rPr>
        <w:t>О</w:t>
      </w:r>
      <w:r>
        <w:rPr>
          <w:rFonts w:ascii="Times New Roman" w:hAnsi="Times New Roman" w:cs="Times New Roman"/>
          <w:color w:val="000000" w:themeColor="text1"/>
          <w:sz w:val="26"/>
          <w:szCs w:val="26"/>
        </w:rPr>
        <w:t>вчинникова</w:t>
      </w:r>
      <w:proofErr w:type="spellEnd"/>
      <w:r>
        <w:rPr>
          <w:rFonts w:ascii="Times New Roman" w:hAnsi="Times New Roman" w:cs="Times New Roman"/>
          <w:color w:val="000000" w:themeColor="text1"/>
          <w:sz w:val="26"/>
          <w:szCs w:val="26"/>
        </w:rPr>
        <w:t xml:space="preserve"> Надежда Андреевна –</w:t>
      </w:r>
      <w:r w:rsidR="00D2243D" w:rsidRPr="00A60E86">
        <w:rPr>
          <w:rFonts w:ascii="Times New Roman" w:hAnsi="Times New Roman" w:cs="Times New Roman"/>
          <w:color w:val="000000" w:themeColor="text1"/>
          <w:sz w:val="26"/>
          <w:szCs w:val="26"/>
        </w:rPr>
        <w:t xml:space="preserve"> 3 место);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«Молодые стратегии России» (</w:t>
      </w:r>
      <w:proofErr w:type="spellStart"/>
      <w:r w:rsidR="00D2243D" w:rsidRPr="00A60E86">
        <w:rPr>
          <w:rFonts w:ascii="Times New Roman" w:hAnsi="Times New Roman" w:cs="Times New Roman"/>
          <w:color w:val="000000" w:themeColor="text1"/>
          <w:sz w:val="26"/>
          <w:szCs w:val="26"/>
        </w:rPr>
        <w:t>Потейко</w:t>
      </w:r>
      <w:proofErr w:type="spellEnd"/>
      <w:r w:rsidR="00D2243D" w:rsidRPr="00A60E86">
        <w:rPr>
          <w:rFonts w:ascii="Times New Roman" w:hAnsi="Times New Roman" w:cs="Times New Roman"/>
          <w:color w:val="000000" w:themeColor="text1"/>
          <w:sz w:val="26"/>
          <w:szCs w:val="26"/>
        </w:rPr>
        <w:t xml:space="preserve"> Анна Валериевна, заведующий МАДОУ «Детский сад № 1 «</w:t>
      </w:r>
      <w:proofErr w:type="spellStart"/>
      <w:r w:rsidR="00D2243D" w:rsidRPr="00A60E86">
        <w:rPr>
          <w:rFonts w:ascii="Times New Roman" w:hAnsi="Times New Roman" w:cs="Times New Roman"/>
          <w:color w:val="000000" w:themeColor="text1"/>
          <w:sz w:val="26"/>
          <w:szCs w:val="26"/>
        </w:rPr>
        <w:t>Северок</w:t>
      </w:r>
      <w:proofErr w:type="spellEnd"/>
      <w:r w:rsidR="00D2243D" w:rsidRPr="00A60E86">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 место в категории «Представители органов местного самоуправления»);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социально-значимых проектов «Благодарная Память» (МБДОУ «Детский сад № 92 «Облачко»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золотая медаль);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федеральный конкурс видеороликов «Техник УМ» среди дошкольных образовательных учреждений (МАДОУ «ДС № 2 «Умка»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диплом победителя II степени);</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федеральный научно-общественный конкурс, фестиваль конкурсной и выставочной деятельности дошкольных образовательных организаций России «Восемь жемчужин дошкольного образования» (МБДОУ «ДС № 66 «Радость»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lastRenderedPageBreak/>
        <w:t xml:space="preserve">победитель в номинации «Роль книжной культуры в воспитании и развитии дошкольников», МБДОУ «ДС № 14 «Олененок»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лауреат в номинации «Патриотическое воспитание в Год семьи»);</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смотр-конкурс дошкольных образовательных организаций «Созвездие флагманов дошкольного обр</w:t>
      </w:r>
      <w:r>
        <w:rPr>
          <w:rFonts w:ascii="Times New Roman" w:hAnsi="Times New Roman" w:cs="Times New Roman"/>
          <w:color w:val="000000" w:themeColor="text1"/>
          <w:sz w:val="26"/>
          <w:szCs w:val="26"/>
        </w:rPr>
        <w:t xml:space="preserve">азования» (МБДОУ «ДС № 99 </w:t>
      </w:r>
      <w:r w:rsidR="006F4AC2">
        <w:rPr>
          <w:rFonts w:ascii="Times New Roman" w:hAnsi="Times New Roman" w:cs="Times New Roman"/>
          <w:color w:val="000000" w:themeColor="text1"/>
          <w:sz w:val="26"/>
          <w:szCs w:val="26"/>
        </w:rPr>
        <w:t xml:space="preserve">           </w:t>
      </w:r>
      <w:proofErr w:type="gramStart"/>
      <w:r w:rsidR="006F4AC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proofErr w:type="gramEnd"/>
      <w:r>
        <w:rPr>
          <w:rFonts w:ascii="Times New Roman" w:hAnsi="Times New Roman" w:cs="Times New Roman"/>
          <w:color w:val="000000" w:themeColor="text1"/>
          <w:sz w:val="26"/>
          <w:szCs w:val="26"/>
        </w:rPr>
        <w:t>Топ-</w:t>
      </w:r>
      <w:r w:rsidR="00D2243D" w:rsidRPr="00A60E86">
        <w:rPr>
          <w:rFonts w:ascii="Times New Roman" w:hAnsi="Times New Roman" w:cs="Times New Roman"/>
          <w:color w:val="000000" w:themeColor="text1"/>
          <w:sz w:val="26"/>
          <w:szCs w:val="26"/>
        </w:rPr>
        <w:t xml:space="preserve">Топ»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«Патриот</w:t>
      </w:r>
      <w:r>
        <w:rPr>
          <w:rFonts w:ascii="Times New Roman" w:hAnsi="Times New Roman" w:cs="Times New Roman"/>
          <w:color w:val="000000" w:themeColor="text1"/>
          <w:sz w:val="26"/>
          <w:szCs w:val="26"/>
        </w:rPr>
        <w:t xml:space="preserve"> России» (МБДОУ «ДС № 99 </w:t>
      </w:r>
      <w:r w:rsidR="006F4AC2">
        <w:rPr>
          <w:rFonts w:ascii="Times New Roman" w:hAnsi="Times New Roman" w:cs="Times New Roman"/>
          <w:color w:val="000000" w:themeColor="text1"/>
          <w:sz w:val="26"/>
          <w:szCs w:val="26"/>
        </w:rPr>
        <w:t xml:space="preserve">           </w:t>
      </w:r>
      <w:proofErr w:type="gramStart"/>
      <w:r w:rsidR="006F4AC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w:t>
      </w:r>
      <w:proofErr w:type="gramEnd"/>
      <w:r>
        <w:rPr>
          <w:rFonts w:ascii="Times New Roman" w:hAnsi="Times New Roman" w:cs="Times New Roman"/>
          <w:color w:val="000000" w:themeColor="text1"/>
          <w:sz w:val="26"/>
          <w:szCs w:val="26"/>
        </w:rPr>
        <w:t>Топ-</w:t>
      </w:r>
      <w:r w:rsidR="00D2243D" w:rsidRPr="00A60E86">
        <w:rPr>
          <w:rFonts w:ascii="Times New Roman" w:hAnsi="Times New Roman" w:cs="Times New Roman"/>
          <w:color w:val="000000" w:themeColor="text1"/>
          <w:sz w:val="26"/>
          <w:szCs w:val="26"/>
        </w:rPr>
        <w:t xml:space="preserve">Топ»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золотая медаль в номинации «Инновации в содержании, формах, методах и средствах патриотического воспитания»);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этап конкурса профессионального мастерства Всероссийского конкурса «Педагог-психолог года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2024» (Горошко Елена Васильевна, педагог-психолог МБДОУ «Детский сад № 9 «Зимушка»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финалист);</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этап всероссийского конкурса «Лучшая инклюзивная школа» (МБДОУ «Детский сад № 86» «Брусничка»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 в номинации «Лучший инклюзивный детский сад»);</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краевой смотр-конкурс «За высокую социальную эффективность и развитие социального партнерства в номинации «Организация Красноярского края высокой социальной эффективности и лучших достижений в сфере развития социального партнерства» (МАДОУ «Детский сад № 5 «</w:t>
      </w:r>
      <w:proofErr w:type="spellStart"/>
      <w:r w:rsidR="00D2243D" w:rsidRPr="00A60E86">
        <w:rPr>
          <w:rFonts w:ascii="Times New Roman" w:hAnsi="Times New Roman" w:cs="Times New Roman"/>
          <w:color w:val="000000" w:themeColor="text1"/>
          <w:sz w:val="26"/>
          <w:szCs w:val="26"/>
        </w:rPr>
        <w:t>Норильчонок</w:t>
      </w:r>
      <w:proofErr w:type="spellEnd"/>
      <w:r w:rsidR="00D2243D" w:rsidRPr="00A60E86">
        <w:rPr>
          <w:rFonts w:ascii="Times New Roman" w:hAnsi="Times New Roman" w:cs="Times New Roman"/>
          <w:color w:val="000000" w:themeColor="text1"/>
          <w:sz w:val="26"/>
          <w:szCs w:val="26"/>
        </w:rPr>
        <w:t xml:space="preserve">», МБДОУ «Детский сад № 86 «Брусничка»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 МБОУ «Гимназия № 11»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3 место);</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федеральный конкурс на присуждение премий лучшим учителям за достижения в педагогической деятельности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2024 (4 педагога города Норильска: Бабанина Анна Александровна, учитель биологии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 Дзюбенко Елена Витальевна, учитель информатики и ИКТ МБОУ «Лицей № 3», Кузнецова Ольга Николаевна, учитель химии МБОУ «Лицей № 3», </w:t>
      </w:r>
      <w:proofErr w:type="spellStart"/>
      <w:r w:rsidR="00D2243D" w:rsidRPr="00A60E86">
        <w:rPr>
          <w:rFonts w:ascii="Times New Roman" w:hAnsi="Times New Roman" w:cs="Times New Roman"/>
          <w:color w:val="000000" w:themeColor="text1"/>
          <w:sz w:val="26"/>
          <w:szCs w:val="26"/>
        </w:rPr>
        <w:t>Месникова</w:t>
      </w:r>
      <w:proofErr w:type="spellEnd"/>
      <w:r w:rsidR="00D2243D" w:rsidRPr="00A60E86">
        <w:rPr>
          <w:rFonts w:ascii="Times New Roman" w:hAnsi="Times New Roman" w:cs="Times New Roman"/>
          <w:color w:val="000000" w:themeColor="text1"/>
          <w:sz w:val="26"/>
          <w:szCs w:val="26"/>
        </w:rPr>
        <w:t xml:space="preserve"> Ирина Андреевна, учитель биологии МБОУ </w:t>
      </w:r>
      <w:r w:rsidR="00F71C49" w:rsidRPr="00A60E86">
        <w:rPr>
          <w:rFonts w:ascii="Times New Roman" w:hAnsi="Times New Roman" w:cs="Times New Roman"/>
          <w:color w:val="000000" w:themeColor="text1"/>
          <w:sz w:val="26"/>
          <w:szCs w:val="26"/>
        </w:rPr>
        <w:t>«Средняя школа</w:t>
      </w:r>
      <w:r>
        <w:rPr>
          <w:rFonts w:ascii="Times New Roman" w:hAnsi="Times New Roman" w:cs="Times New Roman"/>
          <w:color w:val="000000" w:themeColor="text1"/>
          <w:sz w:val="26"/>
          <w:szCs w:val="26"/>
        </w:rPr>
        <w:t xml:space="preserve"> № 41» –</w:t>
      </w:r>
      <w:r w:rsidR="00D2243D" w:rsidRPr="00A60E86">
        <w:rPr>
          <w:rFonts w:ascii="Times New Roman" w:hAnsi="Times New Roman" w:cs="Times New Roman"/>
          <w:color w:val="000000" w:themeColor="text1"/>
          <w:sz w:val="26"/>
          <w:szCs w:val="26"/>
        </w:rPr>
        <w:t xml:space="preserve"> победители); </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Русского географического общества «Классная география» (МБОУ «Гимназия № 1»,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37»,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финалисты регионального этапа конкурса;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31»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финалист, диплом победителя за III место);</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Почетное звание «Заслуженный учитель РФ»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преподаватель химии МБОУ «Лицей № 3» Кузнецова Ольга Николаевна;</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Национальная премия «Россия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мои горизонты» в номинации «Лучшие проекты, созданные школьниками», в категории «Профориентация: новые возможности» Министерства просвещения Российской Федерации и Фонда Гуманитарных проектов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36»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Премия Яндекс Учебник (педагог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Всероссийская олимпиада «Безопасные дор</w:t>
      </w:r>
      <w:r w:rsidR="00B94F94">
        <w:rPr>
          <w:rFonts w:ascii="Times New Roman" w:hAnsi="Times New Roman" w:cs="Times New Roman"/>
          <w:color w:val="000000" w:themeColor="text1"/>
          <w:sz w:val="26"/>
          <w:szCs w:val="26"/>
        </w:rPr>
        <w:t>оги» (участие более 7 000 (32,3</w:t>
      </w:r>
      <w:r w:rsidR="00D2243D" w:rsidRPr="00A60E86">
        <w:rPr>
          <w:rFonts w:ascii="Times New Roman" w:hAnsi="Times New Roman" w:cs="Times New Roman"/>
          <w:color w:val="000000" w:themeColor="text1"/>
          <w:sz w:val="26"/>
          <w:szCs w:val="26"/>
        </w:rPr>
        <w:t>%) обучающихся 1</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9 классов (показатель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охват обучающихся);</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краевой конкурс информационных материалов и интерактивных ресурсов в профориентации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40» в номинации «Лучший сайт» 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41» в номинации «Лучший мастер-класс»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этап Всероссийских спортивных игр школьников «Президентские спортивные игры»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42»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w:t>
      </w:r>
    </w:p>
    <w:p w:rsidR="00D2243D" w:rsidRPr="00A60E86" w:rsidRDefault="006F4AC2"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w:t>
      </w:r>
      <w:r w:rsidR="00D2243D" w:rsidRPr="00A60E86">
        <w:rPr>
          <w:rFonts w:ascii="Times New Roman" w:hAnsi="Times New Roman" w:cs="Times New Roman"/>
          <w:color w:val="000000" w:themeColor="text1"/>
          <w:sz w:val="26"/>
          <w:szCs w:val="26"/>
        </w:rPr>
        <w:t xml:space="preserve"> краевой профессиональный конкурс «Учитель года Красноярского края» (Анна Владимировна Малова, учитель английского языка МАОУ </w:t>
      </w:r>
      <w:r>
        <w:rPr>
          <w:rFonts w:ascii="Times New Roman" w:hAnsi="Times New Roman" w:cs="Times New Roman"/>
          <w:color w:val="000000" w:themeColor="text1"/>
          <w:sz w:val="26"/>
          <w:szCs w:val="26"/>
        </w:rPr>
        <w:t xml:space="preserve">             </w:t>
      </w:r>
      <w:proofErr w:type="gramStart"/>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w:t>
      </w:r>
      <w:proofErr w:type="gramEnd"/>
      <w:r w:rsidR="00D2243D" w:rsidRPr="00A60E86">
        <w:rPr>
          <w:rFonts w:ascii="Times New Roman" w:hAnsi="Times New Roman" w:cs="Times New Roman"/>
          <w:color w:val="000000" w:themeColor="text1"/>
          <w:sz w:val="26"/>
          <w:szCs w:val="26"/>
        </w:rPr>
        <w:t xml:space="preserve">Гимназия № 4» </w:t>
      </w:r>
      <w:r w:rsidR="00C36DFD">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5 место в десятке победителей);</w:t>
      </w:r>
    </w:p>
    <w:p w:rsidR="00D2243D" w:rsidRPr="00A60E86" w:rsidRDefault="00C36DFD"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региональный конкурс сценариев уроков учителей</w:t>
      </w:r>
      <w:r w:rsidR="006F4AC2">
        <w:rPr>
          <w:rFonts w:ascii="Times New Roman" w:hAnsi="Times New Roman" w:cs="Times New Roman"/>
          <w:color w:val="000000" w:themeColor="text1"/>
          <w:sz w:val="26"/>
          <w:szCs w:val="26"/>
        </w:rPr>
        <w:t xml:space="preserve"> предметной области «Искусство»:</w:t>
      </w:r>
      <w:r w:rsidR="00D2243D" w:rsidRPr="00A60E86">
        <w:rPr>
          <w:rFonts w:ascii="Times New Roman" w:hAnsi="Times New Roman" w:cs="Times New Roman"/>
          <w:color w:val="000000" w:themeColor="text1"/>
          <w:sz w:val="26"/>
          <w:szCs w:val="26"/>
        </w:rPr>
        <w:t xml:space="preserve"> русского языка, литературы, родного русского языка и родной русской литературы по формированию читательской грамотности</w:t>
      </w:r>
      <w:r w:rsidR="006F4AC2">
        <w:rPr>
          <w:rFonts w:ascii="Times New Roman" w:hAnsi="Times New Roman" w:cs="Times New Roman"/>
          <w:color w:val="000000" w:themeColor="text1"/>
          <w:sz w:val="26"/>
          <w:szCs w:val="26"/>
        </w:rPr>
        <w:t xml:space="preserve"> и креативного мышления, посвяще</w:t>
      </w:r>
      <w:r w:rsidR="00D2243D" w:rsidRPr="00A60E86">
        <w:rPr>
          <w:rFonts w:ascii="Times New Roman" w:hAnsi="Times New Roman" w:cs="Times New Roman"/>
          <w:color w:val="000000" w:themeColor="text1"/>
          <w:sz w:val="26"/>
          <w:szCs w:val="26"/>
        </w:rPr>
        <w:t xml:space="preserve">нный 100-летию со дня рождения В.П. Астафьева (Герасимова Мария Николаевна, учитель русского языка и литературы МАОУ «Гимназия № 4» в номинации «Урок родного русского языка, урок родной литературы» </w:t>
      </w:r>
      <w:r w:rsidR="00F93875">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р</w:t>
      </w:r>
      <w:r w:rsidR="00D2243D" w:rsidRPr="00A60E86">
        <w:rPr>
          <w:rFonts w:ascii="Times New Roman" w:hAnsi="Times New Roman" w:cs="Times New Roman"/>
          <w:color w:val="000000" w:themeColor="text1"/>
          <w:sz w:val="26"/>
          <w:szCs w:val="26"/>
        </w:rPr>
        <w:t xml:space="preserve">егиональный семейный творческий конкурс «Финансовые истории моей семьи»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 место,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27»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II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F4AC2">
        <w:rPr>
          <w:rFonts w:ascii="Times New Roman" w:hAnsi="Times New Roman" w:cs="Times New Roman"/>
          <w:color w:val="000000" w:themeColor="text1"/>
          <w:sz w:val="26"/>
          <w:szCs w:val="26"/>
        </w:rPr>
        <w:t xml:space="preserve"> стипендии</w:t>
      </w:r>
      <w:r w:rsidR="00D2243D" w:rsidRPr="00A60E86">
        <w:rPr>
          <w:rFonts w:ascii="Times New Roman" w:hAnsi="Times New Roman" w:cs="Times New Roman"/>
          <w:color w:val="000000" w:themeColor="text1"/>
          <w:sz w:val="26"/>
          <w:szCs w:val="26"/>
        </w:rPr>
        <w:t xml:space="preserve"> имени первого Губернатора Енис</w:t>
      </w:r>
      <w:r w:rsidR="006F4AC2">
        <w:rPr>
          <w:rFonts w:ascii="Times New Roman" w:hAnsi="Times New Roman" w:cs="Times New Roman"/>
          <w:color w:val="000000" w:themeColor="text1"/>
          <w:sz w:val="26"/>
          <w:szCs w:val="26"/>
        </w:rPr>
        <w:t xml:space="preserve">ейской губернии А.П. Степанова </w:t>
      </w:r>
      <w:r w:rsidR="00D2243D" w:rsidRPr="00A60E86">
        <w:rPr>
          <w:rFonts w:ascii="Times New Roman" w:hAnsi="Times New Roman" w:cs="Times New Roman"/>
          <w:color w:val="000000" w:themeColor="text1"/>
          <w:sz w:val="26"/>
          <w:szCs w:val="26"/>
        </w:rPr>
        <w:t>за достижения в области наук об обществе, гуманитарных наук (Елисеев Михаил МБОУ «Гимназия № 1», Калиновский Иван МБОУ «Гимназия № 7», Расторгуева Анна МАОУ «Гимназия № 4»), имени художника В.И. Сурикова за достижения в искусстве и культуре (Прохорова Варвара МАОУ «Гимназия № 4»);</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медаль Совета Федерации «За проявленное мужество» (Пестова Ксения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43»);</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межрегиональный фестиваль психолого-педагогических классов «</w:t>
      </w:r>
      <w:proofErr w:type="spellStart"/>
      <w:r w:rsidR="00D2243D" w:rsidRPr="00A60E86">
        <w:rPr>
          <w:rFonts w:ascii="Times New Roman" w:hAnsi="Times New Roman" w:cs="Times New Roman"/>
          <w:color w:val="000000" w:themeColor="text1"/>
          <w:sz w:val="26"/>
          <w:szCs w:val="26"/>
        </w:rPr>
        <w:t>Pro</w:t>
      </w:r>
      <w:proofErr w:type="spellEnd"/>
      <w:r w:rsidR="00D2243D" w:rsidRPr="00A60E86">
        <w:rPr>
          <w:rFonts w:ascii="Times New Roman" w:hAnsi="Times New Roman" w:cs="Times New Roman"/>
          <w:color w:val="000000" w:themeColor="text1"/>
          <w:sz w:val="26"/>
          <w:szCs w:val="26"/>
        </w:rPr>
        <w:t xml:space="preserve">-педагогика» в номинации «Видео-эссе о миссии педагога» с работой «Профессия дальнейшего действия, главная на Земле»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37»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международный Конкурс юных инженеров-конструкторов </w:t>
      </w:r>
      <w:proofErr w:type="spellStart"/>
      <w:r w:rsidR="00D2243D" w:rsidRPr="00A60E86">
        <w:rPr>
          <w:rFonts w:ascii="Times New Roman" w:hAnsi="Times New Roman" w:cs="Times New Roman"/>
          <w:color w:val="000000" w:themeColor="text1"/>
          <w:sz w:val="26"/>
          <w:szCs w:val="26"/>
        </w:rPr>
        <w:t>PowerTech</w:t>
      </w:r>
      <w:proofErr w:type="spellEnd"/>
      <w:r w:rsidR="00D2243D" w:rsidRPr="00A60E86">
        <w:rPr>
          <w:rFonts w:ascii="Times New Roman" w:hAnsi="Times New Roman" w:cs="Times New Roman"/>
          <w:color w:val="000000" w:themeColor="text1"/>
          <w:sz w:val="26"/>
          <w:szCs w:val="26"/>
        </w:rPr>
        <w:t xml:space="preserve"> 2024 / </w:t>
      </w:r>
      <w:proofErr w:type="spellStart"/>
      <w:r w:rsidR="00D2243D" w:rsidRPr="00A60E86">
        <w:rPr>
          <w:rFonts w:ascii="Times New Roman" w:hAnsi="Times New Roman" w:cs="Times New Roman"/>
          <w:color w:val="000000" w:themeColor="text1"/>
          <w:sz w:val="26"/>
          <w:szCs w:val="26"/>
        </w:rPr>
        <w:t>PowerTech</w:t>
      </w:r>
      <w:proofErr w:type="spellEnd"/>
      <w:r w:rsidR="00D2243D" w:rsidRPr="00A60E86">
        <w:rPr>
          <w:rFonts w:ascii="Times New Roman" w:hAnsi="Times New Roman" w:cs="Times New Roman"/>
          <w:color w:val="000000" w:themeColor="text1"/>
          <w:sz w:val="26"/>
          <w:szCs w:val="26"/>
        </w:rPr>
        <w:t xml:space="preserve"> STEAM-</w:t>
      </w:r>
      <w:proofErr w:type="spellStart"/>
      <w:r w:rsidR="00D2243D" w:rsidRPr="00A60E86">
        <w:rPr>
          <w:rFonts w:ascii="Times New Roman" w:hAnsi="Times New Roman" w:cs="Times New Roman"/>
          <w:color w:val="000000" w:themeColor="text1"/>
          <w:sz w:val="26"/>
          <w:szCs w:val="26"/>
        </w:rPr>
        <w:t>Star</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International</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Overseas</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International</w:t>
      </w:r>
      <w:proofErr w:type="spellEnd"/>
      <w:r w:rsidR="00D2243D" w:rsidRPr="00A60E86">
        <w:rPr>
          <w:rFonts w:ascii="Times New Roman" w:hAnsi="Times New Roman" w:cs="Times New Roman"/>
          <w:color w:val="000000" w:themeColor="text1"/>
          <w:sz w:val="26"/>
          <w:szCs w:val="26"/>
        </w:rPr>
        <w:t xml:space="preserve"> </w:t>
      </w:r>
      <w:proofErr w:type="spellStart"/>
      <w:r w:rsidR="00D2243D" w:rsidRPr="00A60E86">
        <w:rPr>
          <w:rFonts w:ascii="Times New Roman" w:hAnsi="Times New Roman" w:cs="Times New Roman"/>
          <w:color w:val="000000" w:themeColor="text1"/>
          <w:sz w:val="26"/>
          <w:szCs w:val="26"/>
        </w:rPr>
        <w:t>Contest</w:t>
      </w:r>
      <w:proofErr w:type="spellEnd"/>
      <w:r w:rsidR="00D2243D" w:rsidRPr="00A60E86">
        <w:rPr>
          <w:rFonts w:ascii="Times New Roman" w:hAnsi="Times New Roman" w:cs="Times New Roman"/>
          <w:color w:val="000000" w:themeColor="text1"/>
          <w:sz w:val="26"/>
          <w:szCs w:val="26"/>
        </w:rPr>
        <w:t xml:space="preserve"> (декабрь 2024, город Тайбэй на острове Тайвань) (МБУ ДО «СЮТ»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2 место </w:t>
      </w:r>
      <w:r w:rsidR="00482559">
        <w:rPr>
          <w:rFonts w:ascii="Times New Roman" w:hAnsi="Times New Roman" w:cs="Times New Roman"/>
          <w:color w:val="000000" w:themeColor="text1"/>
          <w:sz w:val="26"/>
          <w:szCs w:val="26"/>
        </w:rPr>
        <w:t>в общекомандном зачете и награда</w:t>
      </w:r>
      <w:r w:rsidR="00D2243D" w:rsidRPr="00A60E86">
        <w:rPr>
          <w:rFonts w:ascii="Times New Roman" w:hAnsi="Times New Roman" w:cs="Times New Roman"/>
          <w:color w:val="000000" w:themeColor="text1"/>
          <w:sz w:val="26"/>
          <w:szCs w:val="26"/>
        </w:rPr>
        <w:t xml:space="preserve"> в личном зачете за лучшую модель, перемещающуюся посредством ползания);</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IX краевой конкурс образовательных программ дополнительного образования детей (МБУ ДО «СЮТ»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победитель);</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детских и молодежных проектов «Планета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наше достояние» (МБУ ДО «ЦВР», объединение «Мы вместе»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3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Всероссийский конкурс «Планета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наше достояние» (МБУ ДО «ЦВР» </w:t>
      </w:r>
      <w:r>
        <w:rPr>
          <w:rFonts w:ascii="Times New Roman" w:hAnsi="Times New Roman" w:cs="Times New Roman"/>
          <w:color w:val="000000" w:themeColor="text1"/>
          <w:sz w:val="26"/>
          <w:szCs w:val="26"/>
        </w:rPr>
        <w:t>–</w:t>
      </w:r>
      <w:r w:rsidR="009C4F81" w:rsidRPr="00A60E86">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диплом 1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Международный конкурс танц</w:t>
      </w:r>
      <w:r w:rsidR="009C4F81" w:rsidRPr="00A60E86">
        <w:rPr>
          <w:rFonts w:ascii="Times New Roman" w:hAnsi="Times New Roman" w:cs="Times New Roman"/>
          <w:color w:val="000000" w:themeColor="text1"/>
          <w:sz w:val="26"/>
          <w:szCs w:val="26"/>
        </w:rPr>
        <w:t xml:space="preserve">евального искусства DANCE SOLO </w:t>
      </w:r>
      <w:r w:rsidR="00D2243D" w:rsidRPr="00A60E86">
        <w:rPr>
          <w:rFonts w:ascii="Times New Roman" w:hAnsi="Times New Roman" w:cs="Times New Roman"/>
          <w:color w:val="000000" w:themeColor="text1"/>
          <w:sz w:val="26"/>
          <w:szCs w:val="26"/>
        </w:rPr>
        <w:t xml:space="preserve">(МБУ ДО «ЦВР»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дипломы 2, 3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Международный конкурс-фестиваль «Точка Фокуса» (МБУ ДО «ЦВР»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дипломы 1, 3 место);</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IV Международный конкурс музыки и танца «Юж</w:t>
      </w:r>
      <w:r>
        <w:rPr>
          <w:rFonts w:ascii="Times New Roman" w:hAnsi="Times New Roman" w:cs="Times New Roman"/>
          <w:color w:val="000000" w:themeColor="text1"/>
          <w:sz w:val="26"/>
          <w:szCs w:val="26"/>
        </w:rPr>
        <w:t>ная жара-2024» (МБУ ДО «СОЦ» –</w:t>
      </w:r>
      <w:r w:rsidR="009C4F81" w:rsidRPr="00A60E86">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Гран-при, 5 дипломов 1 степени, 2 диплома 2 степени, 2 диплома 3 степени);</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16-й Международный конкурс «Море, вдо</w:t>
      </w:r>
      <w:r>
        <w:rPr>
          <w:rFonts w:ascii="Times New Roman" w:hAnsi="Times New Roman" w:cs="Times New Roman"/>
          <w:color w:val="000000" w:themeColor="text1"/>
          <w:sz w:val="26"/>
          <w:szCs w:val="26"/>
        </w:rPr>
        <w:t>хновение, театр» (МБУ ДО «СОЦ» –</w:t>
      </w:r>
      <w:r w:rsidR="00D2243D" w:rsidRPr="00A60E86">
        <w:rPr>
          <w:rFonts w:ascii="Times New Roman" w:hAnsi="Times New Roman" w:cs="Times New Roman"/>
          <w:color w:val="000000" w:themeColor="text1"/>
          <w:sz w:val="26"/>
          <w:szCs w:val="26"/>
        </w:rPr>
        <w:t xml:space="preserve"> диплом 1 степени);</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Национальная Телевизионная Премия в области хореографического искусства «Щелкунчик» на сцене Большого концертного зала «Москва» в столице </w:t>
      </w:r>
      <w:r w:rsidR="00D2243D" w:rsidRPr="00A60E86">
        <w:rPr>
          <w:rFonts w:ascii="Times New Roman" w:hAnsi="Times New Roman" w:cs="Times New Roman"/>
          <w:color w:val="000000" w:themeColor="text1"/>
          <w:sz w:val="26"/>
          <w:szCs w:val="26"/>
        </w:rPr>
        <w:lastRenderedPageBreak/>
        <w:t>России (МАУ ДО «ДТДМ» образцовый хореографический коллектив «</w:t>
      </w:r>
      <w:proofErr w:type="spellStart"/>
      <w:r w:rsidR="00D2243D" w:rsidRPr="00A60E86">
        <w:rPr>
          <w:rFonts w:ascii="Times New Roman" w:hAnsi="Times New Roman" w:cs="Times New Roman"/>
          <w:color w:val="000000" w:themeColor="text1"/>
          <w:sz w:val="26"/>
          <w:szCs w:val="26"/>
        </w:rPr>
        <w:t>Талнахский</w:t>
      </w:r>
      <w:proofErr w:type="spellEnd"/>
      <w:r w:rsidR="00D2243D" w:rsidRPr="00A60E86">
        <w:rPr>
          <w:rFonts w:ascii="Times New Roman" w:hAnsi="Times New Roman" w:cs="Times New Roman"/>
          <w:color w:val="000000" w:themeColor="text1"/>
          <w:sz w:val="26"/>
          <w:szCs w:val="26"/>
        </w:rPr>
        <w:t xml:space="preserve"> перепляс»);</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10 Международный фольклорный фестиваль «Сох</w:t>
      </w:r>
      <w:r>
        <w:rPr>
          <w:rFonts w:ascii="Times New Roman" w:hAnsi="Times New Roman" w:cs="Times New Roman"/>
          <w:color w:val="000000" w:themeColor="text1"/>
          <w:sz w:val="26"/>
          <w:szCs w:val="26"/>
        </w:rPr>
        <w:t>раняем традиции» (МБУ ДО «ДДТ» –</w:t>
      </w:r>
      <w:r w:rsidR="00D2243D" w:rsidRPr="00A60E86">
        <w:rPr>
          <w:rFonts w:ascii="Times New Roman" w:hAnsi="Times New Roman" w:cs="Times New Roman"/>
          <w:color w:val="000000" w:themeColor="text1"/>
          <w:sz w:val="26"/>
          <w:szCs w:val="26"/>
        </w:rPr>
        <w:t xml:space="preserve"> дипломанты и лауреаты 1, 2, 3 степени);</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XIII краевой творческий фестиваль «Тал</w:t>
      </w:r>
      <w:r>
        <w:rPr>
          <w:rFonts w:ascii="Times New Roman" w:hAnsi="Times New Roman" w:cs="Times New Roman"/>
          <w:color w:val="000000" w:themeColor="text1"/>
          <w:sz w:val="26"/>
          <w:szCs w:val="26"/>
        </w:rPr>
        <w:t>анты без границ» (МБУ ДО «ДДТ» –</w:t>
      </w:r>
      <w:r w:rsidR="00D2243D" w:rsidRPr="00A60E86">
        <w:rPr>
          <w:rFonts w:ascii="Times New Roman" w:hAnsi="Times New Roman" w:cs="Times New Roman"/>
          <w:color w:val="000000" w:themeColor="text1"/>
          <w:sz w:val="26"/>
          <w:szCs w:val="26"/>
        </w:rPr>
        <w:t xml:space="preserve"> диплом 2 место);</w:t>
      </w:r>
    </w:p>
    <w:p w:rsidR="00D2243D" w:rsidRPr="00A60E86" w:rsidRDefault="00F93875" w:rsidP="00A60E86">
      <w:pPr>
        <w:pStyle w:val="ad"/>
        <w:ind w:firstLine="709"/>
        <w:jc w:val="both"/>
        <w:rPr>
          <w:rFonts w:ascii="Times New Roman" w:eastAsia="Times New Roman" w:hAnsi="Times New Roman" w:cs="Times New Roman"/>
          <w:bCs/>
          <w:color w:val="000000" w:themeColor="text1"/>
          <w:sz w:val="26"/>
          <w:szCs w:val="26"/>
          <w:lang w:eastAsia="ru-RU"/>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конкурс социальных проектов в рамках благотворительной программы «Мир новых возможностей» (МБДОУ «ДС № 3, 14, 81, 98», МБОУ «Гимназия </w:t>
      </w:r>
      <w:r>
        <w:rPr>
          <w:rFonts w:ascii="Times New Roman" w:hAnsi="Times New Roman" w:cs="Times New Roman"/>
          <w:color w:val="000000" w:themeColor="text1"/>
          <w:sz w:val="26"/>
          <w:szCs w:val="26"/>
        </w:rPr>
        <w:t xml:space="preserve">     </w:t>
      </w:r>
      <w:r w:rsidR="00D2243D" w:rsidRPr="00A60E86">
        <w:rPr>
          <w:rFonts w:ascii="Times New Roman" w:hAnsi="Times New Roman" w:cs="Times New Roman"/>
          <w:color w:val="000000" w:themeColor="text1"/>
          <w:sz w:val="26"/>
          <w:szCs w:val="26"/>
        </w:rPr>
        <w:t xml:space="preserve">№ 1, 11», МБОУ </w:t>
      </w:r>
      <w:r w:rsidR="00F71C49" w:rsidRPr="00A60E86">
        <w:rPr>
          <w:rFonts w:ascii="Times New Roman" w:hAnsi="Times New Roman" w:cs="Times New Roman"/>
          <w:color w:val="000000" w:themeColor="text1"/>
          <w:sz w:val="26"/>
          <w:szCs w:val="26"/>
        </w:rPr>
        <w:t>«Средняя школа</w:t>
      </w:r>
      <w:r w:rsidR="00D2243D" w:rsidRPr="00A60E86">
        <w:rPr>
          <w:rFonts w:ascii="Times New Roman" w:hAnsi="Times New Roman" w:cs="Times New Roman"/>
          <w:color w:val="000000" w:themeColor="text1"/>
          <w:sz w:val="26"/>
          <w:szCs w:val="26"/>
        </w:rPr>
        <w:t xml:space="preserve"> № 6, 8, 27, 28, 36, 41»</w:t>
      </w:r>
      <w:r w:rsidR="00482559">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МБ(А)У ДО «СЮТ, ДТДМ» </w:t>
      </w: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победители).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4 коллективам учреждений дополнительного образования присвоено (подтверждено) звание «Образцовый художественный коллектив»:</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ансамбль народного танца «</w:t>
      </w:r>
      <w:proofErr w:type="spellStart"/>
      <w:r w:rsidR="00D2243D" w:rsidRPr="00A60E86">
        <w:rPr>
          <w:rFonts w:ascii="Times New Roman" w:hAnsi="Times New Roman" w:cs="Times New Roman"/>
          <w:color w:val="000000" w:themeColor="text1"/>
          <w:sz w:val="26"/>
          <w:szCs w:val="26"/>
        </w:rPr>
        <w:t>Талнахский</w:t>
      </w:r>
      <w:proofErr w:type="spellEnd"/>
      <w:r w:rsidR="00D2243D" w:rsidRPr="00A60E86">
        <w:rPr>
          <w:rFonts w:ascii="Times New Roman" w:hAnsi="Times New Roman" w:cs="Times New Roman"/>
          <w:color w:val="000000" w:themeColor="text1"/>
          <w:sz w:val="26"/>
          <w:szCs w:val="26"/>
        </w:rPr>
        <w:t xml:space="preserve"> перепляс» (МАУ ДО «ДТДМ»);</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театральная студия «Синяя птица» (МАУ ДО «ДТДМ»);</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вокальный ансамбль «Звонница» (МБУ ДО «СОЦ»);</w:t>
      </w:r>
    </w:p>
    <w:p w:rsidR="00D2243D" w:rsidRPr="00A60E86" w:rsidRDefault="00F93875" w:rsidP="00A60E86">
      <w:pPr>
        <w:pStyle w:val="ad"/>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D2243D" w:rsidRPr="00A60E86">
        <w:rPr>
          <w:rFonts w:ascii="Times New Roman" w:hAnsi="Times New Roman" w:cs="Times New Roman"/>
          <w:color w:val="000000" w:themeColor="text1"/>
          <w:sz w:val="26"/>
          <w:szCs w:val="26"/>
        </w:rPr>
        <w:t xml:space="preserve"> хореографический ансамбль «Надежда» (МБУ ДО «ДДТ»).</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Юбилейным год стал для муниципального бюджетного общеобразовательного учреждения «Гимназия № 7» и муниципального бюджетного общеобразовательного учреждения «Средняя школа № 24» (60 лет), муниципального бюджетного общеобразовательного учреждения «Средняя школа № 3» (65 лет).</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2024 году сохранены основные традиционные формы организованного отдыха:</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система выездных оздоровительных лагерей для детей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850 детей (третий год выделены денежные средства из федерального бюджета на организацию отдыха в организациях отдыха детей и их оздоровления, расположенных в территориях с благоприятными климатическими условиями);</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городские оздоровительные лагеря с дневным пребыванием детей на базе муниципальных образовательных учреждений, подведомственных Управлению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1182 чел.;</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военно-патриотический лагерь «Мальчишки Севера»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120 чел.;</w:t>
      </w:r>
    </w:p>
    <w:p w:rsidR="00D2243D" w:rsidRPr="00A60E86" w:rsidRDefault="00F93875"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городские трудовые отряды школьников </w:t>
      </w:r>
      <w:r>
        <w:rPr>
          <w:rFonts w:ascii="Times New Roman" w:eastAsia="Calibri" w:hAnsi="Times New Roman" w:cs="Times New Roman"/>
          <w:color w:val="000000" w:themeColor="text1"/>
          <w:sz w:val="26"/>
          <w:szCs w:val="26"/>
        </w:rPr>
        <w:t>–</w:t>
      </w:r>
      <w:r w:rsidR="00D2243D" w:rsidRPr="00A60E86">
        <w:rPr>
          <w:rFonts w:ascii="Times New Roman" w:eastAsia="Calibri" w:hAnsi="Times New Roman" w:cs="Times New Roman"/>
          <w:color w:val="000000" w:themeColor="text1"/>
          <w:sz w:val="26"/>
          <w:szCs w:val="26"/>
        </w:rPr>
        <w:t xml:space="preserve"> создано 860 временных рабочих места, трудоустроено 936 подростков.</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летний период 2024 года организованными формами отдыха охвачено 3098 школьников, что составляет 12,8% от общего числа обучающихся общеобразовательных учреждений.</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На территории активно развивается волонтерское движение. </w:t>
      </w:r>
    </w:p>
    <w:p w:rsidR="00D2243D" w:rsidRPr="00A60E86" w:rsidRDefault="00D2243D"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Ведется масштабная эффективная </w:t>
      </w:r>
      <w:proofErr w:type="spellStart"/>
      <w:r w:rsidRPr="00A60E86">
        <w:rPr>
          <w:rFonts w:ascii="Times New Roman" w:eastAsia="Calibri" w:hAnsi="Times New Roman" w:cs="Times New Roman"/>
          <w:color w:val="000000" w:themeColor="text1"/>
          <w:sz w:val="26"/>
          <w:szCs w:val="26"/>
        </w:rPr>
        <w:t>профориентационная</w:t>
      </w:r>
      <w:proofErr w:type="spellEnd"/>
      <w:r w:rsidRPr="00A60E86">
        <w:rPr>
          <w:rFonts w:ascii="Times New Roman" w:eastAsia="Calibri" w:hAnsi="Times New Roman" w:cs="Times New Roman"/>
          <w:color w:val="000000" w:themeColor="text1"/>
          <w:sz w:val="26"/>
          <w:szCs w:val="26"/>
        </w:rPr>
        <w:t xml:space="preserve"> работа. В реализации Единой модели профессиональной ориентации (</w:t>
      </w:r>
      <w:proofErr w:type="spellStart"/>
      <w:r w:rsidRPr="00A60E86">
        <w:rPr>
          <w:rFonts w:ascii="Times New Roman" w:eastAsia="Calibri" w:hAnsi="Times New Roman" w:cs="Times New Roman"/>
          <w:color w:val="000000" w:themeColor="text1"/>
          <w:sz w:val="26"/>
          <w:szCs w:val="26"/>
        </w:rPr>
        <w:t>профминимум</w:t>
      </w:r>
      <w:proofErr w:type="spellEnd"/>
      <w:r w:rsidRPr="00A60E86">
        <w:rPr>
          <w:rFonts w:ascii="Times New Roman" w:eastAsia="Calibri" w:hAnsi="Times New Roman" w:cs="Times New Roman"/>
          <w:color w:val="000000" w:themeColor="text1"/>
          <w:sz w:val="26"/>
          <w:szCs w:val="26"/>
        </w:rPr>
        <w:t xml:space="preserve">) участвуют все 36 общеобразовательных учреждений: 15 реализуют основной уровень, 21 </w:t>
      </w:r>
      <w:r w:rsidR="00F93875">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продвинутый. Все общеобразовательные учреждения являются участниками федеральных проектов «Билет в будущ</w:t>
      </w:r>
      <w:r w:rsidR="003B2605">
        <w:rPr>
          <w:rFonts w:ascii="Times New Roman" w:eastAsia="Calibri" w:hAnsi="Times New Roman" w:cs="Times New Roman"/>
          <w:color w:val="000000" w:themeColor="text1"/>
          <w:sz w:val="26"/>
          <w:szCs w:val="26"/>
        </w:rPr>
        <w:t>ее», «</w:t>
      </w:r>
      <w:proofErr w:type="spellStart"/>
      <w:r w:rsidR="003B2605">
        <w:rPr>
          <w:rFonts w:ascii="Times New Roman" w:eastAsia="Calibri" w:hAnsi="Times New Roman" w:cs="Times New Roman"/>
          <w:color w:val="000000" w:themeColor="text1"/>
          <w:sz w:val="26"/>
          <w:szCs w:val="26"/>
        </w:rPr>
        <w:t>ПроеКТОриЯ</w:t>
      </w:r>
      <w:proofErr w:type="spellEnd"/>
      <w:r w:rsidR="003B2605">
        <w:rPr>
          <w:rFonts w:ascii="Times New Roman" w:eastAsia="Calibri" w:hAnsi="Times New Roman" w:cs="Times New Roman"/>
          <w:color w:val="000000" w:themeColor="text1"/>
          <w:sz w:val="26"/>
          <w:szCs w:val="26"/>
        </w:rPr>
        <w:t>», направленных</w:t>
      </w:r>
      <w:r w:rsidRPr="00A60E86">
        <w:rPr>
          <w:rFonts w:ascii="Times New Roman" w:eastAsia="Calibri" w:hAnsi="Times New Roman" w:cs="Times New Roman"/>
          <w:color w:val="000000" w:themeColor="text1"/>
          <w:sz w:val="26"/>
          <w:szCs w:val="26"/>
        </w:rPr>
        <w:t xml:space="preserve"> на раннюю профориентацию учащихся. </w:t>
      </w:r>
    </w:p>
    <w:p w:rsidR="00D2243D" w:rsidRPr="00A60E86" w:rsidRDefault="00D2243D"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Совместно с ЗФ ПАО «ГМК «Норильский никель» реализовано 20 городских мероприятий, в том числе организованы </w:t>
      </w:r>
      <w:proofErr w:type="spellStart"/>
      <w:r w:rsidRPr="00A60E86">
        <w:rPr>
          <w:rFonts w:ascii="Times New Roman" w:eastAsia="Calibri" w:hAnsi="Times New Roman" w:cs="Times New Roman"/>
          <w:color w:val="000000" w:themeColor="text1"/>
          <w:sz w:val="26"/>
          <w:szCs w:val="26"/>
        </w:rPr>
        <w:t>профориентационные</w:t>
      </w:r>
      <w:proofErr w:type="spellEnd"/>
      <w:r w:rsidRPr="00A60E86">
        <w:rPr>
          <w:rFonts w:ascii="Times New Roman" w:eastAsia="Calibri" w:hAnsi="Times New Roman" w:cs="Times New Roman"/>
          <w:color w:val="000000" w:themeColor="text1"/>
          <w:sz w:val="26"/>
          <w:szCs w:val="26"/>
        </w:rPr>
        <w:t xml:space="preserve"> экскурсии, социальные практики на предприятия. Общий охват участников составил 15911 человек. </w:t>
      </w:r>
    </w:p>
    <w:p w:rsidR="00D2243D" w:rsidRPr="00A60E86" w:rsidRDefault="00D2243D"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 xml:space="preserve">Впервые в 2024 году в рамках взаимодействия со структурными подразделениями Администрации города Норильска 250 школьников общеобразовательных учреждений посетили экскурсии в Администрацию города Норильска, МБУ «Молодежный центр», МАУ «Центр развития туризма», МАУ «Информационный центр «Норильские новости», МУП «Норильский транспорт», Единую дежурно-диспетчерскую службу МО город Норильск, Управление по градостроительству и землепользованию Администрации города Норильска, Отдел обращений граждан Администрации города Норильска, МКУ «Служба спасения». </w:t>
      </w:r>
    </w:p>
    <w:p w:rsidR="00D2243D" w:rsidRPr="00A60E86" w:rsidRDefault="00D2243D" w:rsidP="00A60E86">
      <w:pPr>
        <w:shd w:val="clear" w:color="auto" w:fill="FFFFFF" w:themeFill="background1"/>
        <w:tabs>
          <w:tab w:val="left" w:pos="426"/>
          <w:tab w:val="left" w:pos="851"/>
          <w:tab w:val="left" w:pos="993"/>
          <w:tab w:val="left" w:pos="1134"/>
          <w:tab w:val="left" w:pos="1276"/>
        </w:tabs>
        <w:spacing w:after="0" w:line="240" w:lineRule="auto"/>
        <w:ind w:firstLine="709"/>
        <w:contextualSpacing/>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Образовательные организации активно </w:t>
      </w:r>
      <w:r w:rsidR="009C4F81" w:rsidRPr="00A60E86">
        <w:rPr>
          <w:rFonts w:ascii="Times New Roman" w:eastAsia="Calibri" w:hAnsi="Times New Roman" w:cs="Times New Roman"/>
          <w:color w:val="000000" w:themeColor="text1"/>
          <w:sz w:val="26"/>
          <w:szCs w:val="26"/>
        </w:rPr>
        <w:t>участвуют не только в городских</w:t>
      </w:r>
      <w:r w:rsidRPr="00A60E86">
        <w:rPr>
          <w:rFonts w:ascii="Times New Roman" w:eastAsia="Calibri" w:hAnsi="Times New Roman" w:cs="Times New Roman"/>
          <w:color w:val="000000" w:themeColor="text1"/>
          <w:sz w:val="26"/>
          <w:szCs w:val="26"/>
        </w:rPr>
        <w:t xml:space="preserve"> и региональных мероприятиях и конкурсах, но и во Всероссийских проектах. Педагоги МБОУ </w:t>
      </w:r>
      <w:r w:rsidR="00F71C49" w:rsidRPr="00A60E86">
        <w:rPr>
          <w:rFonts w:ascii="Times New Roman" w:eastAsia="Calibri" w:hAnsi="Times New Roman" w:cs="Times New Roman"/>
          <w:color w:val="000000" w:themeColor="text1"/>
          <w:sz w:val="26"/>
          <w:szCs w:val="26"/>
        </w:rPr>
        <w:t>«Средняя школа</w:t>
      </w:r>
      <w:r w:rsidRPr="00A60E86">
        <w:rPr>
          <w:rFonts w:ascii="Times New Roman" w:eastAsia="Calibri" w:hAnsi="Times New Roman" w:cs="Times New Roman"/>
          <w:color w:val="000000" w:themeColor="text1"/>
          <w:sz w:val="26"/>
          <w:szCs w:val="26"/>
        </w:rPr>
        <w:t xml:space="preserve"> № 36, 42, 39», </w:t>
      </w:r>
      <w:r w:rsidR="009C4F81" w:rsidRPr="00A60E86">
        <w:rPr>
          <w:rFonts w:ascii="Times New Roman" w:eastAsia="Calibri" w:hAnsi="Times New Roman" w:cs="Times New Roman"/>
          <w:color w:val="000000" w:themeColor="text1"/>
          <w:sz w:val="26"/>
          <w:szCs w:val="26"/>
        </w:rPr>
        <w:t xml:space="preserve">МБУ ДО «СЮТ» стали участниками </w:t>
      </w:r>
      <w:r w:rsidRPr="00A60E86">
        <w:rPr>
          <w:rFonts w:ascii="Times New Roman" w:eastAsia="Calibri" w:hAnsi="Times New Roman" w:cs="Times New Roman"/>
          <w:color w:val="000000" w:themeColor="text1"/>
          <w:sz w:val="26"/>
          <w:szCs w:val="26"/>
        </w:rPr>
        <w:t xml:space="preserve">Национальной премии «Россия </w:t>
      </w:r>
      <w:r w:rsidR="00F93875">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мои горизонты», МБОУ </w:t>
      </w:r>
      <w:r w:rsidR="00F71C49" w:rsidRPr="00A60E86">
        <w:rPr>
          <w:rFonts w:ascii="Times New Roman" w:eastAsia="Calibri" w:hAnsi="Times New Roman" w:cs="Times New Roman"/>
          <w:color w:val="000000" w:themeColor="text1"/>
          <w:sz w:val="26"/>
          <w:szCs w:val="26"/>
        </w:rPr>
        <w:t>«Средняя школа</w:t>
      </w:r>
      <w:r w:rsidR="009C4F81" w:rsidRPr="00A60E86">
        <w:rPr>
          <w:rFonts w:ascii="Times New Roman" w:eastAsia="Calibri" w:hAnsi="Times New Roman" w:cs="Times New Roman"/>
          <w:color w:val="000000" w:themeColor="text1"/>
          <w:sz w:val="26"/>
          <w:szCs w:val="26"/>
        </w:rPr>
        <w:t xml:space="preserve"> № 36» победила </w:t>
      </w:r>
      <w:r w:rsidRPr="00A60E86">
        <w:rPr>
          <w:rFonts w:ascii="Times New Roman" w:eastAsia="Calibri" w:hAnsi="Times New Roman" w:cs="Times New Roman"/>
          <w:color w:val="000000" w:themeColor="text1"/>
          <w:sz w:val="26"/>
          <w:szCs w:val="26"/>
        </w:rPr>
        <w:t>в категории «Профориентация: новые возможности» в номинации «Лучший проект, созданный школьниками».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Впервые в 2024 году для вовлечения обучающихся общеобразовательных учреждений в решение вопросов расходования бюджетных ассигнований муниципальных учреждений для улучшения предметной среды, организации проектной деятельности при реализации основных общеобразовательных программ основного общего и среднего общего образования, реализации востребованных у обучающихся дополнительных образовательных программ, повышения финансовой грамотности и гражданской активности обучающихся в соответствии с Федеральным законом Российской Федерации от 29.12.2012 </w:t>
      </w:r>
      <w:r w:rsidR="003B260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 273-ФЗ «Об образовании в Российской Федерации», по инициативе органов местного самоуправления, при участии Управляющего совета муниципального образования город Норильск реализован проект «Школьное инициативное бюджетирование». Представлено 15 проектов из 14 ОУ. Участниками стали МБОУ «Гимназия № 11», «Лицей № 3»,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13, 14, 16, 20, 27, 29, 39», МБУ ДО «СОЦ». Победители</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МБОУ </w:t>
      </w:r>
      <w:r w:rsidR="00F71C49" w:rsidRPr="00A60E86">
        <w:rPr>
          <w:rFonts w:ascii="Times New Roman" w:hAnsi="Times New Roman" w:cs="Times New Roman"/>
          <w:color w:val="000000" w:themeColor="text1"/>
          <w:sz w:val="26"/>
          <w:szCs w:val="26"/>
        </w:rPr>
        <w:t>«Средняя школа</w:t>
      </w:r>
      <w:r w:rsidRPr="00A60E86">
        <w:rPr>
          <w:rFonts w:ascii="Times New Roman" w:hAnsi="Times New Roman" w:cs="Times New Roman"/>
          <w:color w:val="000000" w:themeColor="text1"/>
          <w:sz w:val="26"/>
          <w:szCs w:val="26"/>
        </w:rPr>
        <w:t xml:space="preserve"> № 17» (проект «Школьный музей «Связь поколений»), МАОУ «Гимназия № 4» (проект «Творческое пространство»), МБОУ «Гимназия № 1» (проект «Мир вокруг нас: прошлое</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настоящее, будущее»).</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Указом Президента Российской Федерации от 22.11.2023 № 875 «О проведении в Российской Федерации Года семьи» 2024 год объявлен Годом семьи. ОУ организованы мероприятия, направленные на укрепление традиционных семейных ценностей: семейные фестивали, кулинарные конкурсы, благотворительные ярмарки и концерты, спортивные соревнования и туристические походы. В муниципальном этапе Всероссийского конкурса «Семья года», пропагандирующего общественный престиж семейного образа жизни, ценностей семьи и ответственного </w:t>
      </w:r>
      <w:proofErr w:type="spellStart"/>
      <w:r w:rsidRPr="00A60E86">
        <w:rPr>
          <w:rFonts w:ascii="Times New Roman" w:hAnsi="Times New Roman" w:cs="Times New Roman"/>
          <w:color w:val="000000" w:themeColor="text1"/>
          <w:sz w:val="26"/>
          <w:szCs w:val="26"/>
        </w:rPr>
        <w:t>родительства</w:t>
      </w:r>
      <w:proofErr w:type="spellEnd"/>
      <w:r w:rsidR="003B2605">
        <w:rPr>
          <w:rFonts w:ascii="Times New Roman" w:hAnsi="Times New Roman" w:cs="Times New Roman"/>
          <w:color w:val="000000" w:themeColor="text1"/>
          <w:sz w:val="26"/>
          <w:szCs w:val="26"/>
        </w:rPr>
        <w:t>, в номинациях: «Золотая семья»,</w:t>
      </w:r>
      <w:r w:rsidRPr="00A60E86">
        <w:rPr>
          <w:rFonts w:ascii="Times New Roman" w:hAnsi="Times New Roman" w:cs="Times New Roman"/>
          <w:color w:val="000000" w:themeColor="text1"/>
          <w:sz w:val="26"/>
          <w:szCs w:val="26"/>
        </w:rPr>
        <w:t xml:space="preserve"> «Молодая семья» и «Семья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хранитель традиций» приняли участие 10 семей из 7 образовательных учреждений. В краевой Атлас направлена информация о династиях педагогов.</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в рамках плана мероприятий Управления общего и дошкольного образования Администрации города Норильска, посвященных </w:t>
      </w:r>
      <w:r w:rsidR="00F9387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100-летию В.И. Долгих, проведен городской турнир по шахматам на приз клуба «Белая ладья», соревнования по мини-футболу. В общеобразовательных учреждениях орган</w:t>
      </w:r>
      <w:r w:rsidR="00F93875">
        <w:rPr>
          <w:rFonts w:ascii="Times New Roman" w:hAnsi="Times New Roman" w:cs="Times New Roman"/>
          <w:color w:val="000000" w:themeColor="text1"/>
          <w:sz w:val="26"/>
          <w:szCs w:val="26"/>
        </w:rPr>
        <w:t>изованы беседы с обучающимися 1–</w:t>
      </w:r>
      <w:r w:rsidRPr="00A60E86">
        <w:rPr>
          <w:rFonts w:ascii="Times New Roman" w:hAnsi="Times New Roman" w:cs="Times New Roman"/>
          <w:color w:val="000000" w:themeColor="text1"/>
          <w:sz w:val="26"/>
          <w:szCs w:val="26"/>
        </w:rPr>
        <w:t xml:space="preserve">4 классов, музейные </w:t>
      </w:r>
      <w:r w:rsidRPr="00A60E86">
        <w:rPr>
          <w:rFonts w:ascii="Times New Roman" w:hAnsi="Times New Roman" w:cs="Times New Roman"/>
          <w:color w:val="000000" w:themeColor="text1"/>
          <w:sz w:val="26"/>
          <w:szCs w:val="26"/>
        </w:rPr>
        <w:lastRenderedPageBreak/>
        <w:t>уроки, клас</w:t>
      </w:r>
      <w:r w:rsidR="003B2605">
        <w:rPr>
          <w:rFonts w:ascii="Times New Roman" w:hAnsi="Times New Roman" w:cs="Times New Roman"/>
          <w:color w:val="000000" w:themeColor="text1"/>
          <w:sz w:val="26"/>
          <w:szCs w:val="26"/>
        </w:rPr>
        <w:t>сные часы с обучающимися 5–</w:t>
      </w:r>
      <w:r w:rsidRPr="00A60E86">
        <w:rPr>
          <w:rFonts w:ascii="Times New Roman" w:hAnsi="Times New Roman" w:cs="Times New Roman"/>
          <w:color w:val="000000" w:themeColor="text1"/>
          <w:sz w:val="26"/>
          <w:szCs w:val="26"/>
        </w:rPr>
        <w:t xml:space="preserve">8 классов о его деятельности по освоению </w:t>
      </w:r>
      <w:proofErr w:type="spellStart"/>
      <w:r w:rsidRPr="00A60E86">
        <w:rPr>
          <w:rFonts w:ascii="Times New Roman" w:hAnsi="Times New Roman" w:cs="Times New Roman"/>
          <w:color w:val="000000" w:themeColor="text1"/>
          <w:sz w:val="26"/>
          <w:szCs w:val="26"/>
        </w:rPr>
        <w:t>Талнахского</w:t>
      </w:r>
      <w:proofErr w:type="spellEnd"/>
      <w:r w:rsidRPr="00A60E86">
        <w:rPr>
          <w:rFonts w:ascii="Times New Roman" w:hAnsi="Times New Roman" w:cs="Times New Roman"/>
          <w:color w:val="000000" w:themeColor="text1"/>
          <w:sz w:val="26"/>
          <w:szCs w:val="26"/>
        </w:rPr>
        <w:t xml:space="preserve"> месторождения медно-никелевых руд, </w:t>
      </w:r>
      <w:r w:rsidR="00F93875">
        <w:rPr>
          <w:rFonts w:ascii="Times New Roman" w:hAnsi="Times New Roman" w:cs="Times New Roman"/>
          <w:color w:val="000000" w:themeColor="text1"/>
          <w:sz w:val="26"/>
          <w:szCs w:val="26"/>
        </w:rPr>
        <w:t>устные журналы с обучающимися 9–</w:t>
      </w:r>
      <w:r w:rsidRPr="00A60E86">
        <w:rPr>
          <w:rFonts w:ascii="Times New Roman" w:hAnsi="Times New Roman" w:cs="Times New Roman"/>
          <w:color w:val="000000" w:themeColor="text1"/>
          <w:sz w:val="26"/>
          <w:szCs w:val="26"/>
        </w:rPr>
        <w:t xml:space="preserve">11 классов. Совместно с Управлением корпоративных проектов ЗФ ПАО «ГМК «Норильский никель» в общеобразовательных учреждениях в рамках </w:t>
      </w:r>
      <w:proofErr w:type="spellStart"/>
      <w:r w:rsidRPr="00A60E86">
        <w:rPr>
          <w:rFonts w:ascii="Times New Roman" w:hAnsi="Times New Roman" w:cs="Times New Roman"/>
          <w:color w:val="000000" w:themeColor="text1"/>
          <w:sz w:val="26"/>
          <w:szCs w:val="26"/>
        </w:rPr>
        <w:t>профориентационной</w:t>
      </w:r>
      <w:proofErr w:type="spellEnd"/>
      <w:r w:rsidRPr="00A60E86">
        <w:rPr>
          <w:rFonts w:ascii="Times New Roman" w:hAnsi="Times New Roman" w:cs="Times New Roman"/>
          <w:color w:val="000000" w:themeColor="text1"/>
          <w:sz w:val="26"/>
          <w:szCs w:val="26"/>
        </w:rPr>
        <w:t xml:space="preserve"> работы состоялся конкурс экспозиций, посвященный жизни и трудовой деятельности В.И. Долгих.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празднования юбилея В.П. Астафьева Управлением образования совместно с Управляющим советом по образованию муниципального образования город Норильск проведена акция рисунков «По страницам Астафьева». В акции приняли участие 27 образовательных учреждений, представлено более 100 работ в номинациях</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«Обложка книги», «Портрет писателя», «Иллюстрация к прочитанному произведению». Фотографии рисунков размещены на официальном сайте Управления, странице «</w:t>
      </w:r>
      <w:proofErr w:type="spellStart"/>
      <w:r w:rsidRPr="00A60E86">
        <w:rPr>
          <w:rFonts w:ascii="Times New Roman" w:hAnsi="Times New Roman" w:cs="Times New Roman"/>
          <w:color w:val="000000" w:themeColor="text1"/>
          <w:sz w:val="26"/>
          <w:szCs w:val="26"/>
        </w:rPr>
        <w:t>ВКонтакте</w:t>
      </w:r>
      <w:proofErr w:type="spellEnd"/>
      <w:r w:rsidRPr="00A60E86">
        <w:rPr>
          <w:rFonts w:ascii="Times New Roman" w:hAnsi="Times New Roman" w:cs="Times New Roman"/>
          <w:color w:val="000000" w:themeColor="text1"/>
          <w:sz w:val="26"/>
          <w:szCs w:val="26"/>
        </w:rPr>
        <w:t xml:space="preserve">». Организована выставка работ в Библиотеке Семейного чтения по адресу: ул. </w:t>
      </w:r>
      <w:proofErr w:type="spellStart"/>
      <w:r w:rsidRPr="00A60E86">
        <w:rPr>
          <w:rFonts w:ascii="Times New Roman" w:hAnsi="Times New Roman" w:cs="Times New Roman"/>
          <w:color w:val="000000" w:themeColor="text1"/>
          <w:sz w:val="26"/>
          <w:szCs w:val="26"/>
        </w:rPr>
        <w:t>Котульского</w:t>
      </w:r>
      <w:proofErr w:type="spellEnd"/>
      <w:r w:rsidRPr="00A60E86">
        <w:rPr>
          <w:rFonts w:ascii="Times New Roman" w:hAnsi="Times New Roman" w:cs="Times New Roman"/>
          <w:color w:val="000000" w:themeColor="text1"/>
          <w:sz w:val="26"/>
          <w:szCs w:val="26"/>
        </w:rPr>
        <w:t>,</w:t>
      </w:r>
      <w:r w:rsidR="00921461" w:rsidRPr="00A60E86">
        <w:rPr>
          <w:rFonts w:ascii="Times New Roman" w:hAnsi="Times New Roman" w:cs="Times New Roman"/>
          <w:color w:val="000000" w:themeColor="text1"/>
          <w:sz w:val="26"/>
          <w:szCs w:val="26"/>
        </w:rPr>
        <w:t xml:space="preserve"> д.</w:t>
      </w:r>
      <w:r w:rsidRPr="00A60E86">
        <w:rPr>
          <w:rFonts w:ascii="Times New Roman" w:hAnsi="Times New Roman" w:cs="Times New Roman"/>
          <w:color w:val="000000" w:themeColor="text1"/>
          <w:sz w:val="26"/>
          <w:szCs w:val="26"/>
        </w:rPr>
        <w:t xml:space="preserve"> 15.</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50 дошкольников из 9 детских садов приняли участие в краевом конкурсе детского рисунка «Дети рисуют Царь-рыбу», посвященном 100-летию со дня рождения российского писателя Виктора Петровича Астафьева («Сказка о потерянных </w:t>
      </w:r>
      <w:proofErr w:type="spellStart"/>
      <w:r w:rsidRPr="00A60E86">
        <w:rPr>
          <w:rFonts w:ascii="Times New Roman" w:hAnsi="Times New Roman" w:cs="Times New Roman"/>
          <w:color w:val="000000" w:themeColor="text1"/>
          <w:sz w:val="26"/>
          <w:szCs w:val="26"/>
        </w:rPr>
        <w:t>осетрятах</w:t>
      </w:r>
      <w:proofErr w:type="spellEnd"/>
      <w:r w:rsidRPr="00A60E86">
        <w:rPr>
          <w:rFonts w:ascii="Times New Roman" w:hAnsi="Times New Roman" w:cs="Times New Roman"/>
          <w:color w:val="000000" w:themeColor="text1"/>
          <w:sz w:val="26"/>
          <w:szCs w:val="26"/>
        </w:rPr>
        <w:t>»).</w:t>
      </w:r>
    </w:p>
    <w:p w:rsidR="00D2243D" w:rsidRPr="00A60E86" w:rsidRDefault="00D2243D"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Бо</w:t>
      </w:r>
      <w:r w:rsidR="003B2605">
        <w:rPr>
          <w:rFonts w:ascii="Times New Roman" w:hAnsi="Times New Roman" w:cs="Times New Roman"/>
          <w:color w:val="000000" w:themeColor="text1"/>
          <w:sz w:val="26"/>
          <w:szCs w:val="26"/>
        </w:rPr>
        <w:t>лее 20 000 обучающихся приняли</w:t>
      </w:r>
      <w:r w:rsidRPr="00A60E86">
        <w:rPr>
          <w:rFonts w:ascii="Times New Roman" w:hAnsi="Times New Roman" w:cs="Times New Roman"/>
          <w:color w:val="000000" w:themeColor="text1"/>
          <w:sz w:val="26"/>
          <w:szCs w:val="26"/>
        </w:rPr>
        <w:t xml:space="preserve"> участие в фестивалях, соревнованиях, </w:t>
      </w:r>
      <w:proofErr w:type="spellStart"/>
      <w:r w:rsidRPr="00A60E86">
        <w:rPr>
          <w:rFonts w:ascii="Times New Roman" w:hAnsi="Times New Roman" w:cs="Times New Roman"/>
          <w:color w:val="000000" w:themeColor="text1"/>
          <w:sz w:val="26"/>
          <w:szCs w:val="26"/>
        </w:rPr>
        <w:t>квизах</w:t>
      </w:r>
      <w:proofErr w:type="spellEnd"/>
      <w:r w:rsidRPr="00A60E86">
        <w:rPr>
          <w:rFonts w:ascii="Times New Roman" w:hAnsi="Times New Roman" w:cs="Times New Roman"/>
          <w:color w:val="000000" w:themeColor="text1"/>
          <w:sz w:val="26"/>
          <w:szCs w:val="26"/>
        </w:rPr>
        <w:t>, концертных программах, турпоходах, викторинах, выставках, акциях и конкурсах ко Дню Победы, Дню защиты детей, Дню семьи, любви и верности, Дню отца, Дню матери.</w:t>
      </w:r>
    </w:p>
    <w:p w:rsidR="00D2243D" w:rsidRPr="00A60E86" w:rsidRDefault="00D2243D"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 мероприятия прошли с использованием элементов фирменного стиля </w:t>
      </w:r>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логотип, фирменные цвета и освещены на официальных сайтах и страницах в </w:t>
      </w:r>
      <w:r w:rsidR="003B2605">
        <w:rPr>
          <w:rFonts w:ascii="Times New Roman" w:hAnsi="Times New Roman" w:cs="Times New Roman"/>
          <w:color w:val="000000" w:themeColor="text1"/>
          <w:sz w:val="26"/>
          <w:szCs w:val="26"/>
        </w:rPr>
        <w:t>«</w:t>
      </w:r>
      <w:proofErr w:type="spellStart"/>
      <w:r w:rsidRPr="00A60E86">
        <w:rPr>
          <w:rFonts w:ascii="Times New Roman" w:hAnsi="Times New Roman" w:cs="Times New Roman"/>
          <w:color w:val="000000" w:themeColor="text1"/>
          <w:sz w:val="26"/>
          <w:szCs w:val="26"/>
        </w:rPr>
        <w:t>ВКонтакте</w:t>
      </w:r>
      <w:proofErr w:type="spellEnd"/>
      <w:r w:rsidR="003B260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образовательных учреждений.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Перспективы. 2025 год объявлен Годом защитника Отечества, в рамках патриотического воспитания подрастающего поколения планируется реализация проектов и мероприятий, направленных на сохранение памяти о подвигах наших героев и предков, сражавшихся в разные исторические периоды за Родину, укрепление связи поколений и национальной идентичности.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90-летие отметит старейшее учреждение города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муниципальное бюджетное общеобразовательное учреждение «Средняя школа № 1 с углубленным изучением физики и математики им. А.П. </w:t>
      </w:r>
      <w:proofErr w:type="spellStart"/>
      <w:r w:rsidRPr="00A60E86">
        <w:rPr>
          <w:rFonts w:ascii="Times New Roman" w:hAnsi="Times New Roman" w:cs="Times New Roman"/>
          <w:color w:val="000000" w:themeColor="text1"/>
          <w:sz w:val="26"/>
          <w:szCs w:val="26"/>
        </w:rPr>
        <w:t>Завенягина</w:t>
      </w:r>
      <w:proofErr w:type="spellEnd"/>
      <w:r w:rsidRPr="00A60E86">
        <w:rPr>
          <w:rFonts w:ascii="Times New Roman" w:hAnsi="Times New Roman" w:cs="Times New Roman"/>
          <w:color w:val="000000" w:themeColor="text1"/>
          <w:sz w:val="26"/>
          <w:szCs w:val="26"/>
        </w:rPr>
        <w:t xml:space="preserve">» и 75-летие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муниципальное автономное общеобразовательное учреждение «Гимназия № 4». </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Совершенствование системы работы по самоопределению и профессиональной ориентации обучающихся через расширение спектра социальных практик для детей, активизацию </w:t>
      </w:r>
      <w:proofErr w:type="spellStart"/>
      <w:r w:rsidRPr="00A60E86">
        <w:rPr>
          <w:rFonts w:ascii="Times New Roman" w:hAnsi="Times New Roman" w:cs="Times New Roman"/>
          <w:color w:val="000000" w:themeColor="text1"/>
          <w:sz w:val="26"/>
          <w:szCs w:val="26"/>
        </w:rPr>
        <w:t>профориентационной</w:t>
      </w:r>
      <w:proofErr w:type="spellEnd"/>
      <w:r w:rsidRPr="00A60E86">
        <w:rPr>
          <w:rFonts w:ascii="Times New Roman" w:hAnsi="Times New Roman" w:cs="Times New Roman"/>
          <w:color w:val="000000" w:themeColor="text1"/>
          <w:sz w:val="26"/>
          <w:szCs w:val="26"/>
        </w:rPr>
        <w:t xml:space="preserve"> работы с родителями.</w:t>
      </w:r>
    </w:p>
    <w:p w:rsidR="00D2243D" w:rsidRPr="00A60E86" w:rsidRDefault="00D2243D"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Сохранение положительной динамики в организации отдыха, оздоровления и занятости детей через создание необходимых условий для полноценного отдыха, оздоровления и занятости детей.</w:t>
      </w:r>
    </w:p>
    <w:p w:rsidR="00852C11" w:rsidRPr="00A60E86" w:rsidRDefault="00852C11" w:rsidP="00A60E86">
      <w:pPr>
        <w:pStyle w:val="ad"/>
        <w:ind w:firstLine="709"/>
        <w:jc w:val="both"/>
        <w:rPr>
          <w:rFonts w:ascii="Times New Roman" w:hAnsi="Times New Roman" w:cs="Times New Roman"/>
          <w:color w:val="000000" w:themeColor="text1"/>
          <w:sz w:val="26"/>
          <w:szCs w:val="26"/>
        </w:rPr>
      </w:pPr>
    </w:p>
    <w:p w:rsidR="00852C11" w:rsidRDefault="00852C11" w:rsidP="00C47E3E">
      <w:pPr>
        <w:pStyle w:val="ad"/>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Культура</w:t>
      </w:r>
    </w:p>
    <w:p w:rsidR="00B82EA6" w:rsidRPr="00A60E86" w:rsidRDefault="00B82EA6" w:rsidP="00B82EA6">
      <w:pPr>
        <w:pStyle w:val="ad"/>
        <w:ind w:left="720"/>
        <w:rPr>
          <w:rFonts w:ascii="Times New Roman" w:hAnsi="Times New Roman" w:cs="Times New Roman"/>
          <w:b/>
          <w:color w:val="000000" w:themeColor="text1"/>
          <w:sz w:val="26"/>
          <w:szCs w:val="26"/>
        </w:rPr>
      </w:pP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Сеть учреждений культуры и искусства в 2024 году представлена 12 муниципальными бюджетными учреждениями: музей Норильска, централизованная библиотечная система (Пуб</w:t>
      </w:r>
      <w:r w:rsidR="00EE66AA">
        <w:rPr>
          <w:rFonts w:ascii="Times New Roman" w:hAnsi="Times New Roman" w:cs="Times New Roman"/>
          <w:color w:val="000000" w:themeColor="text1"/>
          <w:sz w:val="26"/>
          <w:szCs w:val="26"/>
        </w:rPr>
        <w:t>личная библиотека и 10 отделов),</w:t>
      </w:r>
      <w:r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lastRenderedPageBreak/>
        <w:t>детская музыкальная, детская художественная и 4 детские школы искусств, 3 культурно-досуговых центра, кинокомплекс «</w:t>
      </w:r>
      <w:r w:rsidR="00EE66AA">
        <w:rPr>
          <w:rFonts w:ascii="Times New Roman" w:hAnsi="Times New Roman" w:cs="Times New Roman"/>
          <w:color w:val="000000" w:themeColor="text1"/>
          <w:sz w:val="26"/>
          <w:szCs w:val="26"/>
        </w:rPr>
        <w:t>Родина», а также 1 муниципальное казенное учреждение</w:t>
      </w:r>
      <w:r w:rsidRPr="00A60E86">
        <w:rPr>
          <w:rFonts w:ascii="Times New Roman" w:hAnsi="Times New Roman" w:cs="Times New Roman"/>
          <w:color w:val="000000" w:themeColor="text1"/>
          <w:sz w:val="26"/>
          <w:szCs w:val="26"/>
        </w:rPr>
        <w:t xml:space="preserve"> «Обеспечивающий комплекс учреждений культуры». На территории работают два краевых государственных бюджетных учреждения культуры: «Норильский Заполярный театр драмы им. Вл. Маяковского» и «Норильский колледж искусств».</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Прошедший год в масштабах страны прошел под знаком Года семьи, в рамках которого в муниципальном образовании состоялось 91 мероприятие, котор</w:t>
      </w:r>
      <w:r w:rsidR="009C4F81" w:rsidRPr="00A60E86">
        <w:rPr>
          <w:rFonts w:ascii="Times New Roman" w:hAnsi="Times New Roman" w:cs="Times New Roman"/>
          <w:color w:val="000000" w:themeColor="text1"/>
          <w:sz w:val="26"/>
          <w:szCs w:val="26"/>
        </w:rPr>
        <w:t>ое</w:t>
      </w:r>
      <w:r w:rsidRPr="00A60E86">
        <w:rPr>
          <w:rFonts w:ascii="Times New Roman" w:hAnsi="Times New Roman" w:cs="Times New Roman"/>
          <w:color w:val="000000" w:themeColor="text1"/>
          <w:sz w:val="26"/>
          <w:szCs w:val="26"/>
        </w:rPr>
        <w:t xml:space="preserve"> посетили 89 518 человек. Концертные программы, мастер-классы, крупные общегородские мероприятия в учреждениях</w:t>
      </w:r>
      <w:r w:rsidR="009C4F81" w:rsidRPr="00A60E86">
        <w:rPr>
          <w:rFonts w:ascii="Times New Roman" w:hAnsi="Times New Roman" w:cs="Times New Roman"/>
          <w:color w:val="000000" w:themeColor="text1"/>
          <w:sz w:val="26"/>
          <w:szCs w:val="26"/>
        </w:rPr>
        <w:t xml:space="preserve"> и на уличных площадках города </w:t>
      </w:r>
      <w:r w:rsidRPr="00A60E86">
        <w:rPr>
          <w:rFonts w:ascii="Times New Roman" w:hAnsi="Times New Roman" w:cs="Times New Roman"/>
          <w:color w:val="000000" w:themeColor="text1"/>
          <w:sz w:val="26"/>
          <w:szCs w:val="26"/>
        </w:rPr>
        <w:t>были направлены на популяризацию традиционных семейных ценностей, организацию совместного досуга родителей с детьми, побуждение к общению, социализации и интеграции в общественное культурно-досуговое пространство города, знакомство с разными социокультурными площадками города, различными видами дос</w:t>
      </w:r>
      <w:r w:rsidR="00EE66AA">
        <w:rPr>
          <w:rFonts w:ascii="Times New Roman" w:hAnsi="Times New Roman" w:cs="Times New Roman"/>
          <w:color w:val="000000" w:themeColor="text1"/>
          <w:sz w:val="26"/>
          <w:szCs w:val="26"/>
        </w:rPr>
        <w:t>уговой деятельности, вовлечение</w:t>
      </w:r>
      <w:r w:rsidRPr="00A60E86">
        <w:rPr>
          <w:rFonts w:ascii="Times New Roman" w:hAnsi="Times New Roman" w:cs="Times New Roman"/>
          <w:color w:val="000000" w:themeColor="text1"/>
          <w:sz w:val="26"/>
          <w:szCs w:val="26"/>
        </w:rPr>
        <w:t xml:space="preserve"> в общий творческий процесс, что несомненно способствует нравственному и духовному развитию.</w:t>
      </w:r>
    </w:p>
    <w:p w:rsidR="00725E43"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bCs/>
          <w:color w:val="000000" w:themeColor="text1"/>
          <w:sz w:val="26"/>
          <w:szCs w:val="26"/>
        </w:rPr>
        <w:t xml:space="preserve">Библиотечные фонды городских библиотек в 2024 году пополнены на 9 267 экз. в соответствии с запросами и потребностями аудитории. Объем финансирования на комплектование библиотечного фонда книгами из средств местного бюджета составил 3249,5 тыс. руб. Размер субсидии, предоставленной из краевого бюджета городу Норильску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154,5 тыс. руб.; из федерального бюджета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149,2 тыс. руб. (+14,5 к 2023 году). В целях наиболее эффективного использования средств местного бюджета использовались конкурентные способы определения поставщиков печатных изданий в рамках </w:t>
      </w:r>
      <w:r w:rsidR="00725E43" w:rsidRPr="00A60E86">
        <w:rPr>
          <w:rFonts w:ascii="Times New Roman" w:hAnsi="Times New Roman"/>
          <w:color w:val="000000" w:themeColor="text1"/>
          <w:sz w:val="26"/>
          <w:szCs w:val="26"/>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(далее </w:t>
      </w:r>
      <w:r w:rsidR="00F93875">
        <w:rPr>
          <w:rFonts w:ascii="Times New Roman" w:hAnsi="Times New Roman"/>
          <w:color w:val="000000" w:themeColor="text1"/>
          <w:sz w:val="26"/>
          <w:szCs w:val="26"/>
        </w:rPr>
        <w:t>–</w:t>
      </w:r>
      <w:r w:rsidR="00725E43" w:rsidRPr="00A60E86">
        <w:rPr>
          <w:rFonts w:ascii="Times New Roman" w:hAnsi="Times New Roman"/>
          <w:color w:val="000000" w:themeColor="text1"/>
          <w:sz w:val="26"/>
          <w:szCs w:val="26"/>
        </w:rPr>
        <w:t xml:space="preserve"> 44-ФЗ).</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В рамках муниципальной программы «Развитие культуры» на обеспечение развития отрасли культура было выделено 1 720 767,1 тыс. руб. Для оснащения учреждений были закуплены: музыкальные инструменты на общую сумму 1,7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(в том числе акустические скрипки, виолончели, саксофоны, баяны, цифровое пианино), сценические костюмы на сумму 1,7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мебель на сумму 2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(в том числе н</w:t>
      </w:r>
      <w:r w:rsidR="00EE66AA">
        <w:rPr>
          <w:rFonts w:ascii="Times New Roman" w:hAnsi="Times New Roman"/>
          <w:bCs/>
          <w:color w:val="000000" w:themeColor="text1"/>
          <w:sz w:val="26"/>
          <w:szCs w:val="26"/>
        </w:rPr>
        <w:t>атюрмортные столы), компьютерная техника</w:t>
      </w:r>
      <w:r w:rsidRPr="00A60E86">
        <w:rPr>
          <w:rFonts w:ascii="Times New Roman" w:hAnsi="Times New Roman"/>
          <w:bCs/>
          <w:color w:val="000000" w:themeColor="text1"/>
          <w:sz w:val="26"/>
          <w:szCs w:val="26"/>
        </w:rPr>
        <w:t xml:space="preserve"> на сумму 1,7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видео и </w:t>
      </w:r>
      <w:proofErr w:type="spellStart"/>
      <w:r w:rsidRPr="00A60E86">
        <w:rPr>
          <w:rFonts w:ascii="Times New Roman" w:hAnsi="Times New Roman"/>
          <w:bCs/>
          <w:color w:val="000000" w:themeColor="text1"/>
          <w:sz w:val="26"/>
          <w:szCs w:val="26"/>
        </w:rPr>
        <w:t>звукотехническое</w:t>
      </w:r>
      <w:proofErr w:type="spellEnd"/>
      <w:r w:rsidRPr="00A60E86">
        <w:rPr>
          <w:rFonts w:ascii="Times New Roman" w:hAnsi="Times New Roman"/>
          <w:bCs/>
          <w:color w:val="000000" w:themeColor="text1"/>
          <w:sz w:val="26"/>
          <w:szCs w:val="26"/>
        </w:rPr>
        <w:t xml:space="preserve"> оборудование на сумму </w:t>
      </w:r>
      <w:r w:rsidR="00F93875">
        <w:rPr>
          <w:rFonts w:ascii="Times New Roman" w:hAnsi="Times New Roman"/>
          <w:bCs/>
          <w:color w:val="000000" w:themeColor="text1"/>
          <w:sz w:val="26"/>
          <w:szCs w:val="26"/>
        </w:rPr>
        <w:t xml:space="preserve">                   </w:t>
      </w:r>
      <w:r w:rsidRPr="00A60E86">
        <w:rPr>
          <w:rFonts w:ascii="Times New Roman" w:hAnsi="Times New Roman"/>
          <w:bCs/>
          <w:color w:val="000000" w:themeColor="text1"/>
          <w:sz w:val="26"/>
          <w:szCs w:val="26"/>
        </w:rPr>
        <w:t>2</w:t>
      </w:r>
      <w:r w:rsidR="00E64567" w:rsidRPr="00A60E86">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07</w:t>
      </w:r>
      <w:r w:rsidR="00E64567" w:rsidRPr="00A60E86">
        <w:rPr>
          <w:rFonts w:ascii="Times New Roman" w:hAnsi="Times New Roman"/>
          <w:bCs/>
          <w:color w:val="000000" w:themeColor="text1"/>
          <w:sz w:val="26"/>
          <w:szCs w:val="26"/>
        </w:rPr>
        <w:t xml:space="preserve">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руб.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Регулярное обновление музыкальных инструментов в школах искусств и музыкальной школе позволяет стабильно улучшать качество образовательного процесса. Приобретение видео и </w:t>
      </w:r>
      <w:proofErr w:type="spellStart"/>
      <w:r w:rsidRPr="00A60E86">
        <w:rPr>
          <w:rFonts w:ascii="Times New Roman" w:hAnsi="Times New Roman"/>
          <w:bCs/>
          <w:color w:val="000000" w:themeColor="text1"/>
          <w:sz w:val="26"/>
          <w:szCs w:val="26"/>
        </w:rPr>
        <w:t>звукотехнического</w:t>
      </w:r>
      <w:proofErr w:type="spellEnd"/>
      <w:r w:rsidRPr="00A60E86">
        <w:rPr>
          <w:rFonts w:ascii="Times New Roman" w:hAnsi="Times New Roman"/>
          <w:bCs/>
          <w:color w:val="000000" w:themeColor="text1"/>
          <w:sz w:val="26"/>
          <w:szCs w:val="26"/>
        </w:rPr>
        <w:t xml:space="preserve"> оборудования, соответствующего современным стандартам, повышает привлекательность концертных выступлений и театрализованных постановок за счет улучшения качественных характеристик мероприятий, а новые сценические костюмы являются неотъемлемой составляющей расширяющегося из года в год репертуарного плана творческих коллективов.</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На средства, выделенные Некоммерческой организацией «Норильский городской социально-просветительский фонд «Юбилейный»</w:t>
      </w:r>
      <w:r w:rsidR="00EE66AA">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Норильской детской музыкальной школой была приобретена интерактивная панель на сумму 399,5 тыс. руб., которая значительно расширила функциональные возможности учреждения, сделала занятия с детьми более увлекательными и повысила заинтересованность учеников.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lastRenderedPageBreak/>
        <w:t xml:space="preserve">За 2024 год приоритетные направления национальных проектов вышли на новый уровень. Так по программе «Пушкинская карта» было оформлено 7 362 карты, что составило 80% от общего числа обучающихся в учебных заведениях города от 14 до 21 года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это соответствует выполнению планового показател</w:t>
      </w:r>
      <w:r w:rsidR="00EE66AA">
        <w:rPr>
          <w:rFonts w:ascii="Times New Roman" w:hAnsi="Times New Roman"/>
          <w:bCs/>
          <w:color w:val="000000" w:themeColor="text1"/>
          <w:sz w:val="26"/>
          <w:szCs w:val="26"/>
        </w:rPr>
        <w:t>я дорожной карты, утвержденной м</w:t>
      </w:r>
      <w:r w:rsidRPr="00A60E86">
        <w:rPr>
          <w:rFonts w:ascii="Times New Roman" w:hAnsi="Times New Roman"/>
          <w:bCs/>
          <w:color w:val="000000" w:themeColor="text1"/>
          <w:sz w:val="26"/>
          <w:szCs w:val="26"/>
        </w:rPr>
        <w:t>инистром культуры Красноярского края 05.03.2024. В учреждениях к</w:t>
      </w:r>
      <w:r w:rsidR="00EE66AA">
        <w:rPr>
          <w:rFonts w:ascii="Times New Roman" w:hAnsi="Times New Roman"/>
          <w:bCs/>
          <w:color w:val="000000" w:themeColor="text1"/>
          <w:sz w:val="26"/>
          <w:szCs w:val="26"/>
        </w:rPr>
        <w:t>ультуры прошло 3 233 мероприятия и кинопоказа</w:t>
      </w:r>
      <w:r w:rsidRPr="00A60E86">
        <w:rPr>
          <w:rFonts w:ascii="Times New Roman" w:hAnsi="Times New Roman"/>
          <w:bCs/>
          <w:color w:val="000000" w:themeColor="text1"/>
          <w:sz w:val="26"/>
          <w:szCs w:val="26"/>
        </w:rPr>
        <w:t xml:space="preserve">, что на 35 % (794) мероприятий больше, чем в 2023 году.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Федеральный проект «Творческие люди» на территории города Норильска представлен обучением специалистов и добровольческим движением «Волонтеры культуры»: прошли обучение 22 сотрудника учреждений культуры. 74 волонтера культуры участвовали в мероприятиях различного уровня. В сентябре 2024 года волонтеры культуры в количестве 21 человек приняли участие в проведении и организации ежегодного фестиваля «Северная ягода».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В соответствии со Стратегией действий в интересах граждан старшего поколения в Российской Федерации до 2025 года, утвержденной Распоряжением Правительства Российской Федерации № 164-р от 05.02.2016 года, учреждения культуры осуществляют активное вовлечение граждан в культурную жизнь общества  в рамках национального проекта «Демография», который на нашей территории поддержан деятельностью филиала Народного университета Красноярского края «Активное долголетие», работающего с 2021 года на базе Публичной библиотеки. Ежегодно более 80 пенсионеров проходят обучение на занятиях по английскому языку, литературе, компьютерной грамотности, фотоискусству и др. Чт</w:t>
      </w:r>
      <w:r w:rsidR="009C4F81" w:rsidRPr="00A60E86">
        <w:rPr>
          <w:rFonts w:ascii="Times New Roman" w:hAnsi="Times New Roman"/>
          <w:bCs/>
          <w:color w:val="000000" w:themeColor="text1"/>
          <w:sz w:val="26"/>
          <w:szCs w:val="26"/>
        </w:rPr>
        <w:t xml:space="preserve">обы закрепить полученные знания, </w:t>
      </w:r>
      <w:r w:rsidRPr="00A60E86">
        <w:rPr>
          <w:rFonts w:ascii="Times New Roman" w:hAnsi="Times New Roman"/>
          <w:bCs/>
          <w:color w:val="000000" w:themeColor="text1"/>
          <w:sz w:val="26"/>
          <w:szCs w:val="26"/>
        </w:rPr>
        <w:t xml:space="preserve">слушатели университета приняли участие в региональном этапе III Всероссийского чемпионата по финансовой грамотности среди лиц пенсионного возраста.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Для пенсионеров было организовано более 20 экскурсий, посещений в музей, театр, боулинг. Одним из самых ярких мероприятий стал межрегиональный фестиваль «Столица здоровья» (организаторы: Красноярский филиал </w:t>
      </w:r>
      <w:proofErr w:type="spellStart"/>
      <w:r w:rsidRPr="00A60E86">
        <w:rPr>
          <w:rFonts w:ascii="Times New Roman" w:hAnsi="Times New Roman"/>
          <w:bCs/>
          <w:color w:val="000000" w:themeColor="text1"/>
          <w:sz w:val="26"/>
          <w:szCs w:val="26"/>
        </w:rPr>
        <w:t>медиагруппы</w:t>
      </w:r>
      <w:proofErr w:type="spellEnd"/>
      <w:r w:rsidRPr="00A60E86">
        <w:rPr>
          <w:rFonts w:ascii="Times New Roman" w:hAnsi="Times New Roman"/>
          <w:bCs/>
          <w:color w:val="000000" w:themeColor="text1"/>
          <w:sz w:val="26"/>
          <w:szCs w:val="26"/>
        </w:rPr>
        <w:t xml:space="preserve"> «Комсомольская правда», АО «Губернские аптеки» при поддержке Администрации города Норильска) в библиотеке № 3. Для старшего поколения состоялась четырехчасовая программа с лекциями, индивидуальными консультациями, дегустациями, презентациями и профилактическими осмотрами.</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bCs/>
          <w:color w:val="000000" w:themeColor="text1"/>
          <w:sz w:val="26"/>
          <w:szCs w:val="26"/>
        </w:rPr>
        <w:t xml:space="preserve">Достижение показателей по посещению кинотеатров составляет </w:t>
      </w:r>
      <w:r w:rsidRPr="00A60E86">
        <w:rPr>
          <w:rFonts w:ascii="Times New Roman" w:hAnsi="Times New Roman"/>
          <w:color w:val="000000" w:themeColor="text1"/>
          <w:sz w:val="26"/>
          <w:szCs w:val="26"/>
        </w:rPr>
        <w:t xml:space="preserve">178 777. </w:t>
      </w:r>
      <w:r w:rsidRPr="00A60E86">
        <w:rPr>
          <w:rFonts w:ascii="Times New Roman" w:hAnsi="Times New Roman"/>
          <w:bCs/>
          <w:color w:val="000000" w:themeColor="text1"/>
          <w:sz w:val="26"/>
          <w:szCs w:val="26"/>
        </w:rPr>
        <w:t>В сравнении с 2023 годом увеличение фактического показателя на 28 209 посещений.</w:t>
      </w:r>
      <w:r w:rsidRPr="00A60E86">
        <w:rPr>
          <w:rFonts w:ascii="Times New Roman" w:hAnsi="Times New Roman"/>
          <w:color w:val="000000" w:themeColor="text1"/>
          <w:sz w:val="26"/>
          <w:szCs w:val="26"/>
        </w:rPr>
        <w:t xml:space="preserve">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Три муниципальных учреждения, осуществляющие кинопоказ, принимают следующие меры по увеличению посещаемости киносеансов: работа с образовательными учреждениями, с </w:t>
      </w:r>
      <w:proofErr w:type="spellStart"/>
      <w:r w:rsidRPr="00A60E86">
        <w:rPr>
          <w:rFonts w:ascii="Times New Roman" w:hAnsi="Times New Roman"/>
          <w:bCs/>
          <w:color w:val="000000" w:themeColor="text1"/>
          <w:sz w:val="26"/>
          <w:szCs w:val="26"/>
        </w:rPr>
        <w:t>СУЗами</w:t>
      </w:r>
      <w:proofErr w:type="spellEnd"/>
      <w:r w:rsidRPr="00A60E86">
        <w:rPr>
          <w:rFonts w:ascii="Times New Roman" w:hAnsi="Times New Roman"/>
          <w:bCs/>
          <w:color w:val="000000" w:themeColor="text1"/>
          <w:sz w:val="26"/>
          <w:szCs w:val="26"/>
        </w:rPr>
        <w:t xml:space="preserve"> и ВУЗом (еженедельное информирование о репертуаре и расписании, возможность оформления коллективных заявок); проведение тематических маркетинговых акций; возможность участия в бонусной программе через оформление карты лояльности постоянного посетителя, на которой происходит накопление бонусных баллов от каждой покупки билетов с возможностью потратить их на другие киносеансы (на 01.12.2024 количество держателей составляет 4058 человек); информационная рассылка репертуара по учреждениям и предприятиям города и районов. В рамках муниципального задания бесплатно демонстрируются художественные и документальные советские и российские картины. Выбор </w:t>
      </w:r>
      <w:proofErr w:type="spellStart"/>
      <w:r w:rsidRPr="00A60E86">
        <w:rPr>
          <w:rFonts w:ascii="Times New Roman" w:hAnsi="Times New Roman"/>
          <w:bCs/>
          <w:color w:val="000000" w:themeColor="text1"/>
          <w:sz w:val="26"/>
          <w:szCs w:val="26"/>
        </w:rPr>
        <w:t>киноконтента</w:t>
      </w:r>
      <w:proofErr w:type="spellEnd"/>
      <w:r w:rsidRPr="00A60E86">
        <w:rPr>
          <w:rFonts w:ascii="Times New Roman" w:hAnsi="Times New Roman"/>
          <w:bCs/>
          <w:color w:val="000000" w:themeColor="text1"/>
          <w:sz w:val="26"/>
          <w:szCs w:val="26"/>
        </w:rPr>
        <w:t xml:space="preserve"> осуществляется в соответствии с запросами разных типов целевой аудитории. </w:t>
      </w:r>
      <w:r w:rsidRPr="00A60E86">
        <w:rPr>
          <w:rFonts w:ascii="Times New Roman" w:hAnsi="Times New Roman"/>
          <w:bCs/>
          <w:color w:val="000000" w:themeColor="text1"/>
          <w:sz w:val="26"/>
          <w:szCs w:val="26"/>
        </w:rPr>
        <w:lastRenderedPageBreak/>
        <w:t>Учреждения организуют социальные кинопоказы к праздничным и памятным датам для социально-незащищенных слоев населения и жителей города.</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Достижение показателей по посещению культурно-досуговых центров составляет 531 866 при плановом значении в рамках нацпроекта 518 248 посещений. В сравнении с 2023 годом увеличение фактического показателя на </w:t>
      </w:r>
      <w:r w:rsidR="00035947">
        <w:rPr>
          <w:rFonts w:ascii="Times New Roman" w:hAnsi="Times New Roman"/>
          <w:bCs/>
          <w:color w:val="000000" w:themeColor="text1"/>
          <w:sz w:val="26"/>
          <w:szCs w:val="26"/>
        </w:rPr>
        <w:t>146 922 посещения, т.е. на 27,4</w:t>
      </w:r>
      <w:r w:rsidRPr="00A60E86">
        <w:rPr>
          <w:rFonts w:ascii="Times New Roman" w:hAnsi="Times New Roman"/>
          <w:bCs/>
          <w:color w:val="000000" w:themeColor="text1"/>
          <w:sz w:val="26"/>
          <w:szCs w:val="26"/>
        </w:rPr>
        <w:t>%. Положительная динамика является результатом внедрения новых форм и практик проведения культурно-массовых мероприятий. Одним из ярких примеров является инновационный Фестиваль «</w:t>
      </w:r>
      <w:proofErr w:type="spellStart"/>
      <w:r w:rsidRPr="00A60E86">
        <w:rPr>
          <w:rFonts w:ascii="Times New Roman" w:hAnsi="Times New Roman"/>
          <w:bCs/>
          <w:color w:val="000000" w:themeColor="text1"/>
          <w:sz w:val="26"/>
          <w:szCs w:val="26"/>
        </w:rPr>
        <w:t>Мульт</w:t>
      </w:r>
      <w:proofErr w:type="spellEnd"/>
      <w:r w:rsidRPr="00A60E86">
        <w:rPr>
          <w:rFonts w:ascii="Times New Roman" w:hAnsi="Times New Roman"/>
          <w:bCs/>
          <w:color w:val="000000" w:themeColor="text1"/>
          <w:sz w:val="26"/>
          <w:szCs w:val="26"/>
        </w:rPr>
        <w:t>-истории на каникулах» МБУК «КДЦ им. Высоцкого». В рамках Фестиваля помимо общегородских развлекательных мероприятий, обеспечивших каникулярную занятость детей и подростков района Талнах, состоялись обучающие курсы для специалистов учреждений культуры и образовательных учреждений города по песочной анимации, которые позволили расширить целевые компетенции сотрудников.</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bCs/>
          <w:color w:val="000000" w:themeColor="text1"/>
          <w:sz w:val="26"/>
          <w:szCs w:val="26"/>
        </w:rPr>
        <w:t>Достижение показателей по посещению библиотек составляет 1 134 662 при плановом значении 1 118 950. В сравнении с 2023 годом увеличение показателя на 15 712 посещений. Такой рост обусловлен планомерной работой по привлечению молодежи и проведению мероприятий, отвечающих запросам данной категории. Библиотекой организовано большое количество мероприятий добровольческой и патриотической направленности в рамках работы исторических клубов, творческих мастер-классов, турниров по настольным играм и шахматам, образовательных</w:t>
      </w:r>
      <w:r w:rsidRPr="00A60E86">
        <w:rPr>
          <w:rFonts w:ascii="Times New Roman" w:hAnsi="Times New Roman"/>
          <w:color w:val="000000" w:themeColor="text1"/>
          <w:sz w:val="26"/>
          <w:szCs w:val="26"/>
        </w:rPr>
        <w:t xml:space="preserve"> курсов по видеомонтажу, программированию, рисованию. В 2024 году впервые состоялся молодежный Фестиваль «Сияние» с насыщенной программой, соответствующей интересам целевой аудитории: </w:t>
      </w:r>
      <w:proofErr w:type="spellStart"/>
      <w:r w:rsidRPr="00A60E86">
        <w:rPr>
          <w:rFonts w:ascii="Times New Roman" w:hAnsi="Times New Roman"/>
          <w:color w:val="000000" w:themeColor="text1"/>
          <w:sz w:val="26"/>
          <w:szCs w:val="26"/>
        </w:rPr>
        <w:t>квест</w:t>
      </w:r>
      <w:proofErr w:type="spellEnd"/>
      <w:r w:rsidRPr="00A60E86">
        <w:rPr>
          <w:rFonts w:ascii="Times New Roman" w:hAnsi="Times New Roman"/>
          <w:color w:val="000000" w:themeColor="text1"/>
          <w:sz w:val="26"/>
          <w:szCs w:val="26"/>
        </w:rPr>
        <w:t xml:space="preserve">-викторина «Ночь в старом замке», игра «Квартира 302-бис», литературные гадания «Дом черных дам», визаж-студия «Отражение в магическом зеркале». Весь вечер участников праздника радовала интерактивная фотозона «Теплая остановка </w:t>
      </w:r>
      <w:proofErr w:type="spellStart"/>
      <w:r w:rsidRPr="00A60E86">
        <w:rPr>
          <w:rFonts w:ascii="Times New Roman" w:hAnsi="Times New Roman"/>
          <w:color w:val="000000" w:themeColor="text1"/>
          <w:sz w:val="26"/>
          <w:szCs w:val="26"/>
        </w:rPr>
        <w:t>Миядзаки</w:t>
      </w:r>
      <w:proofErr w:type="spellEnd"/>
      <w:r w:rsidRPr="00A60E86">
        <w:rPr>
          <w:rFonts w:ascii="Times New Roman" w:hAnsi="Times New Roman"/>
          <w:color w:val="000000" w:themeColor="text1"/>
          <w:sz w:val="26"/>
          <w:szCs w:val="26"/>
        </w:rPr>
        <w:t>». Мероприятие получило широкую огласку в средствах массовой информации, что повысило привлекательность учреждения для молодежи и позволило</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в том числе</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перевыполнить плановые показатели.</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Достижение показателя по посещению музея составило</w:t>
      </w:r>
      <w:r w:rsidRPr="00A60E86">
        <w:rPr>
          <w:rFonts w:ascii="Times New Roman" w:hAnsi="Times New Roman"/>
          <w:b/>
          <w:bCs/>
          <w:color w:val="000000" w:themeColor="text1"/>
          <w:sz w:val="26"/>
          <w:szCs w:val="26"/>
        </w:rPr>
        <w:t xml:space="preserve"> </w:t>
      </w:r>
      <w:r w:rsidRPr="00A60E86">
        <w:rPr>
          <w:rFonts w:ascii="Times New Roman" w:hAnsi="Times New Roman"/>
          <w:color w:val="000000" w:themeColor="text1"/>
          <w:sz w:val="26"/>
          <w:szCs w:val="26"/>
        </w:rPr>
        <w:t xml:space="preserve">320 931 посещений при плановом значении 200 000. В сравнении с 2023 годом увеличение показателя на 121 232 посещения. Ежегодно Музей Норильска становится местом притяжения творческих людей и реализации музейных инноваций. В 2024 году в Музее Норильска помимо ярких выставок и мастер-классов </w:t>
      </w:r>
      <w:proofErr w:type="spellStart"/>
      <w:r w:rsidRPr="00A60E86">
        <w:rPr>
          <w:rFonts w:ascii="Times New Roman" w:hAnsi="Times New Roman"/>
          <w:color w:val="000000" w:themeColor="text1"/>
          <w:sz w:val="26"/>
          <w:szCs w:val="26"/>
          <w:lang w:val="en-US"/>
        </w:rPr>
        <w:t>PolART</w:t>
      </w:r>
      <w:proofErr w:type="spellEnd"/>
      <w:r w:rsidRPr="00A60E86">
        <w:rPr>
          <w:rFonts w:ascii="Times New Roman" w:hAnsi="Times New Roman"/>
          <w:color w:val="000000" w:themeColor="text1"/>
          <w:sz w:val="26"/>
          <w:szCs w:val="26"/>
        </w:rPr>
        <w:t>-резиденции были реализованы уникальные общегородские проекты, получившие положительный отклик от норильчан: «Вечно новый город» в рамках Всероссийской акции «Ночь музеев» к 85-летию музея и «Кто ты будешь такой?» в рамках Всероссийской акции «Ночь искусств». Инновационным стал не только интерактивный формат экспозиций и площадок мероприятий, но и их содержание. Для проведения «Ночи искусств» Музей Норильска привез в Норильск выставку петербургской художницы Ната</w:t>
      </w:r>
      <w:r w:rsidR="00EE66AA">
        <w:rPr>
          <w:rFonts w:ascii="Times New Roman" w:hAnsi="Times New Roman"/>
          <w:color w:val="000000" w:themeColor="text1"/>
          <w:sz w:val="26"/>
          <w:szCs w:val="26"/>
        </w:rPr>
        <w:t xml:space="preserve">ши </w:t>
      </w:r>
      <w:proofErr w:type="spellStart"/>
      <w:r w:rsidR="00EE66AA">
        <w:rPr>
          <w:rFonts w:ascii="Times New Roman" w:hAnsi="Times New Roman"/>
          <w:color w:val="000000" w:themeColor="text1"/>
          <w:sz w:val="26"/>
          <w:szCs w:val="26"/>
        </w:rPr>
        <w:t>Шалиной</w:t>
      </w:r>
      <w:proofErr w:type="spellEnd"/>
      <w:r w:rsidR="00EE66AA">
        <w:rPr>
          <w:rFonts w:ascii="Times New Roman" w:hAnsi="Times New Roman"/>
          <w:color w:val="000000" w:themeColor="text1"/>
          <w:sz w:val="26"/>
          <w:szCs w:val="26"/>
        </w:rPr>
        <w:t xml:space="preserve"> «Я иду тебя искать» –</w:t>
      </w:r>
      <w:r w:rsidRPr="00A60E86">
        <w:rPr>
          <w:rFonts w:ascii="Times New Roman" w:hAnsi="Times New Roman"/>
          <w:color w:val="000000" w:themeColor="text1"/>
          <w:sz w:val="26"/>
          <w:szCs w:val="26"/>
        </w:rPr>
        <w:t xml:space="preserve"> одну из лучших выставок этого года в России по версии национального конкурса «Музейный олимп», которая стала одной из самых посещаемых экспозиций музейно-выставочного комплекса в прошедшем году.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По состоянию на 31.12.2024 в 6 муниципальных бюджетных учреждениях дополнительного образования (4 школы искусств, 1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детская музыкальная школа, 1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детская художественная школа) контингент учащихся составляет 2 403 </w:t>
      </w:r>
      <w:r w:rsidRPr="00A60E86">
        <w:rPr>
          <w:rFonts w:ascii="Times New Roman" w:hAnsi="Times New Roman"/>
          <w:bCs/>
          <w:color w:val="000000" w:themeColor="text1"/>
          <w:sz w:val="26"/>
          <w:szCs w:val="26"/>
        </w:rPr>
        <w:lastRenderedPageBreak/>
        <w:t xml:space="preserve">человека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на 8 человек больше, чем в предыдущем году. Увеличение связано с полным набором учащихся в Норильской детской художественной школе имени Николая Павловича </w:t>
      </w:r>
      <w:proofErr w:type="spellStart"/>
      <w:r w:rsidRPr="00A60E86">
        <w:rPr>
          <w:rFonts w:ascii="Times New Roman" w:hAnsi="Times New Roman"/>
          <w:bCs/>
          <w:color w:val="000000" w:themeColor="text1"/>
          <w:sz w:val="26"/>
          <w:szCs w:val="26"/>
        </w:rPr>
        <w:t>Лоя</w:t>
      </w:r>
      <w:proofErr w:type="spellEnd"/>
      <w:r w:rsidRPr="00A60E86">
        <w:rPr>
          <w:rFonts w:ascii="Times New Roman" w:hAnsi="Times New Roman"/>
          <w:bCs/>
          <w:color w:val="000000" w:themeColor="text1"/>
          <w:sz w:val="26"/>
          <w:szCs w:val="26"/>
        </w:rPr>
        <w:t xml:space="preserve"> в сентябре 2024-2025 учебного года.</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Все образовательные учреждения культуры осуществляют успешный переход с общеразвивающих программ на предпрофессиональные образовательные программы.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Дополнительные предпрофессиональные программы в области иску</w:t>
      </w:r>
      <w:r w:rsidR="00EE66AA">
        <w:rPr>
          <w:rFonts w:ascii="Times New Roman" w:hAnsi="Times New Roman"/>
          <w:bCs/>
          <w:color w:val="000000" w:themeColor="text1"/>
          <w:sz w:val="26"/>
          <w:szCs w:val="26"/>
        </w:rPr>
        <w:t>сства со сроком обучения 8 лет (</w:t>
      </w:r>
      <w:r w:rsidRPr="00A60E86">
        <w:rPr>
          <w:rFonts w:ascii="Times New Roman" w:hAnsi="Times New Roman"/>
          <w:bCs/>
          <w:color w:val="000000" w:themeColor="text1"/>
          <w:sz w:val="26"/>
          <w:szCs w:val="26"/>
        </w:rPr>
        <w:t>по общеразвивающей программе срок обучения</w:t>
      </w:r>
      <w:r w:rsidR="00EE66AA">
        <w:rPr>
          <w:rFonts w:ascii="Times New Roman" w:hAnsi="Times New Roman"/>
          <w:bCs/>
          <w:color w:val="000000" w:themeColor="text1"/>
          <w:sz w:val="26"/>
          <w:szCs w:val="26"/>
        </w:rPr>
        <w:t xml:space="preserve"> составляет от 1 года до 7 лет) </w:t>
      </w:r>
      <w:r w:rsidRPr="00A60E86">
        <w:rPr>
          <w:rFonts w:ascii="Times New Roman" w:hAnsi="Times New Roman"/>
          <w:bCs/>
          <w:color w:val="000000" w:themeColor="text1"/>
          <w:sz w:val="26"/>
          <w:szCs w:val="26"/>
        </w:rPr>
        <w:t>более эффективно подготовят учеников к получению профессионального образования в области искусств.</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По дополнительным предпрофессиональным общеобразовательным программам обучается 1 726 детей (72% от общего контингента учащихся), по общеразвивающим программам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677 (28%).</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Министерство культуры Российской Федерации считает оптимальным для детских школ искусс</w:t>
      </w:r>
      <w:r w:rsidR="00F93875">
        <w:rPr>
          <w:rFonts w:ascii="Times New Roman" w:hAnsi="Times New Roman"/>
          <w:bCs/>
          <w:color w:val="000000" w:themeColor="text1"/>
          <w:sz w:val="26"/>
          <w:szCs w:val="26"/>
        </w:rPr>
        <w:t>тв соотношение программ 70-75% –</w:t>
      </w:r>
      <w:r w:rsidRPr="00A60E86">
        <w:rPr>
          <w:rFonts w:ascii="Times New Roman" w:hAnsi="Times New Roman"/>
          <w:bCs/>
          <w:color w:val="000000" w:themeColor="text1"/>
          <w:sz w:val="26"/>
          <w:szCs w:val="26"/>
        </w:rPr>
        <w:t xml:space="preserve"> предпрофессионал</w:t>
      </w:r>
      <w:r w:rsidR="00F93875">
        <w:rPr>
          <w:rFonts w:ascii="Times New Roman" w:hAnsi="Times New Roman"/>
          <w:bCs/>
          <w:color w:val="000000" w:themeColor="text1"/>
          <w:sz w:val="26"/>
          <w:szCs w:val="26"/>
        </w:rPr>
        <w:t>ьных программ, 25–</w:t>
      </w:r>
      <w:r w:rsidRPr="00A60E86">
        <w:rPr>
          <w:rFonts w:ascii="Times New Roman" w:hAnsi="Times New Roman"/>
          <w:bCs/>
          <w:color w:val="000000" w:themeColor="text1"/>
          <w:sz w:val="26"/>
          <w:szCs w:val="26"/>
        </w:rPr>
        <w:t>30% общеразвивающих.</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Учреждения культуры города осуществляют активное привлечение внебюджетных средств за счет участия в </w:t>
      </w:r>
      <w:proofErr w:type="spellStart"/>
      <w:r w:rsidRPr="00A60E86">
        <w:rPr>
          <w:rFonts w:ascii="Times New Roman" w:hAnsi="Times New Roman"/>
          <w:bCs/>
          <w:color w:val="000000" w:themeColor="text1"/>
          <w:sz w:val="26"/>
          <w:szCs w:val="26"/>
        </w:rPr>
        <w:t>грантовых</w:t>
      </w:r>
      <w:proofErr w:type="spellEnd"/>
      <w:r w:rsidRPr="00A60E86">
        <w:rPr>
          <w:rFonts w:ascii="Times New Roman" w:hAnsi="Times New Roman"/>
          <w:bCs/>
          <w:color w:val="000000" w:themeColor="text1"/>
          <w:sz w:val="26"/>
          <w:szCs w:val="26"/>
        </w:rPr>
        <w:t xml:space="preserve"> конкурсах различного уровня (конкурс Президентского фонда культурных инициатив, конкурс социальных проектов ПАО «ГМК «Норильский никель» «Мир новых возможностей»). </w:t>
      </w:r>
    </w:p>
    <w:p w:rsidR="00852C11" w:rsidRPr="00A60E86" w:rsidRDefault="00852C11" w:rsidP="00A60E86">
      <w:pPr>
        <w:pStyle w:val="a3"/>
        <w:tabs>
          <w:tab w:val="left" w:pos="1134"/>
        </w:tabs>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17 </w:t>
      </w:r>
      <w:proofErr w:type="spellStart"/>
      <w:r w:rsidRPr="00A60E86">
        <w:rPr>
          <w:rFonts w:ascii="Times New Roman" w:hAnsi="Times New Roman"/>
          <w:bCs/>
          <w:color w:val="000000" w:themeColor="text1"/>
          <w:sz w:val="26"/>
          <w:szCs w:val="26"/>
        </w:rPr>
        <w:t>грантовых</w:t>
      </w:r>
      <w:proofErr w:type="spellEnd"/>
      <w:r w:rsidRPr="00A60E86">
        <w:rPr>
          <w:rFonts w:ascii="Times New Roman" w:hAnsi="Times New Roman"/>
          <w:bCs/>
          <w:color w:val="000000" w:themeColor="text1"/>
          <w:sz w:val="26"/>
          <w:szCs w:val="26"/>
        </w:rPr>
        <w:t xml:space="preserve"> проектов на общую сумму 31</w:t>
      </w:r>
      <w:r w:rsidR="00E64567" w:rsidRPr="00A60E86">
        <w:rPr>
          <w:rFonts w:ascii="Times New Roman" w:hAnsi="Times New Roman"/>
          <w:bCs/>
          <w:color w:val="000000" w:themeColor="text1"/>
          <w:sz w:val="26"/>
          <w:szCs w:val="26"/>
        </w:rPr>
        <w:t xml:space="preserve">,3 </w:t>
      </w:r>
      <w:r w:rsidR="00647243" w:rsidRPr="00A60E86">
        <w:rPr>
          <w:rFonts w:ascii="Times New Roman" w:hAnsi="Times New Roman"/>
          <w:bCs/>
          <w:color w:val="000000" w:themeColor="text1"/>
          <w:sz w:val="26"/>
          <w:szCs w:val="26"/>
        </w:rPr>
        <w:t>млн</w:t>
      </w:r>
      <w:r w:rsidR="009D0082" w:rsidRPr="00A60E86">
        <w:rPr>
          <w:rFonts w:ascii="Times New Roman" w:hAnsi="Times New Roman"/>
          <w:bCs/>
          <w:color w:val="000000" w:themeColor="text1"/>
          <w:sz w:val="26"/>
          <w:szCs w:val="26"/>
        </w:rPr>
        <w:t xml:space="preserve"> </w:t>
      </w:r>
      <w:r w:rsidRPr="00A60E86">
        <w:rPr>
          <w:rFonts w:ascii="Times New Roman" w:hAnsi="Times New Roman"/>
          <w:bCs/>
          <w:color w:val="000000" w:themeColor="text1"/>
          <w:sz w:val="26"/>
          <w:szCs w:val="26"/>
        </w:rPr>
        <w:t xml:space="preserve">руб. в течение года были реализованы учреждениями культуры.  </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Работа над созданием Арктического музея современного искусства/</w:t>
      </w:r>
      <w:proofErr w:type="spellStart"/>
      <w:r w:rsidRPr="00A60E86">
        <w:rPr>
          <w:rFonts w:ascii="Times New Roman" w:hAnsi="Times New Roman"/>
          <w:bCs/>
          <w:color w:val="000000" w:themeColor="text1"/>
          <w:sz w:val="26"/>
          <w:szCs w:val="26"/>
        </w:rPr>
        <w:t>Arctic</w:t>
      </w:r>
      <w:proofErr w:type="spellEnd"/>
      <w:r w:rsidRPr="00A60E86">
        <w:rPr>
          <w:rFonts w:ascii="Times New Roman" w:hAnsi="Times New Roman"/>
          <w:bCs/>
          <w:color w:val="000000" w:themeColor="text1"/>
          <w:sz w:val="26"/>
          <w:szCs w:val="26"/>
        </w:rPr>
        <w:t xml:space="preserve"> </w:t>
      </w:r>
      <w:proofErr w:type="spellStart"/>
      <w:r w:rsidRPr="00A60E86">
        <w:rPr>
          <w:rFonts w:ascii="Times New Roman" w:hAnsi="Times New Roman"/>
          <w:bCs/>
          <w:color w:val="000000" w:themeColor="text1"/>
          <w:sz w:val="26"/>
          <w:szCs w:val="26"/>
        </w:rPr>
        <w:t>Museum</w:t>
      </w:r>
      <w:proofErr w:type="spellEnd"/>
      <w:r w:rsidRPr="00A60E86">
        <w:rPr>
          <w:rFonts w:ascii="Times New Roman" w:hAnsi="Times New Roman"/>
          <w:bCs/>
          <w:color w:val="000000" w:themeColor="text1"/>
          <w:sz w:val="26"/>
          <w:szCs w:val="26"/>
        </w:rPr>
        <w:t xml:space="preserve"> </w:t>
      </w:r>
      <w:proofErr w:type="spellStart"/>
      <w:r w:rsidRPr="00A60E86">
        <w:rPr>
          <w:rFonts w:ascii="Times New Roman" w:hAnsi="Times New Roman"/>
          <w:bCs/>
          <w:color w:val="000000" w:themeColor="text1"/>
          <w:sz w:val="26"/>
          <w:szCs w:val="26"/>
        </w:rPr>
        <w:t>of</w:t>
      </w:r>
      <w:proofErr w:type="spellEnd"/>
      <w:r w:rsidRPr="00A60E86">
        <w:rPr>
          <w:rFonts w:ascii="Times New Roman" w:hAnsi="Times New Roman"/>
          <w:bCs/>
          <w:color w:val="000000" w:themeColor="text1"/>
          <w:sz w:val="26"/>
          <w:szCs w:val="26"/>
        </w:rPr>
        <w:t xml:space="preserve"> </w:t>
      </w:r>
      <w:proofErr w:type="spellStart"/>
      <w:r w:rsidRPr="00A60E86">
        <w:rPr>
          <w:rFonts w:ascii="Times New Roman" w:hAnsi="Times New Roman"/>
          <w:bCs/>
          <w:color w:val="000000" w:themeColor="text1"/>
          <w:sz w:val="26"/>
          <w:szCs w:val="26"/>
        </w:rPr>
        <w:t>Modern</w:t>
      </w:r>
      <w:proofErr w:type="spellEnd"/>
      <w:r w:rsidR="00EE66AA">
        <w:rPr>
          <w:rFonts w:ascii="Times New Roman" w:hAnsi="Times New Roman"/>
          <w:bCs/>
          <w:color w:val="000000" w:themeColor="text1"/>
          <w:sz w:val="26"/>
          <w:szCs w:val="26"/>
        </w:rPr>
        <w:t xml:space="preserve"> </w:t>
      </w:r>
      <w:proofErr w:type="spellStart"/>
      <w:r w:rsidR="00EE66AA">
        <w:rPr>
          <w:rFonts w:ascii="Times New Roman" w:hAnsi="Times New Roman"/>
          <w:bCs/>
          <w:color w:val="000000" w:themeColor="text1"/>
          <w:sz w:val="26"/>
          <w:szCs w:val="26"/>
        </w:rPr>
        <w:t>Art</w:t>
      </w:r>
      <w:proofErr w:type="spellEnd"/>
      <w:r w:rsidR="00EE66AA">
        <w:rPr>
          <w:rFonts w:ascii="Times New Roman" w:hAnsi="Times New Roman"/>
          <w:bCs/>
          <w:color w:val="000000" w:themeColor="text1"/>
          <w:sz w:val="26"/>
          <w:szCs w:val="26"/>
        </w:rPr>
        <w:t>, АММА вышла на новый этап –</w:t>
      </w:r>
      <w:r w:rsidRPr="00A60E86">
        <w:rPr>
          <w:rFonts w:ascii="Times New Roman" w:hAnsi="Times New Roman"/>
          <w:bCs/>
          <w:color w:val="000000" w:themeColor="text1"/>
          <w:sz w:val="26"/>
          <w:szCs w:val="26"/>
        </w:rPr>
        <w:t xml:space="preserve"> проведены дополнительные обследования, проработаны технические концепции эскизного проекта АММЫ. Разработка </w:t>
      </w:r>
      <w:r w:rsidR="002A4AD1" w:rsidRPr="00A60E86">
        <w:rPr>
          <w:rFonts w:ascii="Times New Roman" w:hAnsi="Times New Roman"/>
          <w:bCs/>
          <w:color w:val="000000" w:themeColor="text1"/>
          <w:sz w:val="26"/>
          <w:szCs w:val="26"/>
        </w:rPr>
        <w:t>ПСД</w:t>
      </w:r>
      <w:r w:rsidRPr="00A60E86">
        <w:rPr>
          <w:rFonts w:ascii="Times New Roman" w:hAnsi="Times New Roman"/>
          <w:bCs/>
          <w:color w:val="000000" w:themeColor="text1"/>
          <w:sz w:val="26"/>
          <w:szCs w:val="26"/>
        </w:rPr>
        <w:t xml:space="preserve"> проекта завершится в апреле 2025 года.</w:t>
      </w:r>
    </w:p>
    <w:p w:rsidR="009D0082"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В 2024 году проект «</w:t>
      </w:r>
      <w:proofErr w:type="spellStart"/>
      <w:r w:rsidRPr="00A60E86">
        <w:rPr>
          <w:rFonts w:ascii="Times New Roman" w:hAnsi="Times New Roman"/>
          <w:bCs/>
          <w:color w:val="000000" w:themeColor="text1"/>
          <w:sz w:val="26"/>
          <w:szCs w:val="26"/>
        </w:rPr>
        <w:t>PolArt</w:t>
      </w:r>
      <w:proofErr w:type="spellEnd"/>
      <w:r w:rsidRPr="00A60E86">
        <w:rPr>
          <w:rFonts w:ascii="Times New Roman" w:hAnsi="Times New Roman"/>
          <w:bCs/>
          <w:color w:val="000000" w:themeColor="text1"/>
          <w:sz w:val="26"/>
          <w:szCs w:val="26"/>
        </w:rPr>
        <w:t xml:space="preserve"> </w:t>
      </w:r>
      <w:r w:rsidR="00F93875">
        <w:rPr>
          <w:rFonts w:ascii="Times New Roman" w:hAnsi="Times New Roman"/>
          <w:bCs/>
          <w:color w:val="000000" w:themeColor="text1"/>
          <w:sz w:val="26"/>
          <w:szCs w:val="26"/>
        </w:rPr>
        <w:t>–</w:t>
      </w:r>
      <w:r w:rsidRPr="00A60E86">
        <w:rPr>
          <w:rFonts w:ascii="Times New Roman" w:hAnsi="Times New Roman"/>
          <w:bCs/>
          <w:color w:val="000000" w:themeColor="text1"/>
          <w:sz w:val="26"/>
          <w:szCs w:val="26"/>
        </w:rPr>
        <w:t xml:space="preserve"> AMMA. От Полярной арт-резиденции к Арктическому музею современного искусства» МБУ «МВК «Музей Норильска» выиграл грант Фонда целевого капитала «Наш Норильск» на сумму 13 </w:t>
      </w:r>
      <w:r w:rsidR="00647243" w:rsidRPr="00A60E86">
        <w:rPr>
          <w:rFonts w:ascii="Times New Roman" w:hAnsi="Times New Roman"/>
          <w:bCs/>
          <w:color w:val="000000" w:themeColor="text1"/>
          <w:sz w:val="26"/>
          <w:szCs w:val="26"/>
        </w:rPr>
        <w:t>млн</w:t>
      </w:r>
      <w:r w:rsidRPr="00A60E86">
        <w:rPr>
          <w:rFonts w:ascii="Times New Roman" w:hAnsi="Times New Roman"/>
          <w:bCs/>
          <w:color w:val="000000" w:themeColor="text1"/>
          <w:sz w:val="26"/>
          <w:szCs w:val="26"/>
        </w:rPr>
        <w:t xml:space="preserve"> </w:t>
      </w:r>
      <w:r w:rsidR="00647243" w:rsidRPr="00A60E86">
        <w:rPr>
          <w:rFonts w:ascii="Times New Roman" w:hAnsi="Times New Roman"/>
          <w:bCs/>
          <w:color w:val="000000" w:themeColor="text1"/>
          <w:sz w:val="26"/>
          <w:szCs w:val="26"/>
        </w:rPr>
        <w:t>руб.</w:t>
      </w:r>
      <w:r w:rsidR="009D0082" w:rsidRPr="00A60E86">
        <w:rPr>
          <w:rFonts w:ascii="Times New Roman" w:hAnsi="Times New Roman"/>
          <w:bCs/>
          <w:color w:val="000000" w:themeColor="text1"/>
          <w:sz w:val="26"/>
          <w:szCs w:val="26"/>
        </w:rPr>
        <w:t xml:space="preserve"> </w:t>
      </w:r>
    </w:p>
    <w:p w:rsidR="009D0082"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Самыми масштабным и объединяющими событиями, впервые проведенными в городе, стали мероприятия в рамках Федерального проекта «Большие семейные выходные», приуроченные ко Дню защиты детей и Дню семьи, любви и верности, а также мероприятия в рамках федерального проекта «Семейная осень», приуроченные ко Дню отца, Дню матери и Дню многодетной семьи. В рамках проектов состоялось 73 мероприятия, которые посетили 25 478 человек.</w:t>
      </w:r>
    </w:p>
    <w:p w:rsidR="009D0082"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Впервые в рамках </w:t>
      </w:r>
      <w:r w:rsidRPr="00A60E86">
        <w:rPr>
          <w:rFonts w:ascii="Times New Roman" w:hAnsi="Times New Roman"/>
          <w:color w:val="000000" w:themeColor="text1"/>
          <w:sz w:val="26"/>
          <w:szCs w:val="26"/>
          <w:lang w:val="en-US"/>
        </w:rPr>
        <w:t>IV</w:t>
      </w:r>
      <w:r w:rsidRPr="00A60E86">
        <w:rPr>
          <w:rFonts w:ascii="Times New Roman" w:hAnsi="Times New Roman"/>
          <w:color w:val="000000" w:themeColor="text1"/>
          <w:sz w:val="26"/>
          <w:szCs w:val="26"/>
        </w:rPr>
        <w:t xml:space="preserve"> Международного проекта «Свидание с Россией» состоялась презентация фестиваля туристических кинофильмов и телепрограмм «Свидание с Россией&amp;Норильск24». Основная идея проекта </w:t>
      </w:r>
      <w:r w:rsidR="00F93875">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сохранить историческое,</w:t>
      </w:r>
      <w:r w:rsidR="009D0082" w:rsidRPr="00A60E86">
        <w:rPr>
          <w:rFonts w:ascii="Times New Roman" w:hAnsi="Times New Roman"/>
          <w:color w:val="000000" w:themeColor="text1"/>
          <w:sz w:val="26"/>
          <w:szCs w:val="26"/>
        </w:rPr>
        <w:t xml:space="preserve"> </w:t>
      </w:r>
      <w:r w:rsidRPr="00A60E86">
        <w:rPr>
          <w:rFonts w:ascii="Times New Roman" w:hAnsi="Times New Roman"/>
          <w:color w:val="000000" w:themeColor="text1"/>
          <w:sz w:val="26"/>
          <w:szCs w:val="26"/>
        </w:rPr>
        <w:t>культурное и природное наследие народов России. В рамках фестиваля 312 норильчан посмотрели фильм Александра Ильина «Лисянский. Особое плавание» в КДЦ им. Вл. Высоцкого, картину Ильи Кукина «Жил и создавал</w:t>
      </w:r>
      <w:r w:rsidR="00EE66AA">
        <w:rPr>
          <w:rFonts w:ascii="Times New Roman" w:hAnsi="Times New Roman"/>
          <w:color w:val="000000" w:themeColor="text1"/>
          <w:sz w:val="26"/>
          <w:szCs w:val="26"/>
        </w:rPr>
        <w:t xml:space="preserve"> историю мест» в библиотеке № 3</w:t>
      </w:r>
      <w:r w:rsidRPr="00A60E86">
        <w:rPr>
          <w:rFonts w:ascii="Times New Roman" w:hAnsi="Times New Roman"/>
          <w:color w:val="000000" w:themeColor="text1"/>
          <w:sz w:val="26"/>
          <w:szCs w:val="26"/>
        </w:rPr>
        <w:t xml:space="preserve"> и художественный фильм «Синдром отложенного счастья» Татьяны Колгановой в МБУ «Кинокомплекс Родина».</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 октябре состоялся уже традиционный Всероссийский открытый фестиваль-конкурс аудиовизуальных искусств «Полярная сова </w:t>
      </w:r>
      <w:r w:rsidR="00F93875">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2024». В этом году на Фестиваль-конкурс было подано рекордное количество заявок </w:t>
      </w:r>
      <w:r w:rsidR="00F93875">
        <w:rPr>
          <w:rFonts w:ascii="Times New Roman" w:hAnsi="Times New Roman"/>
          <w:color w:val="000000" w:themeColor="text1"/>
          <w:sz w:val="26"/>
          <w:szCs w:val="26"/>
        </w:rPr>
        <w:t>– 438, из которых 2 заявки –</w:t>
      </w:r>
      <w:r w:rsidRPr="00A60E86">
        <w:rPr>
          <w:rFonts w:ascii="Times New Roman" w:hAnsi="Times New Roman"/>
          <w:color w:val="000000" w:themeColor="text1"/>
          <w:sz w:val="26"/>
          <w:szCs w:val="26"/>
        </w:rPr>
        <w:t xml:space="preserve"> из Казахстана и Эстонии. В рамках Фестиваля состоялись </w:t>
      </w:r>
      <w:r w:rsidRPr="00A60E86">
        <w:rPr>
          <w:rFonts w:ascii="Times New Roman" w:hAnsi="Times New Roman"/>
          <w:color w:val="000000" w:themeColor="text1"/>
          <w:sz w:val="26"/>
          <w:szCs w:val="26"/>
        </w:rPr>
        <w:lastRenderedPageBreak/>
        <w:t xml:space="preserve">кинопоказы и встречи с российскими режиссерами и сценаристами: Калашниковым А.Н. (г. Красноярск), Беловой Т.В. (г. Санкт-Петербург), Антоновым С.Е. (г. Москва), Черновым Д.Ю. (г. </w:t>
      </w:r>
      <w:r w:rsidRPr="00A60E86">
        <w:rPr>
          <w:rFonts w:ascii="Times New Roman" w:eastAsia="Times New Roman" w:hAnsi="Times New Roman"/>
          <w:bCs/>
          <w:color w:val="000000" w:themeColor="text1"/>
          <w:sz w:val="26"/>
          <w:szCs w:val="26"/>
        </w:rPr>
        <w:t xml:space="preserve">Санкт-Петербург). Мероприятия посетили 507 человек. </w:t>
      </w:r>
    </w:p>
    <w:p w:rsidR="009D0082"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hAnsi="Times New Roman"/>
          <w:bCs/>
          <w:color w:val="000000" w:themeColor="text1"/>
          <w:sz w:val="26"/>
          <w:szCs w:val="26"/>
        </w:rPr>
        <w:t xml:space="preserve">В 2024 году Норильская детская школа искусств стала победителем </w:t>
      </w:r>
      <w:proofErr w:type="spellStart"/>
      <w:r w:rsidRPr="00A60E86">
        <w:rPr>
          <w:rFonts w:ascii="Times New Roman" w:hAnsi="Times New Roman"/>
          <w:bCs/>
          <w:color w:val="000000" w:themeColor="text1"/>
          <w:sz w:val="26"/>
          <w:szCs w:val="26"/>
        </w:rPr>
        <w:t>грантового</w:t>
      </w:r>
      <w:proofErr w:type="spellEnd"/>
      <w:r w:rsidRPr="00A60E86">
        <w:rPr>
          <w:rFonts w:ascii="Times New Roman" w:hAnsi="Times New Roman"/>
          <w:bCs/>
          <w:color w:val="000000" w:themeColor="text1"/>
          <w:sz w:val="26"/>
          <w:szCs w:val="26"/>
        </w:rPr>
        <w:t xml:space="preserve"> конкурса Президентского фонда культурных инициатив. Благодаря поддержке фонда в Норильске впервые был реализован масштабный музыкальный проект «Оперу-детям!» с участием учеников детских школ искусств, музыкальной школы и студентов Норильского колледжа искусств, в рамках которого состоялись 6 показов сценической постановки оперы-мюзикла С. </w:t>
      </w:r>
      <w:proofErr w:type="spellStart"/>
      <w:r w:rsidRPr="00A60E86">
        <w:rPr>
          <w:rFonts w:ascii="Times New Roman" w:hAnsi="Times New Roman"/>
          <w:bCs/>
          <w:color w:val="000000" w:themeColor="text1"/>
          <w:sz w:val="26"/>
          <w:szCs w:val="26"/>
        </w:rPr>
        <w:t>Плешака</w:t>
      </w:r>
      <w:proofErr w:type="spellEnd"/>
      <w:r w:rsidRPr="00A60E86">
        <w:rPr>
          <w:rFonts w:ascii="Times New Roman" w:hAnsi="Times New Roman"/>
          <w:bCs/>
          <w:color w:val="000000" w:themeColor="text1"/>
          <w:sz w:val="26"/>
          <w:szCs w:val="26"/>
        </w:rPr>
        <w:t xml:space="preserve"> «Разыскивается принцесса!» на ведущих концертных площадках муниципального образования город Норильск: в ГЦК, в концертном зале НДШИ, в КДЦ им. Вл. Высоцкого, в КДЦ «Юбилейный». Все показы прошли с большим успех</w:t>
      </w:r>
      <w:r w:rsidR="009D0082" w:rsidRPr="00A60E86">
        <w:rPr>
          <w:rFonts w:ascii="Times New Roman" w:hAnsi="Times New Roman"/>
          <w:bCs/>
          <w:color w:val="000000" w:themeColor="text1"/>
          <w:sz w:val="26"/>
          <w:szCs w:val="26"/>
        </w:rPr>
        <w:t>ом, их посетили 1 563 зрителя.</w:t>
      </w:r>
    </w:p>
    <w:p w:rsidR="00852C11" w:rsidRPr="00A60E86" w:rsidRDefault="00852C11" w:rsidP="00A60E86">
      <w:pPr>
        <w:pStyle w:val="a3"/>
        <w:spacing w:after="0" w:line="240" w:lineRule="auto"/>
        <w:ind w:left="0" w:firstLine="709"/>
        <w:jc w:val="both"/>
        <w:rPr>
          <w:rFonts w:ascii="Times New Roman" w:hAnsi="Times New Roman"/>
          <w:bCs/>
          <w:color w:val="000000" w:themeColor="text1"/>
          <w:sz w:val="26"/>
          <w:szCs w:val="26"/>
        </w:rPr>
      </w:pPr>
      <w:r w:rsidRPr="00A60E86">
        <w:rPr>
          <w:rFonts w:ascii="Times New Roman" w:eastAsia="Times New Roman" w:hAnsi="Times New Roman"/>
          <w:bCs/>
          <w:color w:val="000000" w:themeColor="text1"/>
          <w:sz w:val="26"/>
          <w:szCs w:val="26"/>
        </w:rPr>
        <w:t xml:space="preserve">6 сентября 2024 </w:t>
      </w:r>
      <w:r w:rsidR="009D0082" w:rsidRPr="00A60E86">
        <w:rPr>
          <w:rFonts w:ascii="Times New Roman" w:eastAsia="Times New Roman" w:hAnsi="Times New Roman"/>
          <w:bCs/>
          <w:color w:val="000000" w:themeColor="text1"/>
          <w:sz w:val="26"/>
          <w:szCs w:val="26"/>
        </w:rPr>
        <w:t xml:space="preserve">года </w:t>
      </w:r>
      <w:r w:rsidRPr="00A60E86">
        <w:rPr>
          <w:rFonts w:ascii="Times New Roman" w:eastAsia="Times New Roman" w:hAnsi="Times New Roman"/>
          <w:bCs/>
          <w:color w:val="000000" w:themeColor="text1"/>
          <w:sz w:val="26"/>
          <w:szCs w:val="26"/>
        </w:rPr>
        <w:t xml:space="preserve">музейный комплекс Норильска в партнерстве с </w:t>
      </w:r>
      <w:proofErr w:type="spellStart"/>
      <w:r w:rsidRPr="00A60E86">
        <w:rPr>
          <w:rFonts w:ascii="Times New Roman" w:eastAsia="Times New Roman" w:hAnsi="Times New Roman"/>
          <w:bCs/>
          <w:color w:val="000000" w:themeColor="text1"/>
          <w:sz w:val="26"/>
          <w:szCs w:val="26"/>
        </w:rPr>
        <w:t>Талнахским</w:t>
      </w:r>
      <w:proofErr w:type="spellEnd"/>
      <w:r w:rsidR="008276AA" w:rsidRPr="00A60E86">
        <w:rPr>
          <w:rFonts w:ascii="Times New Roman" w:hAnsi="Times New Roman"/>
          <w:color w:val="000000" w:themeColor="text1"/>
          <w:sz w:val="26"/>
          <w:szCs w:val="26"/>
        </w:rPr>
        <w:t xml:space="preserve"> территориальным управлением А</w:t>
      </w:r>
      <w:r w:rsidRPr="00A60E86">
        <w:rPr>
          <w:rFonts w:ascii="Times New Roman" w:hAnsi="Times New Roman"/>
          <w:color w:val="000000" w:themeColor="text1"/>
          <w:sz w:val="26"/>
          <w:szCs w:val="26"/>
        </w:rPr>
        <w:t xml:space="preserve">дминистрации города </w:t>
      </w:r>
      <w:r w:rsidR="008276AA" w:rsidRPr="00A60E86">
        <w:rPr>
          <w:rFonts w:ascii="Times New Roman" w:hAnsi="Times New Roman"/>
          <w:color w:val="000000" w:themeColor="text1"/>
          <w:sz w:val="26"/>
          <w:szCs w:val="26"/>
        </w:rPr>
        <w:t xml:space="preserve">Норильска </w:t>
      </w:r>
      <w:r w:rsidRPr="00A60E86">
        <w:rPr>
          <w:rFonts w:ascii="Times New Roman" w:hAnsi="Times New Roman"/>
          <w:color w:val="000000" w:themeColor="text1"/>
          <w:sz w:val="26"/>
          <w:szCs w:val="26"/>
        </w:rPr>
        <w:t>и геологами ООО «</w:t>
      </w:r>
      <w:proofErr w:type="spellStart"/>
      <w:r w:rsidRPr="00A60E86">
        <w:rPr>
          <w:rFonts w:ascii="Times New Roman" w:hAnsi="Times New Roman"/>
          <w:color w:val="000000" w:themeColor="text1"/>
          <w:sz w:val="26"/>
          <w:szCs w:val="26"/>
        </w:rPr>
        <w:t>Норникель</w:t>
      </w:r>
      <w:proofErr w:type="spellEnd"/>
      <w:r w:rsidRPr="00A60E86">
        <w:rPr>
          <w:rFonts w:ascii="Times New Roman" w:hAnsi="Times New Roman"/>
          <w:color w:val="000000" w:themeColor="text1"/>
          <w:sz w:val="26"/>
          <w:szCs w:val="26"/>
        </w:rPr>
        <w:t xml:space="preserve"> Технические сервисы» завершил реализацию масштабного научно-просветительского проекта «</w:t>
      </w:r>
      <w:proofErr w:type="spellStart"/>
      <w:r w:rsidRPr="00A60E86">
        <w:rPr>
          <w:rFonts w:ascii="Times New Roman" w:hAnsi="Times New Roman"/>
          <w:color w:val="000000" w:themeColor="text1"/>
          <w:sz w:val="26"/>
          <w:szCs w:val="26"/>
        </w:rPr>
        <w:t>ГЕОпарк</w:t>
      </w:r>
      <w:proofErr w:type="spellEnd"/>
      <w:r w:rsidRPr="00A60E86">
        <w:rPr>
          <w:rFonts w:ascii="Times New Roman" w:hAnsi="Times New Roman"/>
          <w:color w:val="000000" w:themeColor="text1"/>
          <w:sz w:val="26"/>
          <w:szCs w:val="26"/>
        </w:rPr>
        <w:t xml:space="preserve">. Время </w:t>
      </w:r>
      <w:proofErr w:type="spellStart"/>
      <w:r w:rsidRPr="00A60E86">
        <w:rPr>
          <w:rFonts w:ascii="Times New Roman" w:hAnsi="Times New Roman"/>
          <w:color w:val="000000" w:themeColor="text1"/>
          <w:sz w:val="26"/>
          <w:szCs w:val="26"/>
        </w:rPr>
        <w:t>ВЫСТАВлять</w:t>
      </w:r>
      <w:proofErr w:type="spellEnd"/>
      <w:r w:rsidRPr="00A60E86">
        <w:rPr>
          <w:rFonts w:ascii="Times New Roman" w:hAnsi="Times New Roman"/>
          <w:color w:val="000000" w:themeColor="text1"/>
          <w:sz w:val="26"/>
          <w:szCs w:val="26"/>
        </w:rPr>
        <w:t xml:space="preserve"> </w:t>
      </w:r>
      <w:proofErr w:type="spellStart"/>
      <w:r w:rsidRPr="00A60E86">
        <w:rPr>
          <w:rFonts w:ascii="Times New Roman" w:hAnsi="Times New Roman"/>
          <w:color w:val="000000" w:themeColor="text1"/>
          <w:sz w:val="26"/>
          <w:szCs w:val="26"/>
        </w:rPr>
        <w:t>КАмни</w:t>
      </w:r>
      <w:proofErr w:type="spellEnd"/>
      <w:r w:rsidRPr="00A60E86">
        <w:rPr>
          <w:rFonts w:ascii="Times New Roman" w:hAnsi="Times New Roman"/>
          <w:color w:val="000000" w:themeColor="text1"/>
          <w:sz w:val="26"/>
          <w:szCs w:val="26"/>
        </w:rPr>
        <w:t xml:space="preserve">». Инициатива музея получила </w:t>
      </w:r>
      <w:proofErr w:type="spellStart"/>
      <w:r w:rsidRPr="00A60E86">
        <w:rPr>
          <w:rFonts w:ascii="Times New Roman" w:hAnsi="Times New Roman"/>
          <w:color w:val="000000" w:themeColor="text1"/>
          <w:sz w:val="26"/>
          <w:szCs w:val="26"/>
        </w:rPr>
        <w:t>грантовую</w:t>
      </w:r>
      <w:proofErr w:type="spellEnd"/>
      <w:r w:rsidRPr="00A60E86">
        <w:rPr>
          <w:rFonts w:ascii="Times New Roman" w:hAnsi="Times New Roman"/>
          <w:color w:val="000000" w:themeColor="text1"/>
          <w:sz w:val="26"/>
          <w:szCs w:val="26"/>
        </w:rPr>
        <w:t xml:space="preserve"> поддержку благотворительной программы «Мир новых возможностей» ПАО «ГМК «Норильский никель». Создавая </w:t>
      </w:r>
      <w:proofErr w:type="spellStart"/>
      <w:r w:rsidRPr="00A60E86">
        <w:rPr>
          <w:rFonts w:ascii="Times New Roman" w:hAnsi="Times New Roman"/>
          <w:color w:val="000000" w:themeColor="text1"/>
          <w:sz w:val="26"/>
          <w:szCs w:val="26"/>
        </w:rPr>
        <w:t>ГЕОпарк</w:t>
      </w:r>
      <w:proofErr w:type="spellEnd"/>
      <w:r w:rsidRPr="00A60E86">
        <w:rPr>
          <w:rFonts w:ascii="Times New Roman" w:hAnsi="Times New Roman"/>
          <w:color w:val="000000" w:themeColor="text1"/>
          <w:sz w:val="26"/>
          <w:szCs w:val="26"/>
        </w:rPr>
        <w:t xml:space="preserve">, Музей Норильска продолжил </w:t>
      </w:r>
      <w:proofErr w:type="spellStart"/>
      <w:r w:rsidRPr="00A60E86">
        <w:rPr>
          <w:rFonts w:ascii="Times New Roman" w:hAnsi="Times New Roman"/>
          <w:color w:val="000000" w:themeColor="text1"/>
          <w:sz w:val="26"/>
          <w:szCs w:val="26"/>
        </w:rPr>
        <w:t>музеефикацию</w:t>
      </w:r>
      <w:proofErr w:type="spellEnd"/>
      <w:r w:rsidRPr="00A60E86">
        <w:rPr>
          <w:rFonts w:ascii="Times New Roman" w:hAnsi="Times New Roman"/>
          <w:color w:val="000000" w:themeColor="text1"/>
          <w:sz w:val="26"/>
          <w:szCs w:val="26"/>
        </w:rPr>
        <w:t xml:space="preserve"> городского ландшафта. Начало было положено экспозицией «Музей </w:t>
      </w:r>
      <w:proofErr w:type="spellStart"/>
      <w:r w:rsidRPr="00A60E86">
        <w:rPr>
          <w:rFonts w:ascii="Times New Roman" w:hAnsi="Times New Roman"/>
          <w:color w:val="000000" w:themeColor="text1"/>
          <w:sz w:val="26"/>
          <w:szCs w:val="26"/>
        </w:rPr>
        <w:t>НА-Гора</w:t>
      </w:r>
      <w:proofErr w:type="spellEnd"/>
      <w:r w:rsidRPr="00A60E86">
        <w:rPr>
          <w:rFonts w:ascii="Times New Roman" w:hAnsi="Times New Roman"/>
          <w:color w:val="000000" w:themeColor="text1"/>
          <w:sz w:val="26"/>
          <w:szCs w:val="26"/>
        </w:rPr>
        <w:t xml:space="preserve">» </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благоустройством самой высокой в городе лестницы, соединяющей центр </w:t>
      </w:r>
      <w:proofErr w:type="spellStart"/>
      <w:r w:rsidRPr="00A60E86">
        <w:rPr>
          <w:rFonts w:ascii="Times New Roman" w:hAnsi="Times New Roman"/>
          <w:color w:val="000000" w:themeColor="text1"/>
          <w:sz w:val="26"/>
          <w:szCs w:val="26"/>
        </w:rPr>
        <w:t>Талнаха</w:t>
      </w:r>
      <w:proofErr w:type="spellEnd"/>
      <w:r w:rsidRPr="00A60E86">
        <w:rPr>
          <w:rFonts w:ascii="Times New Roman" w:hAnsi="Times New Roman"/>
          <w:color w:val="000000" w:themeColor="text1"/>
          <w:sz w:val="26"/>
          <w:szCs w:val="26"/>
        </w:rPr>
        <w:t xml:space="preserve"> и смотровую площадку пятого микрорайона. Теперь в геологический музей под открытым небом преобразили перспективную парковую зону.</w:t>
      </w:r>
    </w:p>
    <w:p w:rsidR="009D0082"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юбилея МБУ «МВК «Музей Норильска» состоялся профессиональный научно-практический семинар для музейных специалистов со всей страны «Лаборатория музейного проектирования «РЕ-Музей», организованный Музеем Норильска при поддержке Российского национального комитета Международного совета музеев (ИКОМ России) и при </w:t>
      </w:r>
      <w:proofErr w:type="spellStart"/>
      <w:r w:rsidRPr="00A60E86">
        <w:rPr>
          <w:rFonts w:ascii="Times New Roman" w:hAnsi="Times New Roman" w:cs="Times New Roman"/>
          <w:color w:val="000000" w:themeColor="text1"/>
          <w:sz w:val="26"/>
          <w:szCs w:val="26"/>
        </w:rPr>
        <w:t>грантовой</w:t>
      </w:r>
      <w:proofErr w:type="spellEnd"/>
      <w:r w:rsidRPr="00A60E86">
        <w:rPr>
          <w:rFonts w:ascii="Times New Roman" w:hAnsi="Times New Roman" w:cs="Times New Roman"/>
          <w:color w:val="000000" w:themeColor="text1"/>
          <w:sz w:val="26"/>
          <w:szCs w:val="26"/>
        </w:rPr>
        <w:t xml:space="preserve"> поддержке фонда целевого капитала «Наш Норильск». Это событие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часть большого проекта по созданию АММА. В трехдневной музейной лаборатории приняли участие руководители музеев, кураторы проектов, а также музейные проектировщики, архитекторы из Перми, Москвы, Санкт-Петербурга, Мурманска, Иркутска, Вологды и других городов Ро</w:t>
      </w:r>
      <w:r w:rsidR="009D0082" w:rsidRPr="00A60E86">
        <w:rPr>
          <w:rFonts w:ascii="Times New Roman" w:hAnsi="Times New Roman" w:cs="Times New Roman"/>
          <w:color w:val="000000" w:themeColor="text1"/>
          <w:sz w:val="26"/>
          <w:szCs w:val="26"/>
        </w:rPr>
        <w:t xml:space="preserve">ссии. </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Благодаря технологии izi.TRAVEL посетители музея Норильска теперь могут воспользоваться собственным смартфоном в качестве мультимедиа-гида по экспозиции. Достаточно навести смартфон на QR-код, размещенный рядом с экспонатом, после чего он идентифицирует экспонат, укажет название и автора, предложит прочитать информацию о произведении искусства или прослушать аудиогид.</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на смену Фестивалю «Живой звук» в МБУК «Городской центр культуры» прошел широкоформатный Фестиваль авторского творчества, в рамках которого состоялись не только концерты авторов-исполнителей песен из Норильска и других городов России, но и </w:t>
      </w:r>
      <w:proofErr w:type="spellStart"/>
      <w:r w:rsidRPr="00A60E86">
        <w:rPr>
          <w:rFonts w:ascii="Times New Roman" w:hAnsi="Times New Roman" w:cs="Times New Roman"/>
          <w:color w:val="000000" w:themeColor="text1"/>
          <w:sz w:val="26"/>
          <w:szCs w:val="26"/>
        </w:rPr>
        <w:t>стендап</w:t>
      </w:r>
      <w:proofErr w:type="spellEnd"/>
      <w:r w:rsidRPr="00A60E86">
        <w:rPr>
          <w:rFonts w:ascii="Times New Roman" w:hAnsi="Times New Roman" w:cs="Times New Roman"/>
          <w:color w:val="000000" w:themeColor="text1"/>
          <w:sz w:val="26"/>
          <w:szCs w:val="26"/>
        </w:rPr>
        <w:t xml:space="preserve">-концерт современных комиков, а также выступление </w:t>
      </w:r>
      <w:proofErr w:type="spellStart"/>
      <w:r w:rsidRPr="00A60E86">
        <w:rPr>
          <w:rFonts w:ascii="Times New Roman" w:hAnsi="Times New Roman" w:cs="Times New Roman"/>
          <w:color w:val="000000" w:themeColor="text1"/>
          <w:sz w:val="26"/>
          <w:szCs w:val="26"/>
        </w:rPr>
        <w:t>инди</w:t>
      </w:r>
      <w:proofErr w:type="spellEnd"/>
      <w:r w:rsidRPr="00A60E86">
        <w:rPr>
          <w:rFonts w:ascii="Times New Roman" w:hAnsi="Times New Roman" w:cs="Times New Roman"/>
          <w:color w:val="000000" w:themeColor="text1"/>
          <w:sz w:val="26"/>
          <w:szCs w:val="26"/>
        </w:rPr>
        <w:t>-группы из Новосибирска «</w:t>
      </w:r>
      <w:proofErr w:type="spellStart"/>
      <w:r w:rsidRPr="00A60E86">
        <w:rPr>
          <w:rFonts w:ascii="Times New Roman" w:hAnsi="Times New Roman" w:cs="Times New Roman"/>
          <w:color w:val="000000" w:themeColor="text1"/>
          <w:sz w:val="26"/>
          <w:szCs w:val="26"/>
          <w:lang w:val="en-US"/>
        </w:rPr>
        <w:t>Ustal</w:t>
      </w:r>
      <w:proofErr w:type="spellEnd"/>
      <w:r w:rsidRPr="00A60E86">
        <w:rPr>
          <w:rFonts w:ascii="Times New Roman" w:hAnsi="Times New Roman" w:cs="Times New Roman"/>
          <w:color w:val="000000" w:themeColor="text1"/>
          <w:sz w:val="26"/>
          <w:szCs w:val="26"/>
        </w:rPr>
        <w:t xml:space="preserve">», рассчитанное на молодежную аудиторию. </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Городской центр культуры в прошедшем году стал флагманом по организации и проведению флагманских общегородских массовых мероприятий к значимым календарным датам, таким как День города и День металлурга, День семьи, любви и верности, День Государственного флага Российской Федерации, День России и Фестиваль «Северная ягода», который прошел в новом семейном формате и был приурочен к Году семьи в России.</w:t>
      </w:r>
    </w:p>
    <w:p w:rsidR="009D0082"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продолжении проекта «</w:t>
      </w:r>
      <w:proofErr w:type="spellStart"/>
      <w:r w:rsidRPr="00A60E86">
        <w:rPr>
          <w:rFonts w:ascii="Times New Roman" w:hAnsi="Times New Roman" w:cs="Times New Roman"/>
          <w:color w:val="000000" w:themeColor="text1"/>
          <w:sz w:val="26"/>
          <w:szCs w:val="26"/>
        </w:rPr>
        <w:t>One</w:t>
      </w:r>
      <w:proofErr w:type="spellEnd"/>
      <w:r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more</w:t>
      </w:r>
      <w:proofErr w:type="spellEnd"/>
      <w:r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light</w:t>
      </w:r>
      <w:proofErr w:type="spellEnd"/>
      <w:r w:rsidRPr="00A60E86">
        <w:rPr>
          <w:rFonts w:ascii="Times New Roman" w:hAnsi="Times New Roman" w:cs="Times New Roman"/>
          <w:color w:val="000000" w:themeColor="text1"/>
          <w:sz w:val="26"/>
          <w:szCs w:val="26"/>
        </w:rPr>
        <w:t>» («Еще один свет»), поддержанного в 2023 году благотворительной программой «Мир новых возможностей» ПАО «ГМК «Норильский никель»</w:t>
      </w:r>
      <w:r w:rsidR="00EE66AA">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были организованны два показа одноименного спектакля, затронувшего проблемы ментального здоровья молодежи, взросления и отношения к жизн</w:t>
      </w:r>
      <w:r w:rsidR="009D0082" w:rsidRPr="00A60E86">
        <w:rPr>
          <w:rFonts w:ascii="Times New Roman" w:hAnsi="Times New Roman" w:cs="Times New Roman"/>
          <w:color w:val="000000" w:themeColor="text1"/>
          <w:sz w:val="26"/>
          <w:szCs w:val="26"/>
        </w:rPr>
        <w:t>и, с охватом более 700 человек.</w:t>
      </w:r>
    </w:p>
    <w:p w:rsidR="009D0082"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основании Указа Губернатора Красноярского края № 317-УГ от 25.10.2022 «О социально-экономических мерах поддержки лиц, принимающих участие в специальной военной операции, и членов их семей» предусмотрено бесплатное посещение культурных мероприятий, экскурсий, кинопоказов для участников и членов семей участников СВО учреждений культуры, на основе разработанного и утвержденного порядка организации бесплатного посещения учреждений. При проведении городских новогодних театрализованных музыкальных представлений для членов семей участников специальной военной операции были предусмотрены пригласительные билеты в культурно-досуговые центры во всех районах города Норильска. </w:t>
      </w:r>
    </w:p>
    <w:p w:rsidR="00852C11" w:rsidRPr="00A60E86" w:rsidRDefault="00852C11"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учреждения культуры активно включились во взаимодействие с пенитенциарной системой в рамках исполнения Федерального закона №</w:t>
      </w:r>
      <w:r w:rsidR="00EE66A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10</w:t>
      </w:r>
      <w:r w:rsidR="00EE66AA">
        <w:rPr>
          <w:rFonts w:ascii="Times New Roman" w:hAnsi="Times New Roman" w:cs="Times New Roman"/>
          <w:color w:val="000000" w:themeColor="text1"/>
          <w:sz w:val="26"/>
          <w:szCs w:val="26"/>
        </w:rPr>
        <w:t>-ФЗ</w:t>
      </w:r>
      <w:r w:rsidRPr="00A60E86">
        <w:rPr>
          <w:rFonts w:ascii="Times New Roman" w:hAnsi="Times New Roman" w:cs="Times New Roman"/>
          <w:color w:val="000000" w:themeColor="text1"/>
          <w:sz w:val="26"/>
          <w:szCs w:val="26"/>
        </w:rPr>
        <w:t xml:space="preserve"> от 06.02.2023 «О пробации в Российской Федерации». Во втором полугодии на регулярной основе проводились кинопоказы в МБУ «Кинокомплекс «Родина», выездные мероприятия, направленные на социальную адаптацию и информационную интеграцию осужденных, выделялись билеты на концертные программы и торжественные мероприятия, приуроченные к важным календарным датам, была организована еже</w:t>
      </w:r>
      <w:r w:rsidR="00F93875">
        <w:rPr>
          <w:rFonts w:ascii="Times New Roman" w:hAnsi="Times New Roman" w:cs="Times New Roman"/>
          <w:color w:val="000000" w:themeColor="text1"/>
          <w:sz w:val="26"/>
          <w:szCs w:val="26"/>
        </w:rPr>
        <w:t>квартальная передача книг –</w:t>
      </w:r>
      <w:r w:rsidRPr="00A60E86">
        <w:rPr>
          <w:rFonts w:ascii="Times New Roman" w:hAnsi="Times New Roman" w:cs="Times New Roman"/>
          <w:color w:val="000000" w:themeColor="text1"/>
          <w:sz w:val="26"/>
          <w:szCs w:val="26"/>
        </w:rPr>
        <w:t xml:space="preserve"> в течение года в ИК-15 было передано 4702 книги, в СИЗО-4 </w:t>
      </w:r>
      <w:r w:rsidR="00F9387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3784.</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связи с удаленностью города, всегда очень востребованы гастроли коллективов Красноярского края и других территорий. 2024 год был также насыщен выступлениями известных коллективов и исполнителей:</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в рамках празднования Дня города и Дня металлурга по районам состоялись выступления красноярского муниципального ансамбля танца «Енисейские зори им. Г.М. Петухова», а также выступление Александра </w:t>
      </w:r>
      <w:proofErr w:type="spellStart"/>
      <w:r w:rsidR="00852C11" w:rsidRPr="00A60E86">
        <w:rPr>
          <w:rFonts w:ascii="Times New Roman" w:hAnsi="Times New Roman" w:cs="Times New Roman"/>
          <w:color w:val="000000" w:themeColor="text1"/>
          <w:sz w:val="26"/>
          <w:szCs w:val="26"/>
        </w:rPr>
        <w:t>Панайотова</w:t>
      </w:r>
      <w:proofErr w:type="spellEnd"/>
      <w:r w:rsidR="00852C11" w:rsidRPr="00A60E86">
        <w:rPr>
          <w:rFonts w:ascii="Times New Roman" w:hAnsi="Times New Roman" w:cs="Times New Roman"/>
          <w:color w:val="000000" w:themeColor="text1"/>
          <w:sz w:val="26"/>
          <w:szCs w:val="26"/>
        </w:rPr>
        <w:t xml:space="preserve"> (г. Москва) </w:t>
      </w: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финалист</w:t>
      </w:r>
      <w:r w:rsidR="00EE66AA">
        <w:rPr>
          <w:rFonts w:ascii="Times New Roman" w:hAnsi="Times New Roman" w:cs="Times New Roman"/>
          <w:color w:val="000000" w:themeColor="text1"/>
          <w:sz w:val="26"/>
          <w:szCs w:val="26"/>
        </w:rPr>
        <w:t>а</w:t>
      </w:r>
      <w:r w:rsidR="00852C11" w:rsidRPr="00A60E86">
        <w:rPr>
          <w:rFonts w:ascii="Times New Roman" w:hAnsi="Times New Roman" w:cs="Times New Roman"/>
          <w:color w:val="000000" w:themeColor="text1"/>
          <w:sz w:val="26"/>
          <w:szCs w:val="26"/>
        </w:rPr>
        <w:t xml:space="preserve"> музыкального шоу «Голос» Первого канала. Концерты посетило более 22 000 человек;</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18 августа состоялись гастроли Ансамбля песни и пляски Краснознаменного ордена Ушакова Северного флота под руководством заслуженного деятеля искусств Российской Федерации Дм</w:t>
      </w:r>
      <w:r w:rsidR="00EE66AA">
        <w:rPr>
          <w:rFonts w:ascii="Times New Roman" w:hAnsi="Times New Roman" w:cs="Times New Roman"/>
          <w:color w:val="000000" w:themeColor="text1"/>
          <w:sz w:val="26"/>
          <w:szCs w:val="26"/>
        </w:rPr>
        <w:t xml:space="preserve">итрия </w:t>
      </w:r>
      <w:proofErr w:type="spellStart"/>
      <w:r w:rsidR="00EE66AA">
        <w:rPr>
          <w:rFonts w:ascii="Times New Roman" w:hAnsi="Times New Roman" w:cs="Times New Roman"/>
          <w:color w:val="000000" w:themeColor="text1"/>
          <w:sz w:val="26"/>
          <w:szCs w:val="26"/>
        </w:rPr>
        <w:t>Акманова</w:t>
      </w:r>
      <w:proofErr w:type="spellEnd"/>
      <w:r w:rsidR="00EE66AA">
        <w:rPr>
          <w:rFonts w:ascii="Times New Roman" w:hAnsi="Times New Roman" w:cs="Times New Roman"/>
          <w:color w:val="000000" w:themeColor="text1"/>
          <w:sz w:val="26"/>
          <w:szCs w:val="26"/>
        </w:rPr>
        <w:t xml:space="preserve"> в МБУК «Городской центр</w:t>
      </w:r>
      <w:r w:rsidR="00852C11" w:rsidRPr="00A60E86">
        <w:rPr>
          <w:rFonts w:ascii="Times New Roman" w:hAnsi="Times New Roman" w:cs="Times New Roman"/>
          <w:color w:val="000000" w:themeColor="text1"/>
          <w:sz w:val="26"/>
          <w:szCs w:val="26"/>
        </w:rPr>
        <w:t xml:space="preserve"> культуры» и МБУК «КДЦ им. Вл. Высоцкого». Концерт посетило более 650 человек;</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24 и 25 августа на территории Норильска в Заполярном театре драмы им. В. Маяковского и на Комсомольской площади г. Норильска</w:t>
      </w:r>
      <w:r w:rsidR="00EE66AA">
        <w:rPr>
          <w:rFonts w:ascii="Times New Roman" w:hAnsi="Times New Roman" w:cs="Times New Roman"/>
          <w:color w:val="000000" w:themeColor="text1"/>
          <w:sz w:val="26"/>
          <w:szCs w:val="26"/>
        </w:rPr>
        <w:t xml:space="preserve"> в рамках празднования Дня шахте</w:t>
      </w:r>
      <w:r w:rsidR="00852C11" w:rsidRPr="00A60E86">
        <w:rPr>
          <w:rFonts w:ascii="Times New Roman" w:hAnsi="Times New Roman" w:cs="Times New Roman"/>
          <w:color w:val="000000" w:themeColor="text1"/>
          <w:sz w:val="26"/>
          <w:szCs w:val="26"/>
        </w:rPr>
        <w:t xml:space="preserve">ра состоялись выступления «Сибирского юношеского оркестра» в рамках проекта «Северная оркестровая академия». Их посетило больше 1000 норильчан. Для жителей других территорий была организована </w:t>
      </w:r>
      <w:r w:rsidR="00852C11" w:rsidRPr="00A60E86">
        <w:rPr>
          <w:rFonts w:ascii="Times New Roman" w:hAnsi="Times New Roman" w:cs="Times New Roman"/>
          <w:color w:val="000000" w:themeColor="text1"/>
          <w:sz w:val="26"/>
          <w:szCs w:val="26"/>
        </w:rPr>
        <w:lastRenderedPageBreak/>
        <w:t xml:space="preserve">прямая трансляция концерта оркестра в Заполярном театре </w:t>
      </w:r>
      <w:r>
        <w:rPr>
          <w:rFonts w:ascii="Times New Roman" w:hAnsi="Times New Roman" w:cs="Times New Roman"/>
          <w:color w:val="000000" w:themeColor="text1"/>
          <w:sz w:val="26"/>
          <w:szCs w:val="26"/>
        </w:rPr>
        <w:t>–</w:t>
      </w:r>
      <w:r w:rsidR="00EE66AA">
        <w:rPr>
          <w:rFonts w:ascii="Times New Roman" w:hAnsi="Times New Roman" w:cs="Times New Roman"/>
          <w:color w:val="000000" w:themeColor="text1"/>
          <w:sz w:val="26"/>
          <w:szCs w:val="26"/>
        </w:rPr>
        <w:t xml:space="preserve"> ее</w:t>
      </w:r>
      <w:r w:rsidR="00852C11" w:rsidRPr="00A60E86">
        <w:rPr>
          <w:rFonts w:ascii="Times New Roman" w:hAnsi="Times New Roman" w:cs="Times New Roman"/>
          <w:color w:val="000000" w:themeColor="text1"/>
          <w:sz w:val="26"/>
          <w:szCs w:val="26"/>
        </w:rPr>
        <w:t xml:space="preserve"> посмотрело более 7000 человек. Знаменательным событием стало самое северное выступление симфонического оркестра в ущелье «Красные камни» в предгорье Плато </w:t>
      </w:r>
      <w:proofErr w:type="spellStart"/>
      <w:r w:rsidR="00852C11" w:rsidRPr="00A60E86">
        <w:rPr>
          <w:rFonts w:ascii="Times New Roman" w:hAnsi="Times New Roman" w:cs="Times New Roman"/>
          <w:color w:val="000000" w:themeColor="text1"/>
          <w:sz w:val="26"/>
          <w:szCs w:val="26"/>
        </w:rPr>
        <w:t>Путорана</w:t>
      </w:r>
      <w:proofErr w:type="spellEnd"/>
      <w:r w:rsidR="00852C11" w:rsidRPr="00A60E86">
        <w:rPr>
          <w:rFonts w:ascii="Times New Roman" w:hAnsi="Times New Roman" w:cs="Times New Roman"/>
          <w:color w:val="000000" w:themeColor="text1"/>
          <w:sz w:val="26"/>
          <w:szCs w:val="26"/>
        </w:rPr>
        <w:t xml:space="preserve">. Помимо концертов в рамках «Северной оркестровой академии» с 16 по 22 августа в Норильской детской школе искусств прошли мастер-классы и групповые репетиции с педагогами Образовательного центра Юрия </w:t>
      </w:r>
      <w:proofErr w:type="spellStart"/>
      <w:r w:rsidR="00852C11" w:rsidRPr="00A60E86">
        <w:rPr>
          <w:rFonts w:ascii="Times New Roman" w:hAnsi="Times New Roman" w:cs="Times New Roman"/>
          <w:color w:val="000000" w:themeColor="text1"/>
          <w:sz w:val="26"/>
          <w:szCs w:val="26"/>
        </w:rPr>
        <w:t>Башмета</w:t>
      </w:r>
      <w:proofErr w:type="spellEnd"/>
      <w:r w:rsidR="00852C11" w:rsidRPr="00A60E86">
        <w:rPr>
          <w:rFonts w:ascii="Times New Roman" w:hAnsi="Times New Roman" w:cs="Times New Roman"/>
          <w:color w:val="000000" w:themeColor="text1"/>
          <w:sz w:val="26"/>
          <w:szCs w:val="26"/>
        </w:rPr>
        <w:t>;</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24 августа в рамках празднования Дня шахтера в районе Талнах состоялся концерт певицы Пелагеи (г. Москва), которая исполнила для гостей праздника свои лучшие песни, романсы, авторские сочинения и этнические композиции разных народов мира;</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1 сентября в рамках Фестиваля «Северная ягода» состоялось выступление группы «</w:t>
      </w:r>
      <w:proofErr w:type="spellStart"/>
      <w:r w:rsidR="00852C11" w:rsidRPr="00A60E86">
        <w:rPr>
          <w:rFonts w:ascii="Times New Roman" w:hAnsi="Times New Roman" w:cs="Times New Roman"/>
          <w:color w:val="000000" w:themeColor="text1"/>
          <w:sz w:val="26"/>
          <w:szCs w:val="26"/>
        </w:rPr>
        <w:t>Pochu</w:t>
      </w:r>
      <w:r w:rsidR="00EE66AA">
        <w:rPr>
          <w:rFonts w:ascii="Times New Roman" w:hAnsi="Times New Roman" w:cs="Times New Roman"/>
          <w:color w:val="000000" w:themeColor="text1"/>
          <w:sz w:val="26"/>
          <w:szCs w:val="26"/>
        </w:rPr>
        <w:t>li</w:t>
      </w:r>
      <w:proofErr w:type="spellEnd"/>
      <w:r w:rsidR="00EE66AA">
        <w:rPr>
          <w:rFonts w:ascii="Times New Roman" w:hAnsi="Times New Roman" w:cs="Times New Roman"/>
          <w:color w:val="000000" w:themeColor="text1"/>
          <w:sz w:val="26"/>
          <w:szCs w:val="26"/>
        </w:rPr>
        <w:t>» (г. Москва), солистка Полина</w:t>
      </w:r>
      <w:r w:rsidR="00852C11" w:rsidRPr="00A60E86">
        <w:rPr>
          <w:rFonts w:ascii="Times New Roman" w:hAnsi="Times New Roman" w:cs="Times New Roman"/>
          <w:color w:val="000000" w:themeColor="text1"/>
          <w:sz w:val="26"/>
          <w:szCs w:val="26"/>
        </w:rPr>
        <w:t xml:space="preserve"> Чусовитина </w:t>
      </w:r>
      <w:r w:rsidR="00EE66AA">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участница шоу «Голос» на Первом канале, шоу «Ярче звезд» и «Музыкальная интуиция» на канале ТНТ. Фестиваль посетило более 6 500 человек;</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23 ноября в рамках просветительского проекта «Филармонические встречи» в Норильской детской школе искусств состоялись два концерта инструментального ансамбля «STRADIVALENKI» для 400 юных норильчан и их родителей;</w:t>
      </w:r>
    </w:p>
    <w:p w:rsidR="00852C11" w:rsidRPr="00A60E86" w:rsidRDefault="00C0699F"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 xml:space="preserve"> 23-24 ноября в рамках «Фестиваля авторского творчества» прошли: концерт гостей фестиваля Николая </w:t>
      </w:r>
      <w:proofErr w:type="spellStart"/>
      <w:r w:rsidR="00852C11" w:rsidRPr="00A60E86">
        <w:rPr>
          <w:rFonts w:ascii="Times New Roman" w:hAnsi="Times New Roman" w:cs="Times New Roman"/>
          <w:color w:val="000000" w:themeColor="text1"/>
          <w:sz w:val="26"/>
          <w:szCs w:val="26"/>
        </w:rPr>
        <w:t>Простакова</w:t>
      </w:r>
      <w:proofErr w:type="spellEnd"/>
      <w:r w:rsidR="00852C11" w:rsidRPr="00A60E86">
        <w:rPr>
          <w:rFonts w:ascii="Times New Roman" w:hAnsi="Times New Roman" w:cs="Times New Roman"/>
          <w:color w:val="000000" w:themeColor="text1"/>
          <w:sz w:val="26"/>
          <w:szCs w:val="26"/>
        </w:rPr>
        <w:t xml:space="preserve"> (г. Санкт-Петербург), Сергея Наумова (г. Москва), Евгения Шанидзе (г. Белгород) и Юлии </w:t>
      </w:r>
      <w:proofErr w:type="spellStart"/>
      <w:r w:rsidR="00852C11" w:rsidRPr="00A60E86">
        <w:rPr>
          <w:rFonts w:ascii="Times New Roman" w:hAnsi="Times New Roman" w:cs="Times New Roman"/>
          <w:color w:val="000000" w:themeColor="text1"/>
          <w:sz w:val="26"/>
          <w:szCs w:val="26"/>
        </w:rPr>
        <w:t>Лисичкиной</w:t>
      </w:r>
      <w:proofErr w:type="spellEnd"/>
      <w:r w:rsidR="00852C11" w:rsidRPr="00A60E86">
        <w:rPr>
          <w:rFonts w:ascii="Times New Roman" w:hAnsi="Times New Roman" w:cs="Times New Roman"/>
          <w:color w:val="000000" w:themeColor="text1"/>
          <w:sz w:val="26"/>
          <w:szCs w:val="26"/>
        </w:rPr>
        <w:t xml:space="preserve"> (г. Электросталь), концерт </w:t>
      </w:r>
      <w:proofErr w:type="spellStart"/>
      <w:r w:rsidR="00852C11" w:rsidRPr="00A60E86">
        <w:rPr>
          <w:rFonts w:ascii="Times New Roman" w:hAnsi="Times New Roman" w:cs="Times New Roman"/>
          <w:color w:val="000000" w:themeColor="text1"/>
          <w:sz w:val="26"/>
          <w:szCs w:val="26"/>
        </w:rPr>
        <w:t>инди</w:t>
      </w:r>
      <w:proofErr w:type="spellEnd"/>
      <w:r w:rsidR="00852C11" w:rsidRPr="00A60E86">
        <w:rPr>
          <w:rFonts w:ascii="Times New Roman" w:hAnsi="Times New Roman" w:cs="Times New Roman"/>
          <w:color w:val="000000" w:themeColor="text1"/>
          <w:sz w:val="26"/>
          <w:szCs w:val="26"/>
        </w:rPr>
        <w:t>-группы «</w:t>
      </w:r>
      <w:proofErr w:type="spellStart"/>
      <w:r w:rsidR="00852C11" w:rsidRPr="00A60E86">
        <w:rPr>
          <w:rFonts w:ascii="Times New Roman" w:hAnsi="Times New Roman" w:cs="Times New Roman"/>
          <w:color w:val="000000" w:themeColor="text1"/>
          <w:sz w:val="26"/>
          <w:szCs w:val="26"/>
        </w:rPr>
        <w:t>Ustal</w:t>
      </w:r>
      <w:proofErr w:type="spellEnd"/>
      <w:r w:rsidR="00852C11" w:rsidRPr="00A60E86">
        <w:rPr>
          <w:rFonts w:ascii="Times New Roman" w:hAnsi="Times New Roman" w:cs="Times New Roman"/>
          <w:color w:val="000000" w:themeColor="text1"/>
          <w:sz w:val="26"/>
          <w:szCs w:val="26"/>
        </w:rPr>
        <w:t xml:space="preserve">» (г. Новосибирск), </w:t>
      </w:r>
      <w:proofErr w:type="spellStart"/>
      <w:r w:rsidR="00852C11" w:rsidRPr="00A60E86">
        <w:rPr>
          <w:rFonts w:ascii="Times New Roman" w:hAnsi="Times New Roman" w:cs="Times New Roman"/>
          <w:color w:val="000000" w:themeColor="text1"/>
          <w:sz w:val="26"/>
          <w:szCs w:val="26"/>
        </w:rPr>
        <w:t>стендап</w:t>
      </w:r>
      <w:proofErr w:type="spellEnd"/>
      <w:r w:rsidR="00852C11" w:rsidRPr="00A60E86">
        <w:rPr>
          <w:rFonts w:ascii="Times New Roman" w:hAnsi="Times New Roman" w:cs="Times New Roman"/>
          <w:color w:val="000000" w:themeColor="text1"/>
          <w:sz w:val="26"/>
          <w:szCs w:val="26"/>
        </w:rPr>
        <w:t>-кон</w:t>
      </w:r>
      <w:r w:rsidR="00EE66AA">
        <w:rPr>
          <w:rFonts w:ascii="Times New Roman" w:hAnsi="Times New Roman" w:cs="Times New Roman"/>
          <w:color w:val="000000" w:themeColor="text1"/>
          <w:sz w:val="26"/>
          <w:szCs w:val="26"/>
        </w:rPr>
        <w:t>церт Алексея Соловье</w:t>
      </w:r>
      <w:r w:rsidR="00852C11" w:rsidRPr="00A60E86">
        <w:rPr>
          <w:rFonts w:ascii="Times New Roman" w:hAnsi="Times New Roman" w:cs="Times New Roman"/>
          <w:color w:val="000000" w:themeColor="text1"/>
          <w:sz w:val="26"/>
          <w:szCs w:val="26"/>
        </w:rPr>
        <w:t>ва (г.</w:t>
      </w:r>
      <w:r w:rsidR="00EE66AA">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Москва).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Красноярском краевом конкурсе профессионального мастерства преподавателей детских школ искусств:</w:t>
      </w:r>
    </w:p>
    <w:p w:rsidR="00852C11" w:rsidRPr="00A60E86" w:rsidRDefault="00EE66AA" w:rsidP="00EE66AA">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852C11" w:rsidRPr="00A60E86">
        <w:rPr>
          <w:rFonts w:ascii="Times New Roman" w:hAnsi="Times New Roman"/>
          <w:color w:val="000000" w:themeColor="text1"/>
          <w:sz w:val="26"/>
          <w:szCs w:val="26"/>
        </w:rPr>
        <w:t>в номи</w:t>
      </w:r>
      <w:r w:rsidR="00A57691">
        <w:rPr>
          <w:rFonts w:ascii="Times New Roman" w:hAnsi="Times New Roman"/>
          <w:color w:val="000000" w:themeColor="text1"/>
          <w:sz w:val="26"/>
          <w:szCs w:val="26"/>
        </w:rPr>
        <w:t>нации «Преподаватель года» призе</w:t>
      </w:r>
      <w:r w:rsidR="00852C11" w:rsidRPr="00A60E86">
        <w:rPr>
          <w:rFonts w:ascii="Times New Roman" w:hAnsi="Times New Roman"/>
          <w:color w:val="000000" w:themeColor="text1"/>
          <w:sz w:val="26"/>
          <w:szCs w:val="26"/>
        </w:rPr>
        <w:t>ром стал Кузнецов В.А. преподаватель МБУ ДО «</w:t>
      </w:r>
      <w:proofErr w:type="spellStart"/>
      <w:r w:rsidR="00852C11" w:rsidRPr="00A60E86">
        <w:rPr>
          <w:rFonts w:ascii="Times New Roman" w:hAnsi="Times New Roman"/>
          <w:color w:val="000000" w:themeColor="text1"/>
          <w:sz w:val="26"/>
          <w:szCs w:val="26"/>
        </w:rPr>
        <w:t>Талнахская</w:t>
      </w:r>
      <w:proofErr w:type="spellEnd"/>
      <w:r w:rsidR="00852C11" w:rsidRPr="00A60E86">
        <w:rPr>
          <w:rFonts w:ascii="Times New Roman" w:hAnsi="Times New Roman"/>
          <w:color w:val="000000" w:themeColor="text1"/>
          <w:sz w:val="26"/>
          <w:szCs w:val="26"/>
        </w:rPr>
        <w:t xml:space="preserve"> детская школа искусств»;</w:t>
      </w:r>
    </w:p>
    <w:p w:rsidR="00852C11" w:rsidRPr="00A60E86" w:rsidRDefault="00EE66AA" w:rsidP="00EE66AA">
      <w:pPr>
        <w:pStyle w:val="a3"/>
        <w:spacing w:after="0" w:line="240" w:lineRule="auto"/>
        <w:ind w:left="0"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852C11" w:rsidRPr="00A60E86">
        <w:rPr>
          <w:rFonts w:ascii="Times New Roman" w:hAnsi="Times New Roman"/>
          <w:color w:val="000000" w:themeColor="text1"/>
          <w:sz w:val="26"/>
          <w:szCs w:val="26"/>
        </w:rPr>
        <w:t xml:space="preserve">в номинации «Лучший открытый урок» лауреатами </w:t>
      </w:r>
      <w:r w:rsidR="00852C11" w:rsidRPr="00A60E86">
        <w:rPr>
          <w:rFonts w:ascii="Times New Roman" w:hAnsi="Times New Roman"/>
          <w:color w:val="000000" w:themeColor="text1"/>
          <w:sz w:val="26"/>
          <w:szCs w:val="26"/>
          <w:lang w:val="en-US"/>
        </w:rPr>
        <w:t>I</w:t>
      </w:r>
      <w:r w:rsidR="00852C11" w:rsidRPr="00A60E86">
        <w:rPr>
          <w:rFonts w:ascii="Times New Roman" w:hAnsi="Times New Roman"/>
          <w:color w:val="000000" w:themeColor="text1"/>
          <w:sz w:val="26"/>
          <w:szCs w:val="26"/>
        </w:rPr>
        <w:t xml:space="preserve">, II и III степени </w:t>
      </w:r>
      <w:r>
        <w:rPr>
          <w:rFonts w:ascii="Times New Roman" w:hAnsi="Times New Roman"/>
          <w:color w:val="000000" w:themeColor="text1"/>
          <w:sz w:val="26"/>
          <w:szCs w:val="26"/>
        </w:rPr>
        <w:t xml:space="preserve">стали </w:t>
      </w:r>
      <w:r w:rsidR="00852C11" w:rsidRPr="00A60E86">
        <w:rPr>
          <w:rFonts w:ascii="Times New Roman" w:hAnsi="Times New Roman"/>
          <w:color w:val="000000" w:themeColor="text1"/>
          <w:sz w:val="26"/>
          <w:szCs w:val="26"/>
        </w:rPr>
        <w:t>8 преподавателей МБУ ДО «</w:t>
      </w:r>
      <w:proofErr w:type="spellStart"/>
      <w:r w:rsidR="00852C11" w:rsidRPr="00A60E86">
        <w:rPr>
          <w:rFonts w:ascii="Times New Roman" w:hAnsi="Times New Roman"/>
          <w:color w:val="000000" w:themeColor="text1"/>
          <w:sz w:val="26"/>
          <w:szCs w:val="26"/>
        </w:rPr>
        <w:t>Талнахская</w:t>
      </w:r>
      <w:proofErr w:type="spellEnd"/>
      <w:r w:rsidR="00852C11" w:rsidRPr="00A60E86">
        <w:rPr>
          <w:rFonts w:ascii="Times New Roman" w:hAnsi="Times New Roman"/>
          <w:color w:val="000000" w:themeColor="text1"/>
          <w:sz w:val="26"/>
          <w:szCs w:val="26"/>
        </w:rPr>
        <w:t xml:space="preserve"> детская школа искусств» и 1 преподаватель МБУ ДО «</w:t>
      </w:r>
      <w:proofErr w:type="spellStart"/>
      <w:r w:rsidR="00852C11" w:rsidRPr="00A60E86">
        <w:rPr>
          <w:rFonts w:ascii="Times New Roman" w:hAnsi="Times New Roman"/>
          <w:color w:val="000000" w:themeColor="text1"/>
          <w:sz w:val="26"/>
          <w:szCs w:val="26"/>
        </w:rPr>
        <w:t>Оганерская</w:t>
      </w:r>
      <w:proofErr w:type="spellEnd"/>
      <w:r w:rsidR="00852C11" w:rsidRPr="00A60E86">
        <w:rPr>
          <w:rFonts w:ascii="Times New Roman" w:hAnsi="Times New Roman"/>
          <w:color w:val="000000" w:themeColor="text1"/>
          <w:sz w:val="26"/>
          <w:szCs w:val="26"/>
        </w:rPr>
        <w:t xml:space="preserve"> детская школа искусств».</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 </w:t>
      </w:r>
      <w:r w:rsidRPr="00A60E86">
        <w:rPr>
          <w:rFonts w:ascii="Times New Roman" w:hAnsi="Times New Roman"/>
          <w:color w:val="000000" w:themeColor="text1"/>
          <w:sz w:val="26"/>
          <w:szCs w:val="26"/>
          <w:lang w:val="en-US"/>
        </w:rPr>
        <w:t>V</w:t>
      </w:r>
      <w:r w:rsidRPr="00A60E86">
        <w:rPr>
          <w:rFonts w:ascii="Times New Roman" w:hAnsi="Times New Roman"/>
          <w:color w:val="000000" w:themeColor="text1"/>
          <w:sz w:val="26"/>
          <w:szCs w:val="26"/>
        </w:rPr>
        <w:t xml:space="preserve"> Международном профессиональном конкурсе педагогического мастерства «Призвание </w:t>
      </w:r>
      <w:r w:rsidR="00EE66AA">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2024» лауреатом </w:t>
      </w:r>
      <w:r w:rsidRPr="00A60E86">
        <w:rPr>
          <w:rFonts w:ascii="Times New Roman" w:hAnsi="Times New Roman"/>
          <w:color w:val="000000" w:themeColor="text1"/>
          <w:sz w:val="26"/>
          <w:szCs w:val="26"/>
          <w:lang w:val="en-US"/>
        </w:rPr>
        <w:t>I</w:t>
      </w:r>
      <w:r w:rsidRPr="00A60E86">
        <w:rPr>
          <w:rFonts w:ascii="Times New Roman" w:hAnsi="Times New Roman"/>
          <w:color w:val="000000" w:themeColor="text1"/>
          <w:sz w:val="26"/>
          <w:szCs w:val="26"/>
        </w:rPr>
        <w:t xml:space="preserve"> степени стали преподаватели МБУ ДО «Норильская детская школа искусств»:</w:t>
      </w:r>
    </w:p>
    <w:p w:rsidR="00852C11" w:rsidRPr="00A60E86" w:rsidRDefault="00EE66AA" w:rsidP="00EE66AA">
      <w:pPr>
        <w:pStyle w:val="a3"/>
        <w:spacing w:after="0" w:line="240" w:lineRule="auto"/>
        <w:ind w:left="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proofErr w:type="spellStart"/>
      <w:r w:rsidR="00852C11" w:rsidRPr="00A60E86">
        <w:rPr>
          <w:rFonts w:ascii="Times New Roman" w:hAnsi="Times New Roman"/>
          <w:color w:val="000000" w:themeColor="text1"/>
          <w:sz w:val="26"/>
          <w:szCs w:val="26"/>
        </w:rPr>
        <w:t>Шикера</w:t>
      </w:r>
      <w:proofErr w:type="spellEnd"/>
      <w:r w:rsidR="00852C11" w:rsidRPr="00A60E86">
        <w:rPr>
          <w:rFonts w:ascii="Times New Roman" w:hAnsi="Times New Roman"/>
          <w:color w:val="000000" w:themeColor="text1"/>
          <w:sz w:val="26"/>
          <w:szCs w:val="26"/>
        </w:rPr>
        <w:t xml:space="preserve"> В.В. в номинации «Лучший педагог года»;</w:t>
      </w:r>
    </w:p>
    <w:p w:rsidR="00852C11" w:rsidRPr="00A60E86" w:rsidRDefault="00EE66AA" w:rsidP="00EE66AA">
      <w:pPr>
        <w:pStyle w:val="a3"/>
        <w:spacing w:after="0" w:line="240" w:lineRule="auto"/>
        <w:ind w:left="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proofErr w:type="spellStart"/>
      <w:r w:rsidR="00852C11" w:rsidRPr="00A60E86">
        <w:rPr>
          <w:rFonts w:ascii="Times New Roman" w:hAnsi="Times New Roman"/>
          <w:color w:val="000000" w:themeColor="text1"/>
          <w:sz w:val="26"/>
          <w:szCs w:val="26"/>
        </w:rPr>
        <w:t>Захарьяш</w:t>
      </w:r>
      <w:proofErr w:type="spellEnd"/>
      <w:r w:rsidR="00852C11" w:rsidRPr="00A60E86">
        <w:rPr>
          <w:rFonts w:ascii="Times New Roman" w:hAnsi="Times New Roman"/>
          <w:color w:val="000000" w:themeColor="text1"/>
          <w:sz w:val="26"/>
          <w:szCs w:val="26"/>
        </w:rPr>
        <w:t xml:space="preserve"> М.И. в номинации «Лучший руководитель».</w:t>
      </w:r>
    </w:p>
    <w:p w:rsidR="00852C11" w:rsidRPr="00A60E86" w:rsidRDefault="00852C11" w:rsidP="00A60E86">
      <w:pPr>
        <w:pStyle w:val="a3"/>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Кроме этого, за высокое профессиональное мастерство, системную работу по выявлению творческих способностей обучающихся, учитывая их индивидуальные качества, в 2024 году звание </w:t>
      </w:r>
      <w:r w:rsidR="00EE66AA">
        <w:rPr>
          <w:rFonts w:ascii="Times New Roman" w:hAnsi="Times New Roman"/>
          <w:color w:val="000000" w:themeColor="text1"/>
          <w:sz w:val="26"/>
          <w:szCs w:val="26"/>
        </w:rPr>
        <w:t>«Заслуженный работник культуры»</w:t>
      </w:r>
      <w:r w:rsidRPr="00A60E86">
        <w:rPr>
          <w:rFonts w:ascii="Times New Roman" w:hAnsi="Times New Roman"/>
          <w:color w:val="000000" w:themeColor="text1"/>
          <w:sz w:val="26"/>
          <w:szCs w:val="26"/>
        </w:rPr>
        <w:t xml:space="preserve"> получил Попов А.С., преподаватель ТДШИ. Андрей Сергеевич работает в Талнахской детской школе искусств с 1994 года, является автором методических работ, регулярно в рамках городского методического объединения выступает с открытыми уроками и мастер-классами, оказывает методическую поддержку молодым специалистам отрасли культуры и искусства. Учащиеся Попова А.С. ежегодно принимают участие в конкурсах всероссийского и международного уров</w:t>
      </w:r>
      <w:r w:rsidR="00EE66AA">
        <w:rPr>
          <w:rFonts w:ascii="Times New Roman" w:hAnsi="Times New Roman"/>
          <w:color w:val="000000" w:themeColor="text1"/>
          <w:sz w:val="26"/>
          <w:szCs w:val="26"/>
        </w:rPr>
        <w:t>ня, а выпускники продолжают свое</w:t>
      </w:r>
      <w:r w:rsidRPr="00A60E86">
        <w:rPr>
          <w:rFonts w:ascii="Times New Roman" w:hAnsi="Times New Roman"/>
          <w:color w:val="000000" w:themeColor="text1"/>
          <w:sz w:val="26"/>
          <w:szCs w:val="26"/>
        </w:rPr>
        <w:t xml:space="preserve"> профессиональное обучение в ведущих учреждениях среднего и высшего звена: Новосибирском государственном университете архитектуры, дизайна и искусств имени </w:t>
      </w:r>
      <w:proofErr w:type="spellStart"/>
      <w:r w:rsidRPr="00A60E86">
        <w:rPr>
          <w:rFonts w:ascii="Times New Roman" w:hAnsi="Times New Roman"/>
          <w:color w:val="000000" w:themeColor="text1"/>
          <w:sz w:val="26"/>
          <w:szCs w:val="26"/>
        </w:rPr>
        <w:t>Крячкова</w:t>
      </w:r>
      <w:proofErr w:type="spellEnd"/>
      <w:r w:rsidRPr="00A60E86">
        <w:rPr>
          <w:rFonts w:ascii="Times New Roman" w:hAnsi="Times New Roman"/>
          <w:color w:val="000000" w:themeColor="text1"/>
          <w:sz w:val="26"/>
          <w:szCs w:val="26"/>
        </w:rPr>
        <w:t xml:space="preserve">, Санкт-Петербургском художественном училище имени Рериха, Московском </w:t>
      </w:r>
      <w:r w:rsidRPr="00A60E86">
        <w:rPr>
          <w:rFonts w:ascii="Times New Roman" w:hAnsi="Times New Roman"/>
          <w:color w:val="000000" w:themeColor="text1"/>
          <w:sz w:val="26"/>
          <w:szCs w:val="26"/>
        </w:rPr>
        <w:lastRenderedPageBreak/>
        <w:t>государственном институт</w:t>
      </w:r>
      <w:r w:rsidR="00EE66AA">
        <w:rPr>
          <w:rFonts w:ascii="Times New Roman" w:hAnsi="Times New Roman"/>
          <w:color w:val="000000" w:themeColor="text1"/>
          <w:sz w:val="26"/>
          <w:szCs w:val="26"/>
        </w:rPr>
        <w:t>е</w:t>
      </w:r>
      <w:r w:rsidRPr="00A60E86">
        <w:rPr>
          <w:rFonts w:ascii="Times New Roman" w:hAnsi="Times New Roman"/>
          <w:color w:val="000000" w:themeColor="text1"/>
          <w:sz w:val="26"/>
          <w:szCs w:val="26"/>
        </w:rPr>
        <w:t xml:space="preserve"> культуры Соболева, Сибирском федеральном университете.</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Проект «Самое северное долголетие» МБУ «Централизованная библиотечная система» занял первое место в номинации «Лучший программа/проект по активному долголетию» VI Всероссийского конкурса «Здоровые города России».</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МБУ «Централизованная библиотечная система» заняла второе место в региональном конкурсе Государственной универсальной научной библиотеки Красноярского края «Самое читающее муниципальное образование».</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«Открытом краевом конкурсе инновационных практик среди молодых специалистов библиотек Красноярского края» победителем стала сотрудник МБУ «Централизованная библиотечная система» </w:t>
      </w:r>
      <w:proofErr w:type="spellStart"/>
      <w:r w:rsidRPr="00A60E86">
        <w:rPr>
          <w:rFonts w:ascii="Times New Roman" w:hAnsi="Times New Roman" w:cs="Times New Roman"/>
          <w:color w:val="000000" w:themeColor="text1"/>
          <w:sz w:val="26"/>
          <w:szCs w:val="26"/>
        </w:rPr>
        <w:t>Цура</w:t>
      </w:r>
      <w:proofErr w:type="spellEnd"/>
      <w:r w:rsidRPr="00A60E86">
        <w:rPr>
          <w:rFonts w:ascii="Times New Roman" w:hAnsi="Times New Roman" w:cs="Times New Roman"/>
          <w:color w:val="000000" w:themeColor="text1"/>
          <w:sz w:val="26"/>
          <w:szCs w:val="26"/>
        </w:rPr>
        <w:t xml:space="preserve"> Е.А.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Победителем краевого конкурса «Вдохновение» в номинации «Лучший городской дом культуры» стал МБУК «КДЦ им. Вл. Высоцкого</w:t>
      </w:r>
      <w:r w:rsidR="00EE66AA">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МБУ «МВК «Музей Норильска» стал лауреатом первой национальной премии «Музейный Олимп» и завоевал победу в новой номинации краевого конкурса «Вдохновение» за лучшее информационное продвижение в культуре.</w:t>
      </w:r>
    </w:p>
    <w:p w:rsidR="00852C11" w:rsidRPr="00A60E86" w:rsidRDefault="00EE66AA"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По итогам конкурса м</w:t>
      </w:r>
      <w:r w:rsidR="00852C11" w:rsidRPr="00A60E86">
        <w:rPr>
          <w:rFonts w:ascii="Times New Roman" w:hAnsi="Times New Roman" w:cs="Times New Roman"/>
          <w:color w:val="000000" w:themeColor="text1"/>
          <w:sz w:val="26"/>
          <w:szCs w:val="26"/>
        </w:rPr>
        <w:t xml:space="preserve">инистерства культуры Красноярского края лучших творческих работников, работников организаций культуры и работников образовательных организаций в области культуры победителем стала </w:t>
      </w:r>
      <w:r w:rsidR="00852C11" w:rsidRPr="00A60E86">
        <w:rPr>
          <w:rFonts w:ascii="Times New Roman" w:hAnsi="Times New Roman" w:cs="Times New Roman"/>
          <w:color w:val="000000" w:themeColor="text1"/>
          <w:sz w:val="26"/>
          <w:szCs w:val="26"/>
        </w:rPr>
        <w:br/>
        <w:t xml:space="preserve">А.А. </w:t>
      </w:r>
      <w:proofErr w:type="spellStart"/>
      <w:r w:rsidR="00852C11" w:rsidRPr="00A60E86">
        <w:rPr>
          <w:rFonts w:ascii="Times New Roman" w:hAnsi="Times New Roman" w:cs="Times New Roman"/>
          <w:color w:val="000000" w:themeColor="text1"/>
          <w:sz w:val="26"/>
          <w:szCs w:val="26"/>
        </w:rPr>
        <w:t>Красносельская</w:t>
      </w:r>
      <w:proofErr w:type="spellEnd"/>
      <w:r w:rsidR="00852C11" w:rsidRPr="00A60E86">
        <w:rPr>
          <w:rFonts w:ascii="Times New Roman" w:hAnsi="Times New Roman" w:cs="Times New Roman"/>
          <w:color w:val="000000" w:themeColor="text1"/>
          <w:sz w:val="26"/>
          <w:szCs w:val="26"/>
        </w:rPr>
        <w:t>, руководитель Народного самодеятельного коллектива Вокальная студия «</w:t>
      </w:r>
      <w:proofErr w:type="spellStart"/>
      <w:r w:rsidR="00852C11" w:rsidRPr="00A60E86">
        <w:rPr>
          <w:rFonts w:ascii="Times New Roman" w:hAnsi="Times New Roman" w:cs="Times New Roman"/>
          <w:color w:val="000000" w:themeColor="text1"/>
          <w:sz w:val="26"/>
          <w:szCs w:val="26"/>
        </w:rPr>
        <w:t>Voices</w:t>
      </w:r>
      <w:proofErr w:type="spellEnd"/>
      <w:r w:rsidR="00852C11" w:rsidRPr="00A60E86">
        <w:rPr>
          <w:rFonts w:ascii="Times New Roman" w:hAnsi="Times New Roman" w:cs="Times New Roman"/>
          <w:color w:val="000000" w:themeColor="text1"/>
          <w:sz w:val="26"/>
          <w:szCs w:val="26"/>
        </w:rPr>
        <w:t>» МБУК «Городской центр культуры».</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По итогам конкурса на соискание стипендии Благотворительного фонда </w:t>
      </w:r>
      <w:r w:rsidR="00EE66AA">
        <w:rPr>
          <w:rFonts w:ascii="Times New Roman" w:hAnsi="Times New Roman" w:cs="Times New Roman"/>
          <w:color w:val="000000" w:themeColor="text1"/>
          <w:sz w:val="26"/>
          <w:szCs w:val="26"/>
        </w:rPr>
        <w:t>«Новые имена» им. Ив. Вороновой</w:t>
      </w:r>
      <w:r w:rsidRPr="00A60E86">
        <w:rPr>
          <w:rFonts w:ascii="Times New Roman" w:hAnsi="Times New Roman" w:cs="Times New Roman"/>
          <w:color w:val="000000" w:themeColor="text1"/>
          <w:sz w:val="26"/>
          <w:szCs w:val="26"/>
        </w:rPr>
        <w:t xml:space="preserve"> стипендии в размере </w:t>
      </w:r>
      <w:r w:rsidRPr="00EE66AA">
        <w:rPr>
          <w:rFonts w:ascii="Times New Roman" w:hAnsi="Times New Roman" w:cs="Times New Roman"/>
          <w:color w:val="000000" w:themeColor="text1"/>
          <w:sz w:val="26"/>
          <w:szCs w:val="26"/>
        </w:rPr>
        <w:t>15 тыс. руб.</w:t>
      </w:r>
      <w:r w:rsidRPr="00A60E86">
        <w:rPr>
          <w:rFonts w:ascii="Times New Roman" w:hAnsi="Times New Roman" w:cs="Times New Roman"/>
          <w:i/>
          <w:color w:val="000000" w:themeColor="text1"/>
          <w:sz w:val="26"/>
          <w:szCs w:val="26"/>
        </w:rPr>
        <w:t xml:space="preserve"> </w:t>
      </w:r>
      <w:r w:rsidRPr="00A60E86">
        <w:rPr>
          <w:rFonts w:ascii="Times New Roman" w:hAnsi="Times New Roman" w:cs="Times New Roman"/>
          <w:color w:val="000000" w:themeColor="text1"/>
          <w:sz w:val="26"/>
          <w:szCs w:val="26"/>
        </w:rPr>
        <w:t>и сертификат-приглашение в международную летнюю творческую школу «Новые имена» в Суздале в 2024 году получили 5 обучающихся дополнительного образования (МБУ ДО «Норильская детская школа искусств», МБУ ДО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детская школа искусств», МБУ ДО «Норильская детская музыкальная школа», МБУ ДО «</w:t>
      </w:r>
      <w:proofErr w:type="spellStart"/>
      <w:r w:rsidRPr="00A60E86">
        <w:rPr>
          <w:rFonts w:ascii="Times New Roman" w:hAnsi="Times New Roman" w:cs="Times New Roman"/>
          <w:color w:val="000000" w:themeColor="text1"/>
          <w:sz w:val="26"/>
          <w:szCs w:val="26"/>
        </w:rPr>
        <w:t>Кайерканская</w:t>
      </w:r>
      <w:proofErr w:type="spellEnd"/>
      <w:r w:rsidRPr="00A60E86">
        <w:rPr>
          <w:rFonts w:ascii="Times New Roman" w:hAnsi="Times New Roman" w:cs="Times New Roman"/>
          <w:color w:val="000000" w:themeColor="text1"/>
          <w:sz w:val="26"/>
          <w:szCs w:val="26"/>
        </w:rPr>
        <w:t xml:space="preserve"> детская школа искусств» и МБУ ДО «Норильская детская художественная школа»). </w:t>
      </w:r>
    </w:p>
    <w:p w:rsidR="00852C11" w:rsidRPr="00A60E86" w:rsidRDefault="00852C11" w:rsidP="00A60E86">
      <w:pPr>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В Творческой школе молодым дарованиям была предоставлена возможность получить индивидуальные мастер-классы и рекомендации от преподавателей ведущих музыкальных и художественных учебных заведений России, выступить в концертных программах, участвовать в художественных выставках, посетить достопримечательности Суздаля.</w:t>
      </w:r>
      <w:r w:rsidRPr="00A60E86">
        <w:rPr>
          <w:rFonts w:ascii="Times New Roman" w:hAnsi="Times New Roman" w:cs="Times New Roman"/>
          <w:b/>
          <w:color w:val="000000" w:themeColor="text1"/>
          <w:sz w:val="26"/>
          <w:szCs w:val="26"/>
        </w:rPr>
        <w:t xml:space="preserve"> </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Выявление и поддержка талантливых детей в рамках реализации Концепции общенациональной системы выявления и развития молодых талантов, утвержденной Президент</w:t>
      </w:r>
      <w:r w:rsidR="00EE66AA">
        <w:rPr>
          <w:rFonts w:ascii="Times New Roman" w:hAnsi="Times New Roman" w:cs="Times New Roman"/>
          <w:color w:val="000000" w:themeColor="text1"/>
          <w:sz w:val="26"/>
          <w:szCs w:val="26"/>
        </w:rPr>
        <w:t>ом Российской Федерации 03.04.</w:t>
      </w:r>
      <w:r w:rsidRPr="00A60E86">
        <w:rPr>
          <w:rFonts w:ascii="Times New Roman" w:hAnsi="Times New Roman" w:cs="Times New Roman"/>
          <w:color w:val="000000" w:themeColor="text1"/>
          <w:sz w:val="26"/>
          <w:szCs w:val="26"/>
        </w:rPr>
        <w:t xml:space="preserve">2012 № Пр-827. В конкурсах различного уровня приняло участие 1438 учащихся, 497 из которых стали победителями (Гран-при </w:t>
      </w:r>
      <w:r w:rsidR="00C0699F">
        <w:rPr>
          <w:rFonts w:ascii="Times New Roman" w:hAnsi="Times New Roman" w:cs="Times New Roman"/>
          <w:color w:val="000000" w:themeColor="text1"/>
          <w:sz w:val="26"/>
          <w:szCs w:val="26"/>
        </w:rPr>
        <w:t>–</w:t>
      </w:r>
      <w:r w:rsidR="00D203AB">
        <w:rPr>
          <w:rFonts w:ascii="Times New Roman" w:hAnsi="Times New Roman" w:cs="Times New Roman"/>
          <w:color w:val="000000" w:themeColor="text1"/>
          <w:sz w:val="26"/>
          <w:szCs w:val="26"/>
        </w:rPr>
        <w:t xml:space="preserve"> 3 чел., 1 место</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w:t>
      </w:r>
      <w:r w:rsidR="00D203AB">
        <w:rPr>
          <w:rFonts w:ascii="Times New Roman" w:hAnsi="Times New Roman" w:cs="Times New Roman"/>
          <w:color w:val="000000" w:themeColor="text1"/>
          <w:sz w:val="26"/>
          <w:szCs w:val="26"/>
        </w:rPr>
        <w:t xml:space="preserve"> 177 чел., 2 место</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w:t>
      </w:r>
      <w:r w:rsidR="00D203AB">
        <w:rPr>
          <w:rFonts w:ascii="Times New Roman" w:hAnsi="Times New Roman" w:cs="Times New Roman"/>
          <w:color w:val="000000" w:themeColor="text1"/>
          <w:sz w:val="26"/>
          <w:szCs w:val="26"/>
        </w:rPr>
        <w:t xml:space="preserve"> 149 чел., 3 место</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168 чел.), а также 167 человек получили звание дипломанта. При подсчете показателей учитываются учащиеся художественных отделений, принимающие участие в конкурсах различных уровней и направляющие свои работы посредством почтовой связи, а также участники дистанционных и интернет-конкурсов. </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1 по 24 мая в Образовательном центре «Сириус» Образова</w:t>
      </w:r>
      <w:r w:rsidR="00D203AB">
        <w:rPr>
          <w:rFonts w:ascii="Times New Roman" w:hAnsi="Times New Roman" w:cs="Times New Roman"/>
          <w:color w:val="000000" w:themeColor="text1"/>
          <w:sz w:val="26"/>
          <w:szCs w:val="26"/>
        </w:rPr>
        <w:t>тельного Фонда «Талант и успех»</w:t>
      </w:r>
      <w:r w:rsidRPr="00A60E86">
        <w:rPr>
          <w:rFonts w:ascii="Times New Roman" w:hAnsi="Times New Roman" w:cs="Times New Roman"/>
          <w:color w:val="000000" w:themeColor="text1"/>
          <w:sz w:val="26"/>
          <w:szCs w:val="26"/>
        </w:rPr>
        <w:t xml:space="preserve"> обучающийся отделения духовых и ударных </w:t>
      </w:r>
      <w:r w:rsidRPr="00A60E86">
        <w:rPr>
          <w:rFonts w:ascii="Times New Roman" w:hAnsi="Times New Roman" w:cs="Times New Roman"/>
          <w:color w:val="000000" w:themeColor="text1"/>
          <w:sz w:val="26"/>
          <w:szCs w:val="26"/>
        </w:rPr>
        <w:lastRenderedPageBreak/>
        <w:t xml:space="preserve">инструментов Норильской детской школы искусств Шевченко В. принял участие в образовательной программе «Музыкально-исполнительское искусство».  </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в Норильской детской художественной школе имени Н.П. </w:t>
      </w:r>
      <w:proofErr w:type="spellStart"/>
      <w:r w:rsidRPr="00A60E86">
        <w:rPr>
          <w:rFonts w:ascii="Times New Roman" w:hAnsi="Times New Roman" w:cs="Times New Roman"/>
          <w:color w:val="000000" w:themeColor="text1"/>
          <w:sz w:val="26"/>
          <w:szCs w:val="26"/>
        </w:rPr>
        <w:t>Лоя</w:t>
      </w:r>
      <w:proofErr w:type="spellEnd"/>
      <w:r w:rsidRPr="00A60E86">
        <w:rPr>
          <w:rFonts w:ascii="Times New Roman" w:hAnsi="Times New Roman" w:cs="Times New Roman"/>
          <w:color w:val="000000" w:themeColor="text1"/>
          <w:sz w:val="26"/>
          <w:szCs w:val="26"/>
        </w:rPr>
        <w:t xml:space="preserve"> была учреждена нематериальная премия Николая Павловича </w:t>
      </w:r>
      <w:proofErr w:type="spellStart"/>
      <w:r w:rsidRPr="00A60E86">
        <w:rPr>
          <w:rFonts w:ascii="Times New Roman" w:hAnsi="Times New Roman" w:cs="Times New Roman"/>
          <w:color w:val="000000" w:themeColor="text1"/>
          <w:sz w:val="26"/>
          <w:szCs w:val="26"/>
        </w:rPr>
        <w:t>Лоя</w:t>
      </w:r>
      <w:proofErr w:type="spellEnd"/>
      <w:r w:rsidRPr="00A60E86">
        <w:rPr>
          <w:rFonts w:ascii="Times New Roman" w:hAnsi="Times New Roman" w:cs="Times New Roman"/>
          <w:color w:val="000000" w:themeColor="text1"/>
          <w:sz w:val="26"/>
          <w:szCs w:val="26"/>
        </w:rPr>
        <w:t xml:space="preserve"> для поощрения одаренных обучающихся школы. Лауреатами и победителями первой нематериальной Премии имени Николая Павловича </w:t>
      </w:r>
      <w:proofErr w:type="spellStart"/>
      <w:r w:rsidRPr="00A60E86">
        <w:rPr>
          <w:rFonts w:ascii="Times New Roman" w:hAnsi="Times New Roman" w:cs="Times New Roman"/>
          <w:color w:val="000000" w:themeColor="text1"/>
          <w:sz w:val="26"/>
          <w:szCs w:val="26"/>
        </w:rPr>
        <w:t>Лоя</w:t>
      </w:r>
      <w:proofErr w:type="spellEnd"/>
      <w:r w:rsidRPr="00A60E86">
        <w:rPr>
          <w:rFonts w:ascii="Times New Roman" w:hAnsi="Times New Roman" w:cs="Times New Roman"/>
          <w:color w:val="000000" w:themeColor="text1"/>
          <w:sz w:val="26"/>
          <w:szCs w:val="26"/>
        </w:rPr>
        <w:t xml:space="preserve"> стали 3 наиболее успе</w:t>
      </w:r>
      <w:r w:rsidR="00D203AB">
        <w:rPr>
          <w:rFonts w:ascii="Times New Roman" w:hAnsi="Times New Roman" w:cs="Times New Roman"/>
          <w:color w:val="000000" w:themeColor="text1"/>
          <w:sz w:val="26"/>
          <w:szCs w:val="26"/>
        </w:rPr>
        <w:t>шных и проявивших себя в течение</w:t>
      </w:r>
      <w:r w:rsidRPr="00A60E86">
        <w:rPr>
          <w:rFonts w:ascii="Times New Roman" w:hAnsi="Times New Roman" w:cs="Times New Roman"/>
          <w:color w:val="000000" w:themeColor="text1"/>
          <w:sz w:val="26"/>
          <w:szCs w:val="26"/>
        </w:rPr>
        <w:t xml:space="preserve"> 2024 года обучающихся: Козлова А., Абдуллаева М., Вагнер 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Образцовый художественный коллектив хореографический ансамбль «</w:t>
      </w:r>
      <w:proofErr w:type="spellStart"/>
      <w:r w:rsidRPr="00A60E86">
        <w:rPr>
          <w:rFonts w:ascii="Times New Roman" w:hAnsi="Times New Roman" w:cs="Times New Roman"/>
          <w:color w:val="000000" w:themeColor="text1"/>
          <w:sz w:val="26"/>
          <w:szCs w:val="26"/>
        </w:rPr>
        <w:t>Кайерканская</w:t>
      </w:r>
      <w:proofErr w:type="spellEnd"/>
      <w:r w:rsidRPr="00A60E86">
        <w:rPr>
          <w:rFonts w:ascii="Times New Roman" w:hAnsi="Times New Roman" w:cs="Times New Roman"/>
          <w:color w:val="000000" w:themeColor="text1"/>
          <w:sz w:val="26"/>
          <w:szCs w:val="26"/>
        </w:rPr>
        <w:t xml:space="preserve"> мозаика» </w:t>
      </w:r>
      <w:proofErr w:type="spellStart"/>
      <w:r w:rsidRPr="00A60E86">
        <w:rPr>
          <w:rFonts w:ascii="Times New Roman" w:hAnsi="Times New Roman" w:cs="Times New Roman"/>
          <w:color w:val="000000" w:themeColor="text1"/>
          <w:sz w:val="26"/>
          <w:szCs w:val="26"/>
        </w:rPr>
        <w:t>Кайерканской</w:t>
      </w:r>
      <w:proofErr w:type="spellEnd"/>
      <w:r w:rsidRPr="00A60E86">
        <w:rPr>
          <w:rFonts w:ascii="Times New Roman" w:hAnsi="Times New Roman" w:cs="Times New Roman"/>
          <w:color w:val="000000" w:themeColor="text1"/>
          <w:sz w:val="26"/>
          <w:szCs w:val="26"/>
        </w:rPr>
        <w:t xml:space="preserve"> детской школы искусств получил 4 диплома лауреата </w:t>
      </w:r>
      <w:r w:rsidRPr="00A60E86">
        <w:rPr>
          <w:rFonts w:ascii="Times New Roman" w:hAnsi="Times New Roman" w:cs="Times New Roman"/>
          <w:color w:val="000000" w:themeColor="text1"/>
          <w:sz w:val="26"/>
          <w:szCs w:val="26"/>
          <w:lang w:val="en-US"/>
        </w:rPr>
        <w:t>I</w:t>
      </w:r>
      <w:r w:rsidRPr="00A60E86">
        <w:rPr>
          <w:rFonts w:ascii="Times New Roman" w:hAnsi="Times New Roman" w:cs="Times New Roman"/>
          <w:color w:val="000000" w:themeColor="text1"/>
          <w:sz w:val="26"/>
          <w:szCs w:val="26"/>
        </w:rPr>
        <w:t xml:space="preserve"> степени в Международном фестивале-конкурсе детского и юношеского хореографического конкурса «Созвездие танца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2024» (г. Сочи).</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Образцовый художественный коллектив «Казачок» Норильской детской музыкальной школы получил 2 диплома Гран-при в </w:t>
      </w:r>
      <w:r w:rsidRPr="00A60E86">
        <w:rPr>
          <w:rFonts w:ascii="Times New Roman" w:hAnsi="Times New Roman" w:cs="Times New Roman"/>
          <w:color w:val="000000" w:themeColor="text1"/>
          <w:sz w:val="26"/>
          <w:szCs w:val="26"/>
          <w:lang w:val="en-US"/>
        </w:rPr>
        <w:t>VII</w:t>
      </w:r>
      <w:r w:rsidRPr="00A60E86">
        <w:rPr>
          <w:rFonts w:ascii="Times New Roman" w:hAnsi="Times New Roman" w:cs="Times New Roman"/>
          <w:color w:val="000000" w:themeColor="text1"/>
          <w:sz w:val="26"/>
          <w:szCs w:val="26"/>
        </w:rPr>
        <w:t xml:space="preserve"> Международном конкурсе-фестивале детского, юношеского и взрослого творчества «ТАЛАНТЫ РОССИИ» (г. Москва).</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течение отчетного периода 2024 года 1406 участников творческих коллективов учреждений культурно-досуговых центров приняли участие в 134 международных, всероссийских и региональных конкурсах. Самые масштабные из них: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1. </w:t>
      </w:r>
      <w:r w:rsidR="00852C11" w:rsidRPr="00A60E86">
        <w:rPr>
          <w:rFonts w:ascii="Times New Roman" w:hAnsi="Times New Roman" w:cs="Times New Roman"/>
          <w:color w:val="000000" w:themeColor="text1"/>
          <w:sz w:val="26"/>
          <w:szCs w:val="26"/>
        </w:rPr>
        <w:t xml:space="preserve">Образцовый художественный коллектив, ансамбль современного эстрадного танца «Шкода»: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ХХVII Международный фестиваль-конкурс «Черноморский олимп» март 2024</w:t>
      </w:r>
      <w:r>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Сочи, 2 диплома лауреата I степени, 2 диплома лауреата II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Международная хореографическая ассамблея «Новый формат», март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Сочи, 2 диплома лауреата I степени, 4 диплома лауреата II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Всероссийский конкурс-фестиваль хореографического искусства «Ветви», май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г. Пушкино, лауреат II степени,</w:t>
      </w:r>
      <w:r w:rsidR="00852C11" w:rsidRPr="00A60E86">
        <w:rPr>
          <w:rFonts w:ascii="Times New Roman" w:hAnsi="Times New Roman" w:cs="Times New Roman"/>
          <w:color w:val="000000" w:themeColor="text1"/>
          <w:sz w:val="26"/>
          <w:szCs w:val="26"/>
        </w:rPr>
        <w:t xml:space="preserve"> лауреат III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2. </w:t>
      </w:r>
      <w:r w:rsidR="00852C11" w:rsidRPr="00A60E86">
        <w:rPr>
          <w:rFonts w:ascii="Times New Roman" w:hAnsi="Times New Roman" w:cs="Times New Roman"/>
          <w:color w:val="000000" w:themeColor="text1"/>
          <w:sz w:val="26"/>
          <w:szCs w:val="26"/>
        </w:rPr>
        <w:t xml:space="preserve">Народный самодеятельный коллектив, </w:t>
      </w:r>
      <w:r>
        <w:rPr>
          <w:rFonts w:ascii="Times New Roman" w:hAnsi="Times New Roman" w:cs="Times New Roman"/>
          <w:color w:val="000000" w:themeColor="text1"/>
          <w:sz w:val="26"/>
          <w:szCs w:val="26"/>
        </w:rPr>
        <w:t>«В</w:t>
      </w:r>
      <w:r w:rsidR="00852C11" w:rsidRPr="00A60E86">
        <w:rPr>
          <w:rFonts w:ascii="Times New Roman" w:hAnsi="Times New Roman" w:cs="Times New Roman"/>
          <w:color w:val="000000" w:themeColor="text1"/>
          <w:sz w:val="26"/>
          <w:szCs w:val="26"/>
        </w:rPr>
        <w:t>окальная студия «</w:t>
      </w:r>
      <w:proofErr w:type="spellStart"/>
      <w:r w:rsidR="00852C11" w:rsidRPr="00A60E86">
        <w:rPr>
          <w:rFonts w:ascii="Times New Roman" w:hAnsi="Times New Roman" w:cs="Times New Roman"/>
          <w:color w:val="000000" w:themeColor="text1"/>
          <w:sz w:val="26"/>
          <w:szCs w:val="26"/>
        </w:rPr>
        <w:t>Voices</w:t>
      </w:r>
      <w:proofErr w:type="spellEnd"/>
      <w:r w:rsidR="00852C11" w:rsidRPr="00A60E86">
        <w:rPr>
          <w:rFonts w:ascii="Times New Roman" w:hAnsi="Times New Roman" w:cs="Times New Roman"/>
          <w:color w:val="000000" w:themeColor="text1"/>
          <w:sz w:val="26"/>
          <w:szCs w:val="26"/>
        </w:rPr>
        <w:t>»:</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Международный фестиваль-конкурс детского, юношеского и взрослого творчества «На творческой волне», март, июнь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Сочи, Гран-при, 10 дипломов лауреата I степени, 4 диплома лауреата II степени, 2 диплома лауреата III степени.</w:t>
      </w:r>
    </w:p>
    <w:p w:rsidR="00FD577B"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3. </w:t>
      </w:r>
      <w:r w:rsidR="00852C11" w:rsidRPr="00A60E86">
        <w:rPr>
          <w:rFonts w:ascii="Times New Roman" w:hAnsi="Times New Roman" w:cs="Times New Roman"/>
          <w:color w:val="000000" w:themeColor="text1"/>
          <w:sz w:val="26"/>
          <w:szCs w:val="26"/>
        </w:rPr>
        <w:t xml:space="preserve">Народный самодеятельный коллектив ансамбль спортивного бального танца «Болеро»: </w:t>
      </w:r>
    </w:p>
    <w:p w:rsidR="00852C11" w:rsidRPr="00A60E86" w:rsidRDefault="00FD577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Региональный турнир по танцевальному спорту «Зимний калейдоскоп», февраль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Красноярск, 13 дипломов 1 место, 1 диплом 2 место, 1 диплом 7 место.</w:t>
      </w:r>
    </w:p>
    <w:p w:rsidR="00FD577B"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4. </w:t>
      </w:r>
      <w:r w:rsidR="00852C11" w:rsidRPr="00A60E86">
        <w:rPr>
          <w:rFonts w:ascii="Times New Roman" w:hAnsi="Times New Roman" w:cs="Times New Roman"/>
          <w:color w:val="000000" w:themeColor="text1"/>
          <w:sz w:val="26"/>
          <w:szCs w:val="26"/>
        </w:rPr>
        <w:t xml:space="preserve">Образцовый художественный коллектив ансамбль спортивного бального танца «Норильские звездочки»: </w:t>
      </w:r>
    </w:p>
    <w:p w:rsidR="00852C11" w:rsidRPr="00A60E86" w:rsidRDefault="00FD577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Региональный турнир по танцевальному спорту «Зимний калейдоскоп», февраль 2024</w:t>
      </w:r>
      <w:r w:rsidR="009D0082" w:rsidRPr="00A60E86">
        <w:rPr>
          <w:rFonts w:ascii="Times New Roman" w:hAnsi="Times New Roman" w:cs="Times New Roman"/>
          <w:color w:val="000000" w:themeColor="text1"/>
          <w:sz w:val="26"/>
          <w:szCs w:val="26"/>
        </w:rPr>
        <w:t xml:space="preserve"> года</w:t>
      </w:r>
      <w:r w:rsidR="00852C11" w:rsidRPr="00A60E86">
        <w:rPr>
          <w:rFonts w:ascii="Times New Roman" w:hAnsi="Times New Roman" w:cs="Times New Roman"/>
          <w:color w:val="000000" w:themeColor="text1"/>
          <w:sz w:val="26"/>
          <w:szCs w:val="26"/>
        </w:rPr>
        <w:t>, г. Красноярск, 25 дипломов 1 место, 6 дипломов 2 место, 1 диплом 7 место, 1 диплом 8 место.</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5. </w:t>
      </w:r>
      <w:r w:rsidR="00852C11" w:rsidRPr="00A60E86">
        <w:rPr>
          <w:rFonts w:ascii="Times New Roman" w:hAnsi="Times New Roman" w:cs="Times New Roman"/>
          <w:color w:val="000000" w:themeColor="text1"/>
          <w:sz w:val="26"/>
          <w:szCs w:val="26"/>
        </w:rPr>
        <w:t xml:space="preserve">Театральная студия «ДА»: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52C11" w:rsidRPr="00A60E86">
        <w:rPr>
          <w:rFonts w:ascii="Times New Roman" w:hAnsi="Times New Roman" w:cs="Times New Roman"/>
          <w:color w:val="000000" w:themeColor="text1"/>
          <w:sz w:val="26"/>
          <w:szCs w:val="26"/>
        </w:rPr>
        <w:t xml:space="preserve">Международный конкурс-фестиваль в сфере искусства и творчества «Пробуждение», г. Санкт-Петербург, диплом лауреата I степени; </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w:t>
      </w:r>
      <w:r w:rsidR="00852C11" w:rsidRPr="00A60E86">
        <w:rPr>
          <w:rFonts w:ascii="Times New Roman" w:hAnsi="Times New Roman" w:cs="Times New Roman"/>
          <w:color w:val="000000" w:themeColor="text1"/>
          <w:sz w:val="26"/>
          <w:szCs w:val="26"/>
        </w:rPr>
        <w:t>IV Международный многожанровый фестиваль-конкурс «Театральные Мастерские», г. Москва, диплом лауреата II степени, 2 диплома лауреата III степени, 2 дипломанта I степени;</w:t>
      </w:r>
    </w:p>
    <w:p w:rsidR="00852C11" w:rsidRPr="00A60E86" w:rsidRDefault="00D203AB" w:rsidP="00A60E86">
      <w:pPr>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852C11" w:rsidRPr="00A60E86">
        <w:rPr>
          <w:rFonts w:ascii="Times New Roman" w:hAnsi="Times New Roman" w:cs="Times New Roman"/>
          <w:color w:val="000000" w:themeColor="text1"/>
          <w:sz w:val="26"/>
          <w:szCs w:val="26"/>
        </w:rPr>
        <w:t>Краевой конкурс любительского театрального искусства «Рампа», г. Красноярск, диплом лауреата I степени.</w:t>
      </w:r>
    </w:p>
    <w:p w:rsidR="00852C11" w:rsidRPr="00A60E86" w:rsidRDefault="00852C11"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Участники Образцовой вокально-эстрадной студии «Аквамарин» и Народного ансамбля народной песни «Раздолье» МБУК «КДЦ им. Вл. Высоцкого» приняли участие в феврале 2024 г</w:t>
      </w:r>
      <w:r w:rsidR="007919AD" w:rsidRPr="00A60E86">
        <w:rPr>
          <w:rFonts w:ascii="Times New Roman" w:hAnsi="Times New Roman" w:cs="Times New Roman"/>
          <w:color w:val="000000" w:themeColor="text1"/>
          <w:sz w:val="26"/>
          <w:szCs w:val="26"/>
        </w:rPr>
        <w:t>ода</w:t>
      </w:r>
      <w:r w:rsidRPr="00A60E86">
        <w:rPr>
          <w:rFonts w:ascii="Times New Roman" w:hAnsi="Times New Roman" w:cs="Times New Roman"/>
          <w:color w:val="000000" w:themeColor="text1"/>
          <w:sz w:val="26"/>
          <w:szCs w:val="26"/>
        </w:rPr>
        <w:t xml:space="preserve"> во Всероссийском многожанровом конкурсе талантов «Время творчества» (г. Самара), отмечены дипломами лауреата 1 степени.</w:t>
      </w:r>
    </w:p>
    <w:p w:rsidR="00852C11" w:rsidRPr="00A60E86" w:rsidRDefault="00852C11" w:rsidP="00A60E86">
      <w:pPr>
        <w:pStyle w:val="ad"/>
        <w:jc w:val="center"/>
        <w:rPr>
          <w:rFonts w:ascii="Times New Roman" w:hAnsi="Times New Roman" w:cs="Times New Roman"/>
          <w:b/>
          <w:color w:val="000000" w:themeColor="text1"/>
          <w:sz w:val="26"/>
          <w:szCs w:val="26"/>
        </w:rPr>
      </w:pPr>
    </w:p>
    <w:p w:rsidR="00852C11" w:rsidRDefault="00852C11" w:rsidP="00C47E3E">
      <w:pPr>
        <w:pStyle w:val="ad"/>
        <w:ind w:left="360"/>
        <w:jc w:val="center"/>
        <w:rPr>
          <w:rFonts w:ascii="Times New Roman" w:hAnsi="Times New Roman" w:cs="Times New Roman"/>
          <w:b/>
          <w:color w:val="000000" w:themeColor="text1"/>
          <w:sz w:val="26"/>
          <w:szCs w:val="26"/>
        </w:rPr>
      </w:pPr>
      <w:r w:rsidRPr="00A60E86">
        <w:rPr>
          <w:rFonts w:ascii="Times New Roman" w:hAnsi="Times New Roman" w:cs="Times New Roman"/>
          <w:b/>
          <w:color w:val="000000" w:themeColor="text1"/>
          <w:sz w:val="26"/>
          <w:szCs w:val="26"/>
        </w:rPr>
        <w:t>Спорт</w:t>
      </w:r>
    </w:p>
    <w:p w:rsidR="00035947" w:rsidRPr="00A60E86" w:rsidRDefault="00035947" w:rsidP="00035947">
      <w:pPr>
        <w:pStyle w:val="ad"/>
        <w:ind w:left="720"/>
        <w:rPr>
          <w:rFonts w:ascii="Times New Roman" w:hAnsi="Times New Roman" w:cs="Times New Roman"/>
          <w:b/>
          <w:color w:val="000000" w:themeColor="text1"/>
          <w:sz w:val="26"/>
          <w:szCs w:val="26"/>
        </w:rPr>
      </w:pP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По итогам 2024 года численность занимающихся на объектах спорта города Норильска составила более 91000 человек, количество лиц с ограниченными возможностями здоровья, привлеченных к занятиям </w:t>
      </w:r>
      <w:r w:rsidR="00FD577B">
        <w:rPr>
          <w:rFonts w:ascii="Times New Roman" w:eastAsia="Times New Roman" w:hAnsi="Times New Roman" w:cs="Times New Roman"/>
          <w:color w:val="000000" w:themeColor="text1"/>
          <w:sz w:val="26"/>
          <w:szCs w:val="26"/>
          <w:lang w:eastAsia="ru-RU"/>
        </w:rPr>
        <w:t>адаптивной физической культурой</w:t>
      </w:r>
      <w:r w:rsidRPr="00A60E86">
        <w:rPr>
          <w:rFonts w:ascii="Times New Roman" w:eastAsia="Times New Roman" w:hAnsi="Times New Roman" w:cs="Times New Roman"/>
          <w:color w:val="000000" w:themeColor="text1"/>
          <w:sz w:val="26"/>
          <w:szCs w:val="26"/>
          <w:lang w:eastAsia="ru-RU"/>
        </w:rPr>
        <w:t xml:space="preserve"> составило 731 человек.</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На территории муниципальных </w:t>
      </w:r>
      <w:r w:rsidR="00FD577B">
        <w:rPr>
          <w:rFonts w:ascii="Times New Roman" w:eastAsia="Times New Roman" w:hAnsi="Times New Roman" w:cs="Times New Roman"/>
          <w:color w:val="000000" w:themeColor="text1"/>
          <w:sz w:val="26"/>
          <w:szCs w:val="26"/>
          <w:lang w:eastAsia="ru-RU"/>
        </w:rPr>
        <w:t>бюджетных спортивных сооружений</w:t>
      </w:r>
      <w:r w:rsidRPr="00A60E86">
        <w:rPr>
          <w:rFonts w:ascii="Times New Roman" w:eastAsia="Times New Roman" w:hAnsi="Times New Roman" w:cs="Times New Roman"/>
          <w:color w:val="000000" w:themeColor="text1"/>
          <w:sz w:val="26"/>
          <w:szCs w:val="26"/>
          <w:lang w:eastAsia="ru-RU"/>
        </w:rPr>
        <w:t xml:space="preserve"> города в течение 2024 года были организованы Спартакиады, Чемпионаты, Первенства, Всероссийские акции, состязания и соревнования по различным видам спорта, наиболее значимыми из которых стали:</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фестиваль видов спорта «Патриотические игры», включающий в себя соревнования по: игровым видам спорта, гимнастическим видам спор</w:t>
      </w:r>
      <w:r w:rsidR="00FD577B">
        <w:rPr>
          <w:rFonts w:ascii="Times New Roman" w:hAnsi="Times New Roman" w:cs="Times New Roman"/>
          <w:color w:val="000000" w:themeColor="text1"/>
          <w:sz w:val="26"/>
          <w:szCs w:val="26"/>
        </w:rPr>
        <w:t>та, легкой атлетике, инклюзивным игам</w:t>
      </w:r>
      <w:r w:rsidR="00E64567" w:rsidRPr="00A60E86">
        <w:rPr>
          <w:rFonts w:ascii="Times New Roman" w:hAnsi="Times New Roman" w:cs="Times New Roman"/>
          <w:color w:val="000000" w:themeColor="text1"/>
          <w:sz w:val="26"/>
          <w:szCs w:val="26"/>
        </w:rPr>
        <w:t>, соревнования</w:t>
      </w:r>
      <w:r w:rsidR="00FD577B">
        <w:rPr>
          <w:rFonts w:ascii="Times New Roman" w:hAnsi="Times New Roman" w:cs="Times New Roman"/>
          <w:color w:val="000000" w:themeColor="text1"/>
          <w:sz w:val="26"/>
          <w:szCs w:val="26"/>
        </w:rPr>
        <w:t>м</w:t>
      </w:r>
      <w:r w:rsidR="00E64567" w:rsidRPr="00A60E86">
        <w:rPr>
          <w:rFonts w:ascii="Times New Roman" w:hAnsi="Times New Roman" w:cs="Times New Roman"/>
          <w:color w:val="000000" w:themeColor="text1"/>
          <w:sz w:val="26"/>
          <w:szCs w:val="26"/>
        </w:rPr>
        <w:t xml:space="preserve"> ГТО;</w:t>
      </w:r>
    </w:p>
    <w:p w:rsidR="00E64567" w:rsidRPr="00A60E86" w:rsidRDefault="00C0699F" w:rsidP="00A60E86">
      <w:pPr>
        <w:pStyle w:val="ad"/>
        <w:ind w:firstLine="708"/>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в муниципальном бюджетном учреждении «Дворец спорта «Арктика» проведены: </w:t>
      </w:r>
      <w:r w:rsidR="00E64567" w:rsidRPr="00A60E86">
        <w:rPr>
          <w:rFonts w:ascii="Times New Roman" w:hAnsi="Times New Roman" w:cs="Times New Roman"/>
          <w:bCs/>
          <w:color w:val="000000" w:themeColor="text1"/>
          <w:sz w:val="26"/>
          <w:szCs w:val="26"/>
        </w:rPr>
        <w:t>спортивные конкурсы в рамках патриотического проекта среди правоохранительных и юридических ведомств, расположенных за Полярным кругом</w:t>
      </w:r>
      <w:r w:rsidR="00FD577B">
        <w:rPr>
          <w:rFonts w:ascii="Times New Roman" w:hAnsi="Times New Roman" w:cs="Times New Roman"/>
          <w:bCs/>
          <w:color w:val="000000" w:themeColor="text1"/>
          <w:sz w:val="26"/>
          <w:szCs w:val="26"/>
        </w:rPr>
        <w:t>,</w:t>
      </w:r>
      <w:r w:rsidR="00E64567" w:rsidRPr="00A60E86">
        <w:rPr>
          <w:rFonts w:ascii="Times New Roman" w:hAnsi="Times New Roman" w:cs="Times New Roman"/>
          <w:bCs/>
          <w:color w:val="000000" w:themeColor="text1"/>
          <w:sz w:val="26"/>
          <w:szCs w:val="26"/>
        </w:rPr>
        <w:t xml:space="preserve"> «Вежливые люди», физкультурно-спортивное мероприятие «Папа, мама, я </w:t>
      </w:r>
      <w:r>
        <w:rPr>
          <w:rFonts w:ascii="Times New Roman" w:hAnsi="Times New Roman" w:cs="Times New Roman"/>
          <w:bCs/>
          <w:color w:val="000000" w:themeColor="text1"/>
          <w:sz w:val="26"/>
          <w:szCs w:val="26"/>
        </w:rPr>
        <w:t>–</w:t>
      </w:r>
      <w:r w:rsidR="00E64567" w:rsidRPr="00A60E86">
        <w:rPr>
          <w:rFonts w:ascii="Times New Roman" w:hAnsi="Times New Roman" w:cs="Times New Roman"/>
          <w:bCs/>
          <w:color w:val="000000" w:themeColor="text1"/>
          <w:sz w:val="26"/>
          <w:szCs w:val="26"/>
        </w:rPr>
        <w:t xml:space="preserve"> спортивная семья», соревнования на территории Таймырского Долгано-Ненецкого муниципального района в рамках Турнира по игровым видам спорта  «Кубок Северных городов», </w:t>
      </w:r>
      <w:r w:rsidR="00E64567" w:rsidRPr="00A60E86">
        <w:rPr>
          <w:rFonts w:ascii="Times New Roman" w:hAnsi="Times New Roman" w:cs="Times New Roman"/>
          <w:bCs/>
          <w:color w:val="000000" w:themeColor="text1"/>
          <w:sz w:val="26"/>
          <w:szCs w:val="26"/>
          <w:lang w:bidi="ru-RU"/>
        </w:rPr>
        <w:t>VI</w:t>
      </w:r>
      <w:r w:rsidR="00E64567" w:rsidRPr="00A60E86">
        <w:rPr>
          <w:rFonts w:ascii="Times New Roman" w:hAnsi="Times New Roman" w:cs="Times New Roman"/>
          <w:bCs/>
          <w:color w:val="000000" w:themeColor="text1"/>
          <w:sz w:val="26"/>
          <w:szCs w:val="26"/>
          <w:lang w:val="en-US" w:bidi="ru-RU"/>
        </w:rPr>
        <w:t>I</w:t>
      </w:r>
      <w:r w:rsidR="00E64567" w:rsidRPr="00A60E86">
        <w:rPr>
          <w:rFonts w:ascii="Times New Roman" w:hAnsi="Times New Roman" w:cs="Times New Roman"/>
          <w:bCs/>
          <w:color w:val="000000" w:themeColor="text1"/>
          <w:sz w:val="26"/>
          <w:szCs w:val="26"/>
          <w:lang w:bidi="ru-RU"/>
        </w:rPr>
        <w:t xml:space="preserve"> Заполярный фестиваль Всероссийского физкультурно-спортивного комплекса «Готов к труду и обороне» (ГТО) среди руководителей и работников организаций муниципального образования город Норильск.</w:t>
      </w:r>
    </w:p>
    <w:p w:rsidR="00E64567" w:rsidRPr="00A60E86" w:rsidRDefault="00C0699F" w:rsidP="00A60E86">
      <w:pPr>
        <w:pStyle w:val="ad"/>
        <w:ind w:firstLine="708"/>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на территории лыжной базы «Оль-Гуль» была организована </w:t>
      </w:r>
      <w:r w:rsidR="00E64567" w:rsidRPr="00A60E86">
        <w:rPr>
          <w:rFonts w:ascii="Times New Roman" w:hAnsi="Times New Roman" w:cs="Times New Roman"/>
          <w:bCs/>
          <w:color w:val="000000" w:themeColor="text1"/>
          <w:sz w:val="26"/>
          <w:szCs w:val="26"/>
        </w:rPr>
        <w:t xml:space="preserve">традиционная Всероссийская массовая лыжная гонка «Лыжня России»; </w:t>
      </w:r>
    </w:p>
    <w:p w:rsidR="00E64567" w:rsidRPr="00A60E86" w:rsidRDefault="00C0699F"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на открытых площадках и спортивных залах стадиона «Заполярник» состоялись мероприятия, посвященные празднованию Всероссийского дня физкультурника, проведены: </w:t>
      </w:r>
      <w:r w:rsidR="00E64567" w:rsidRPr="00A60E86">
        <w:rPr>
          <w:rFonts w:ascii="Times New Roman" w:hAnsi="Times New Roman" w:cs="Times New Roman"/>
          <w:color w:val="000000" w:themeColor="text1"/>
          <w:sz w:val="26"/>
          <w:szCs w:val="26"/>
          <w:lang w:val="en-US"/>
        </w:rPr>
        <w:t>XXXVI</w:t>
      </w:r>
      <w:r w:rsidR="00E64567" w:rsidRPr="00A60E86">
        <w:rPr>
          <w:rFonts w:ascii="Times New Roman" w:hAnsi="Times New Roman" w:cs="Times New Roman"/>
          <w:color w:val="000000" w:themeColor="text1"/>
          <w:sz w:val="26"/>
          <w:szCs w:val="26"/>
        </w:rPr>
        <w:t xml:space="preserve"> Городская Спартакиада среди лиц с ограниченными возможностями здоровья, Физкультурное мероприятие «</w:t>
      </w:r>
      <w:proofErr w:type="spellStart"/>
      <w:r w:rsidR="00E64567" w:rsidRPr="00A60E86">
        <w:rPr>
          <w:rFonts w:ascii="Times New Roman" w:hAnsi="Times New Roman" w:cs="Times New Roman"/>
          <w:color w:val="000000" w:themeColor="text1"/>
          <w:sz w:val="26"/>
          <w:szCs w:val="26"/>
        </w:rPr>
        <w:t>Бочча</w:t>
      </w:r>
      <w:proofErr w:type="spellEnd"/>
      <w:r w:rsidR="00E64567" w:rsidRPr="00A60E86">
        <w:rPr>
          <w:rFonts w:ascii="Times New Roman" w:hAnsi="Times New Roman" w:cs="Times New Roman"/>
          <w:color w:val="000000" w:themeColor="text1"/>
          <w:sz w:val="26"/>
          <w:szCs w:val="26"/>
        </w:rPr>
        <w:t>-куча» среди общественных организаций, культурно-спортивный фестиваль «Раздвигая горизонты» среди общественных организаций, культурно-спортивный Фестиваль «Раздвигая горизонты» среди детей с ограниченными возможностями здоровья, Спортивный фестиваль среди лиц с нарушением слуха, соревнования среди лиц с ограниченными возможностями здоровья «Механизированный биатлон на колясках», специальные игры для инвалидов и лиц с ограниченными возможностями здоровья «Краевой фестиваль адаптивного спорта!»;</w:t>
      </w:r>
    </w:p>
    <w:p w:rsidR="00E64567" w:rsidRPr="00A60E86" w:rsidRDefault="00C0699F" w:rsidP="00A60E86">
      <w:pPr>
        <w:spacing w:after="0" w:line="240" w:lineRule="auto"/>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ab/>
        <w:t>–</w:t>
      </w:r>
      <w:r w:rsidR="00E64567" w:rsidRPr="00A60E86">
        <w:rPr>
          <w:rFonts w:ascii="Times New Roman" w:hAnsi="Times New Roman" w:cs="Times New Roman"/>
          <w:color w:val="000000" w:themeColor="text1"/>
          <w:sz w:val="26"/>
          <w:szCs w:val="26"/>
        </w:rPr>
        <w:t xml:space="preserve"> в МБУ «Дом спорта Кайеркан» (Ледовый дворец с</w:t>
      </w:r>
      <w:r w:rsidR="00FD577B">
        <w:rPr>
          <w:rFonts w:ascii="Times New Roman" w:hAnsi="Times New Roman" w:cs="Times New Roman"/>
          <w:color w:val="000000" w:themeColor="text1"/>
          <w:sz w:val="26"/>
          <w:szCs w:val="26"/>
        </w:rPr>
        <w:t>порта) состоялся фестиваль по ке</w:t>
      </w:r>
      <w:r w:rsidR="00E64567" w:rsidRPr="00A60E86">
        <w:rPr>
          <w:rFonts w:ascii="Times New Roman" w:hAnsi="Times New Roman" w:cs="Times New Roman"/>
          <w:color w:val="000000" w:themeColor="text1"/>
          <w:sz w:val="26"/>
          <w:szCs w:val="26"/>
        </w:rPr>
        <w:t>рлингу «За 69 параллелью»;</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на спортивной площадке МБУ «Дом спорта «БОКМО» прошли Специальные инклюзивные игры «Побеждаем вместе!»;</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9 мая жители муниципального образования город Норильск приняли участие в легкоатлетическом пробеге «1945 метров»;</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 рамках празднования Дня Победы на театральной площади прошло физкультурное мероприятие по гиревому спорту «Гири Победы»;</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стадион «Солнышко» </w:t>
      </w:r>
      <w:r w:rsidR="00FD577B">
        <w:rPr>
          <w:rFonts w:ascii="Times New Roman" w:hAnsi="Times New Roman" w:cs="Times New Roman"/>
          <w:color w:val="000000" w:themeColor="text1"/>
          <w:sz w:val="26"/>
          <w:szCs w:val="26"/>
        </w:rPr>
        <w:t>МБУ</w:t>
      </w:r>
      <w:r w:rsidR="00E64567" w:rsidRPr="00A60E86">
        <w:rPr>
          <w:rFonts w:ascii="Times New Roman" w:hAnsi="Times New Roman" w:cs="Times New Roman"/>
          <w:color w:val="000000" w:themeColor="text1"/>
          <w:sz w:val="26"/>
          <w:szCs w:val="26"/>
        </w:rPr>
        <w:t xml:space="preserve"> «Спортивный комплекс «Талнах» принимал участников физкультурных и спортивных состязаний, которые проходили в рамках празднования Дня шахтера;</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 течение года в учреждениях спорта проходили соревнования по 12 видам спорта в зачет Спартакиады среди бюджетных организаций, учебных заведений и организаций силовых структур.</w:t>
      </w:r>
    </w:p>
    <w:p w:rsidR="00E64567" w:rsidRPr="00A60E86" w:rsidRDefault="00E64567" w:rsidP="00A60E86">
      <w:pPr>
        <w:pStyle w:val="affe"/>
        <w:tabs>
          <w:tab w:val="left" w:pos="993"/>
        </w:tabs>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настоящее время Управлением по спорту Администрации города Норильска проводится соответствующая работа по достижению положительной динамики показателей, установленных в рейтинге</w:t>
      </w:r>
      <w:r w:rsidRPr="00A60E86">
        <w:rPr>
          <w:rFonts w:ascii="Times New Roman" w:eastAsiaTheme="minorEastAsia" w:hAnsi="Times New Roman" w:cs="Times New Roman"/>
          <w:color w:val="000000" w:themeColor="text1"/>
          <w:sz w:val="26"/>
          <w:szCs w:val="26"/>
          <w:lang w:eastAsia="ru-RU"/>
        </w:rPr>
        <w:t xml:space="preserve"> </w:t>
      </w:r>
      <w:r w:rsidRPr="00A60E86">
        <w:rPr>
          <w:rFonts w:ascii="Times New Roman" w:hAnsi="Times New Roman" w:cs="Times New Roman"/>
          <w:color w:val="000000" w:themeColor="text1"/>
          <w:sz w:val="26"/>
          <w:szCs w:val="26"/>
        </w:rPr>
        <w:t>развития физической культуры и спорта на территории Красноярского края, а именно:</w:t>
      </w:r>
    </w:p>
    <w:p w:rsidR="00E64567" w:rsidRPr="00A60E86" w:rsidRDefault="00C0699F" w:rsidP="00A60E86">
      <w:pPr>
        <w:pStyle w:val="affe"/>
        <w:tabs>
          <w:tab w:val="left" w:pos="993"/>
        </w:tabs>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внедрение новых форм двигатель</w:t>
      </w:r>
      <w:r w:rsidR="00FD577B">
        <w:rPr>
          <w:rFonts w:ascii="Times New Roman" w:hAnsi="Times New Roman" w:cs="Times New Roman"/>
          <w:color w:val="000000" w:themeColor="text1"/>
          <w:sz w:val="26"/>
          <w:szCs w:val="26"/>
        </w:rPr>
        <w:t>ной активности, а также введение</w:t>
      </w:r>
      <w:r w:rsidR="00E64567" w:rsidRPr="00A60E86">
        <w:rPr>
          <w:rFonts w:ascii="Times New Roman" w:hAnsi="Times New Roman" w:cs="Times New Roman"/>
          <w:color w:val="000000" w:themeColor="text1"/>
          <w:sz w:val="26"/>
          <w:szCs w:val="26"/>
        </w:rPr>
        <w:t xml:space="preserve"> доступн</w:t>
      </w:r>
      <w:r w:rsidR="00FD577B">
        <w:rPr>
          <w:rFonts w:ascii="Times New Roman" w:hAnsi="Times New Roman" w:cs="Times New Roman"/>
          <w:color w:val="000000" w:themeColor="text1"/>
          <w:sz w:val="26"/>
          <w:szCs w:val="26"/>
        </w:rPr>
        <w:t>ых видов</w:t>
      </w:r>
      <w:r w:rsidR="00E64567" w:rsidRPr="00A60E86">
        <w:rPr>
          <w:rFonts w:ascii="Times New Roman" w:hAnsi="Times New Roman" w:cs="Times New Roman"/>
          <w:color w:val="000000" w:themeColor="text1"/>
          <w:sz w:val="26"/>
          <w:szCs w:val="26"/>
        </w:rPr>
        <w:t xml:space="preserve"> спорта с целью привлечения граждан к занятиям физической культурой и спортом;</w:t>
      </w:r>
    </w:p>
    <w:p w:rsidR="00E64567" w:rsidRPr="00A60E86" w:rsidRDefault="00C0699F" w:rsidP="00A60E86">
      <w:pPr>
        <w:pStyle w:val="affe"/>
        <w:tabs>
          <w:tab w:val="left" w:pos="993"/>
        </w:tabs>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D577B">
        <w:rPr>
          <w:rFonts w:ascii="Times New Roman" w:hAnsi="Times New Roman" w:cs="Times New Roman"/>
          <w:color w:val="000000" w:themeColor="text1"/>
          <w:sz w:val="26"/>
          <w:szCs w:val="26"/>
        </w:rPr>
        <w:t xml:space="preserve"> повышение</w:t>
      </w:r>
      <w:r w:rsidR="00E64567" w:rsidRPr="00A60E86">
        <w:rPr>
          <w:rFonts w:ascii="Times New Roman" w:hAnsi="Times New Roman" w:cs="Times New Roman"/>
          <w:color w:val="000000" w:themeColor="text1"/>
          <w:sz w:val="26"/>
          <w:szCs w:val="26"/>
        </w:rPr>
        <w:t xml:space="preserve"> качества предоставляемых услуг в спортивных организациях;</w:t>
      </w:r>
    </w:p>
    <w:p w:rsidR="00E64567" w:rsidRPr="00A60E86" w:rsidRDefault="00C0699F" w:rsidP="00A60E86">
      <w:pPr>
        <w:pStyle w:val="affe"/>
        <w:tabs>
          <w:tab w:val="left" w:pos="993"/>
        </w:tabs>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осуществление информационной деятельности, размещение мотивационных роликов в СМИ;</w:t>
      </w:r>
    </w:p>
    <w:p w:rsidR="00E64567" w:rsidRPr="00A60E86" w:rsidRDefault="00C0699F" w:rsidP="00A60E86">
      <w:pPr>
        <w:pStyle w:val="ad"/>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повышение показателя «Численность занимающихся физической культурой и спортом среди инвалидов и лиц с ограниченными возможностями здоровья».</w:t>
      </w:r>
    </w:p>
    <w:p w:rsidR="00E64567" w:rsidRPr="00A60E86" w:rsidRDefault="00E64567" w:rsidP="00A60E86">
      <w:pPr>
        <w:pStyle w:val="ad"/>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Ежегодно на территории проводится Спартакиада среди бюджетных организаций, учебных заведений и силовых структур, в которой принимает участие 12 команд. Для создания равных условий и привлекательности мероприятия в 2024 году включен вид спорта «</w:t>
      </w:r>
      <w:proofErr w:type="spellStart"/>
      <w:r w:rsidRPr="00A60E86">
        <w:rPr>
          <w:rFonts w:ascii="Times New Roman" w:hAnsi="Times New Roman" w:cs="Times New Roman"/>
          <w:color w:val="000000" w:themeColor="text1"/>
          <w:sz w:val="26"/>
          <w:szCs w:val="26"/>
        </w:rPr>
        <w:t>Дартс</w:t>
      </w:r>
      <w:proofErr w:type="spellEnd"/>
      <w:r w:rsidRPr="00A60E86">
        <w:rPr>
          <w:rFonts w:ascii="Times New Roman" w:hAnsi="Times New Roman" w:cs="Times New Roman"/>
          <w:color w:val="000000" w:themeColor="text1"/>
          <w:sz w:val="26"/>
          <w:szCs w:val="26"/>
        </w:rPr>
        <w:t>».</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Норильские спортсмены по итогам </w:t>
      </w:r>
      <w:r w:rsidR="00FD577B">
        <w:rPr>
          <w:rFonts w:ascii="Times New Roman" w:eastAsia="Times New Roman" w:hAnsi="Times New Roman" w:cs="Times New Roman"/>
          <w:color w:val="000000" w:themeColor="text1"/>
          <w:sz w:val="26"/>
          <w:szCs w:val="26"/>
          <w:lang w:eastAsia="ru-RU"/>
        </w:rPr>
        <w:t>2024 года приняли участие более</w:t>
      </w:r>
      <w:r w:rsidRPr="00A60E86">
        <w:rPr>
          <w:rFonts w:ascii="Times New Roman" w:eastAsia="Times New Roman" w:hAnsi="Times New Roman" w:cs="Times New Roman"/>
          <w:color w:val="000000" w:themeColor="text1"/>
          <w:sz w:val="26"/>
          <w:szCs w:val="26"/>
          <w:lang w:eastAsia="ru-RU"/>
        </w:rPr>
        <w:t xml:space="preserve"> чем в 200 выездных спортивных мероприятиях, всероссийского, региона</w:t>
      </w:r>
      <w:r w:rsidR="00FD577B">
        <w:rPr>
          <w:rFonts w:ascii="Times New Roman" w:eastAsia="Times New Roman" w:hAnsi="Times New Roman" w:cs="Times New Roman"/>
          <w:color w:val="000000" w:themeColor="text1"/>
          <w:sz w:val="26"/>
          <w:szCs w:val="26"/>
          <w:lang w:eastAsia="ru-RU"/>
        </w:rPr>
        <w:t>льного и краевого уровней</w:t>
      </w:r>
      <w:r w:rsidRPr="00A60E86">
        <w:rPr>
          <w:rFonts w:ascii="Times New Roman" w:eastAsia="Times New Roman" w:hAnsi="Times New Roman" w:cs="Times New Roman"/>
          <w:color w:val="000000" w:themeColor="text1"/>
          <w:sz w:val="26"/>
          <w:szCs w:val="26"/>
          <w:lang w:eastAsia="ru-RU"/>
        </w:rPr>
        <w:t>. В числе наиболее значимых достижений:</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призовые места спортсмена МБУ ДО «Спортивная школа № 4» в Международных соревнованиях по боксу «Евразийский кубок Даурия», первенстве России по бо</w:t>
      </w:r>
      <w:r w:rsidR="00FD577B">
        <w:rPr>
          <w:rFonts w:ascii="Times New Roman" w:eastAsia="Times New Roman" w:hAnsi="Times New Roman" w:cs="Times New Roman"/>
          <w:color w:val="000000" w:themeColor="text1"/>
          <w:sz w:val="26"/>
          <w:szCs w:val="26"/>
          <w:lang w:eastAsia="ru-RU"/>
        </w:rPr>
        <w:t xml:space="preserve">ксу, а также участие </w:t>
      </w:r>
      <w:r w:rsidR="00E64567" w:rsidRPr="00A60E86">
        <w:rPr>
          <w:rFonts w:ascii="Times New Roman" w:eastAsia="Times New Roman" w:hAnsi="Times New Roman" w:cs="Times New Roman"/>
          <w:color w:val="000000" w:themeColor="text1"/>
          <w:sz w:val="26"/>
          <w:szCs w:val="26"/>
          <w:lang w:eastAsia="ru-RU"/>
        </w:rPr>
        <w:t>в первенстве мира;</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спортсмена МБУ ДО «Спортивная школа № 4» в Международных соревнованиях по боксу и первенстве Сибирского федерального округа по боксу;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и призовое место спортсменов МБУ ДО «Спортивная школа № 5» по виду спорта «Пауэрлифтинг» в первенстве России по пауэрлифтингу;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спортсменов МБУ ДО «Спортивная школа № 1» в первенстве Дальневосточного федерального округа и Сибирского федерального округа по баскетболу;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победа спортсмена МБУ ДО «Спортивная школа единоборств» во Всероссийских соревнованиях по боксу;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неоднократные победы и призовые места спортсменов МБУ ДО «Спортивная школа № 4» и МБУ ДО «Спортивная школа № 2» во Всероссийских </w:t>
      </w:r>
      <w:r w:rsidR="00E64567" w:rsidRPr="00A60E86">
        <w:rPr>
          <w:rFonts w:ascii="Times New Roman" w:eastAsia="Times New Roman" w:hAnsi="Times New Roman" w:cs="Times New Roman"/>
          <w:color w:val="000000" w:themeColor="text1"/>
          <w:sz w:val="26"/>
          <w:szCs w:val="26"/>
          <w:lang w:eastAsia="ru-RU"/>
        </w:rPr>
        <w:lastRenderedPageBreak/>
        <w:t>соревнованиях и соревнованиях Сибирского федерального округа по прыжкам на батуте;</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победы и призовые места спортсменов МБУ ДО «Спортивная школа </w:t>
      </w:r>
      <w:r>
        <w:rPr>
          <w:rFonts w:ascii="Times New Roman" w:eastAsia="Times New Roman" w:hAnsi="Times New Roman" w:cs="Times New Roman"/>
          <w:color w:val="000000" w:themeColor="text1"/>
          <w:sz w:val="26"/>
          <w:szCs w:val="26"/>
          <w:lang w:eastAsia="ru-RU"/>
        </w:rPr>
        <w:t xml:space="preserve">        </w:t>
      </w:r>
      <w:r w:rsidR="00E64567" w:rsidRPr="00A60E86">
        <w:rPr>
          <w:rFonts w:ascii="Times New Roman" w:eastAsia="Times New Roman" w:hAnsi="Times New Roman" w:cs="Times New Roman"/>
          <w:color w:val="000000" w:themeColor="text1"/>
          <w:sz w:val="26"/>
          <w:szCs w:val="26"/>
          <w:lang w:eastAsia="ru-RU"/>
        </w:rPr>
        <w:t>№ 2» в соревнованиях Сибирского федерального округа по спортивной акробатике;</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призовое место команды по водному поло МБУ ДО «Спортивная школа плавания и водного поло» на первенстве Сибирского федерального округа по водному поло среди юношей до 18 лет;</w:t>
      </w:r>
    </w:p>
    <w:p w:rsidR="00E64567" w:rsidRPr="00A60E86" w:rsidRDefault="00C0699F" w:rsidP="00A60E86">
      <w:pPr>
        <w:pStyle w:val="ad"/>
        <w:ind w:firstLine="708"/>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64567" w:rsidRPr="00A60E86">
        <w:rPr>
          <w:rFonts w:ascii="Times New Roman" w:hAnsi="Times New Roman" w:cs="Times New Roman"/>
          <w:color w:val="000000" w:themeColor="text1"/>
          <w:sz w:val="26"/>
          <w:szCs w:val="26"/>
          <w:lang w:eastAsia="ru-RU"/>
        </w:rPr>
        <w:t xml:space="preserve"> призовые места спортсменов по виду спорта «Пауэрлифтинг» во Всероссийских соревнованиях по пауэрлифтингу;</w:t>
      </w:r>
    </w:p>
    <w:p w:rsidR="00E64567" w:rsidRPr="00A60E86" w:rsidRDefault="00C0699F" w:rsidP="00A60E86">
      <w:pPr>
        <w:pStyle w:val="ad"/>
        <w:ind w:firstLine="708"/>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64567" w:rsidRPr="00A60E86">
        <w:rPr>
          <w:rFonts w:ascii="Times New Roman" w:hAnsi="Times New Roman" w:cs="Times New Roman"/>
          <w:color w:val="000000" w:themeColor="text1"/>
          <w:sz w:val="26"/>
          <w:szCs w:val="26"/>
          <w:lang w:eastAsia="ru-RU"/>
        </w:rPr>
        <w:t xml:space="preserve"> призовые места спортсменов по виду спорта «</w:t>
      </w:r>
      <w:proofErr w:type="spellStart"/>
      <w:r w:rsidR="00E64567" w:rsidRPr="00A60E86">
        <w:rPr>
          <w:rFonts w:ascii="Times New Roman" w:hAnsi="Times New Roman" w:cs="Times New Roman"/>
          <w:color w:val="000000" w:themeColor="text1"/>
          <w:sz w:val="26"/>
          <w:szCs w:val="26"/>
          <w:lang w:eastAsia="ru-RU"/>
        </w:rPr>
        <w:t>Дартс</w:t>
      </w:r>
      <w:proofErr w:type="spellEnd"/>
      <w:r w:rsidR="00E64567" w:rsidRPr="00A60E86">
        <w:rPr>
          <w:rFonts w:ascii="Times New Roman" w:hAnsi="Times New Roman" w:cs="Times New Roman"/>
          <w:color w:val="000000" w:themeColor="text1"/>
          <w:sz w:val="26"/>
          <w:szCs w:val="26"/>
          <w:lang w:eastAsia="ru-RU"/>
        </w:rPr>
        <w:t xml:space="preserve">» во Всероссийских соревнованиях по </w:t>
      </w:r>
      <w:proofErr w:type="spellStart"/>
      <w:r w:rsidR="00E64567" w:rsidRPr="00A60E86">
        <w:rPr>
          <w:rFonts w:ascii="Times New Roman" w:hAnsi="Times New Roman" w:cs="Times New Roman"/>
          <w:color w:val="000000" w:themeColor="text1"/>
          <w:sz w:val="26"/>
          <w:szCs w:val="26"/>
          <w:lang w:eastAsia="ru-RU"/>
        </w:rPr>
        <w:t>дартс</w:t>
      </w:r>
      <w:proofErr w:type="spellEnd"/>
      <w:r w:rsidR="00E64567" w:rsidRPr="00A60E86">
        <w:rPr>
          <w:rFonts w:ascii="Times New Roman" w:hAnsi="Times New Roman" w:cs="Times New Roman"/>
          <w:color w:val="000000" w:themeColor="text1"/>
          <w:sz w:val="26"/>
          <w:szCs w:val="26"/>
          <w:lang w:eastAsia="ru-RU"/>
        </w:rPr>
        <w:t>;</w:t>
      </w:r>
    </w:p>
    <w:p w:rsidR="00E64567" w:rsidRPr="00A60E86" w:rsidRDefault="00C0699F" w:rsidP="00A60E86">
      <w:pPr>
        <w:pStyle w:val="ad"/>
        <w:ind w:firstLine="708"/>
        <w:jc w:val="both"/>
        <w:rPr>
          <w:rFonts w:ascii="Times New Roman" w:hAnsi="Times New Roman" w:cs="Times New Roman"/>
          <w:color w:val="000000" w:themeColor="text1"/>
          <w:sz w:val="26"/>
          <w:szCs w:val="26"/>
          <w:lang w:eastAsia="ru-RU"/>
        </w:rPr>
      </w:pPr>
      <w:r>
        <w:rPr>
          <w:rFonts w:ascii="Times New Roman" w:hAnsi="Times New Roman" w:cs="Times New Roman"/>
          <w:color w:val="000000" w:themeColor="text1"/>
          <w:sz w:val="26"/>
          <w:szCs w:val="26"/>
          <w:lang w:eastAsia="ru-RU"/>
        </w:rPr>
        <w:t>–</w:t>
      </w:r>
      <w:r w:rsidR="00E64567" w:rsidRPr="00A60E86">
        <w:rPr>
          <w:rFonts w:ascii="Times New Roman" w:hAnsi="Times New Roman" w:cs="Times New Roman"/>
          <w:color w:val="000000" w:themeColor="text1"/>
          <w:sz w:val="26"/>
          <w:szCs w:val="26"/>
          <w:lang w:eastAsia="ru-RU"/>
        </w:rPr>
        <w:t xml:space="preserve"> призовое место спортсмена по виду спорта «Бодибилдинг» во Всероссийском турнире по бодибилдингу и фитнесу;</w:t>
      </w:r>
    </w:p>
    <w:p w:rsidR="00E64567" w:rsidRPr="00A60E86" w:rsidRDefault="00C0699F" w:rsidP="00A60E86">
      <w:pPr>
        <w:pStyle w:val="ad"/>
        <w:ind w:firstLine="708"/>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E64567" w:rsidRPr="00A60E86">
        <w:rPr>
          <w:rFonts w:ascii="Times New Roman" w:eastAsia="Times New Roman" w:hAnsi="Times New Roman" w:cs="Times New Roman"/>
          <w:color w:val="000000" w:themeColor="text1"/>
          <w:sz w:val="26"/>
          <w:szCs w:val="26"/>
          <w:lang w:eastAsia="ru-RU"/>
        </w:rPr>
        <w:t xml:space="preserve"> призовые места (первые, вторые, третьи) на первенствах и Чемпионатах Красноярского края, Сибирского федерального округа по видам спорта: легкая атлетика, бокс, спортивная борьба, плавание, хоккей, пауэрлифтинг, прыжки на батуте, дзюдо, самбо, спортивная гимнастика, художественная гимнастика, баскетбол, лыжные гонки, спортивная акробатика, кикбоксинг, тхэквондо, каратэ, армейский рукопашный бой, настольный теннис, гиревой спорт, бодибилдинг, водное поло.</w:t>
      </w:r>
    </w:p>
    <w:p w:rsidR="00E64567" w:rsidRPr="00A60E86" w:rsidRDefault="00E64567"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общем количестве норильские спортсмены завоевали более: 140 золотых медалей, 150 серебряных медалей и 170 бронзовых. 236 спортсменов стали членами спортивных сборных команд Красноярского края, Сибирского федерального округа, России.</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2024 году 7 спортсменов получили почетное звание «Мастер спорта России», 32 спортсмена </w:t>
      </w:r>
      <w:r w:rsidR="00C0699F">
        <w:rPr>
          <w:rFonts w:ascii="Times New Roman" w:eastAsia="Times New Roman" w:hAnsi="Times New Roman" w:cs="Times New Roman"/>
          <w:color w:val="000000" w:themeColor="text1"/>
          <w:sz w:val="26"/>
          <w:szCs w:val="26"/>
          <w:lang w:eastAsia="ru-RU"/>
        </w:rPr>
        <w:t>–</w:t>
      </w:r>
      <w:r w:rsidRPr="00A60E86">
        <w:rPr>
          <w:rFonts w:ascii="Times New Roman" w:eastAsia="Times New Roman" w:hAnsi="Times New Roman" w:cs="Times New Roman"/>
          <w:color w:val="000000" w:themeColor="text1"/>
          <w:sz w:val="26"/>
          <w:szCs w:val="26"/>
          <w:lang w:eastAsia="ru-RU"/>
        </w:rPr>
        <w:t xml:space="preserve"> звание «Кандидат в мастера спорта России», 35 спортсменам присвоен 1-й спортивный разряд, массовые разряды получили 1525 спортсменов.</w:t>
      </w:r>
    </w:p>
    <w:p w:rsidR="00E64567" w:rsidRPr="00A60E86" w:rsidRDefault="00E64567"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Обучающийся МБУ ДО «Спортивная школа № 4» Монастырский М.В. в 2024 году победил в конкурсе на соис</w:t>
      </w:r>
      <w:r w:rsidR="00FD577B">
        <w:rPr>
          <w:rFonts w:ascii="Times New Roman" w:hAnsi="Times New Roman" w:cs="Times New Roman"/>
          <w:color w:val="000000" w:themeColor="text1"/>
          <w:sz w:val="26"/>
          <w:szCs w:val="26"/>
        </w:rPr>
        <w:t>кание краевой именной стипендии</w:t>
      </w:r>
      <w:r w:rsidRPr="00A60E86">
        <w:rPr>
          <w:rFonts w:ascii="Times New Roman" w:hAnsi="Times New Roman" w:cs="Times New Roman"/>
          <w:color w:val="000000" w:themeColor="text1"/>
          <w:sz w:val="26"/>
          <w:szCs w:val="26"/>
        </w:rPr>
        <w:t xml:space="preserve"> одаренным обучающимся общеобразовательных организаций</w:t>
      </w:r>
      <w:r w:rsidR="00FD577B">
        <w:rPr>
          <w:rFonts w:ascii="Times New Roman" w:hAnsi="Times New Roman" w:cs="Times New Roman"/>
          <w:color w:val="000000" w:themeColor="text1"/>
          <w:sz w:val="26"/>
          <w:szCs w:val="26"/>
        </w:rPr>
        <w:t>, находящих</w:t>
      </w:r>
      <w:r w:rsidRPr="00A60E86">
        <w:rPr>
          <w:rFonts w:ascii="Times New Roman" w:hAnsi="Times New Roman" w:cs="Times New Roman"/>
          <w:color w:val="000000" w:themeColor="text1"/>
          <w:sz w:val="26"/>
          <w:szCs w:val="26"/>
        </w:rPr>
        <w:t>ся на территории Красноярского края</w:t>
      </w:r>
      <w:r w:rsidR="00FD577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имени двукратного чемпиона Олимпийских игр И.С. Ярыгина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за достижения в области физической культуры и спорта, а также стал Лауреатом </w:t>
      </w:r>
      <w:r w:rsidRPr="00A60E86">
        <w:rPr>
          <w:rFonts w:ascii="Times New Roman" w:hAnsi="Times New Roman" w:cs="Times New Roman"/>
          <w:color w:val="000000" w:themeColor="text1"/>
          <w:sz w:val="26"/>
          <w:szCs w:val="26"/>
          <w:lang w:val="en-US"/>
        </w:rPr>
        <w:t>I</w:t>
      </w:r>
      <w:r w:rsidRPr="00A60E86">
        <w:rPr>
          <w:rFonts w:ascii="Times New Roman" w:hAnsi="Times New Roman" w:cs="Times New Roman"/>
          <w:color w:val="000000" w:themeColor="text1"/>
          <w:sz w:val="26"/>
          <w:szCs w:val="26"/>
        </w:rPr>
        <w:t xml:space="preserve"> степени молодежной премии Главы города Норильска «За высокие достижения в области спорта».</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Работники спортивных школ в 2024 году принимали участие в профессиональных конкурсах. В рамках краевого профессионального смотр-конкурса «Тренер. Тренер-преподаватель года» победителем в номинации «Специализация» </w:t>
      </w:r>
      <w:r w:rsidR="00FD577B">
        <w:rPr>
          <w:rFonts w:ascii="Times New Roman" w:eastAsia="Times New Roman" w:hAnsi="Times New Roman" w:cs="Times New Roman"/>
          <w:color w:val="000000" w:themeColor="text1"/>
          <w:sz w:val="26"/>
          <w:szCs w:val="26"/>
          <w:lang w:eastAsia="ru-RU"/>
        </w:rPr>
        <w:t xml:space="preserve">стал </w:t>
      </w:r>
      <w:proofErr w:type="spellStart"/>
      <w:r w:rsidR="00FD577B">
        <w:rPr>
          <w:rFonts w:ascii="Times New Roman" w:eastAsia="Times New Roman" w:hAnsi="Times New Roman" w:cs="Times New Roman"/>
          <w:color w:val="000000" w:themeColor="text1"/>
          <w:sz w:val="26"/>
          <w:szCs w:val="26"/>
          <w:lang w:eastAsia="ru-RU"/>
        </w:rPr>
        <w:t>Безбах</w:t>
      </w:r>
      <w:proofErr w:type="spellEnd"/>
      <w:r w:rsidR="00FD577B">
        <w:rPr>
          <w:rFonts w:ascii="Times New Roman" w:eastAsia="Times New Roman" w:hAnsi="Times New Roman" w:cs="Times New Roman"/>
          <w:color w:val="000000" w:themeColor="text1"/>
          <w:sz w:val="26"/>
          <w:szCs w:val="26"/>
          <w:lang w:eastAsia="ru-RU"/>
        </w:rPr>
        <w:t xml:space="preserve"> Назар Александрович,</w:t>
      </w:r>
      <w:r w:rsidRPr="00A60E86">
        <w:rPr>
          <w:rFonts w:ascii="Times New Roman" w:eastAsia="Times New Roman" w:hAnsi="Times New Roman" w:cs="Times New Roman"/>
          <w:color w:val="000000" w:themeColor="text1"/>
          <w:sz w:val="26"/>
          <w:szCs w:val="26"/>
          <w:lang w:eastAsia="ru-RU"/>
        </w:rPr>
        <w:t xml:space="preserve"> тренер по легкой атлетике МБУ ДО «Спортивная школа № 3».</w:t>
      </w:r>
    </w:p>
    <w:p w:rsidR="00E64567" w:rsidRPr="00A60E86" w:rsidRDefault="00E64567" w:rsidP="00A60E86">
      <w:pPr>
        <w:pStyle w:val="ad"/>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2024 году представители отрасли физической культуры и спорта создавали проекты направленные на развитие отрасли, которые участвовали в конкурсах различных уровней. По итогам конкурсов в 2024 году были поддержаны следующие проекты: </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по отрасли «Спорт» Фондом целевого капитала «Наш Норильск» по направлению социальные инновации одобрен проект «Методический центр для </w:t>
      </w:r>
      <w:r w:rsidR="00E64567" w:rsidRPr="00A60E86">
        <w:rPr>
          <w:rFonts w:ascii="Times New Roman" w:hAnsi="Times New Roman" w:cs="Times New Roman"/>
          <w:color w:val="000000" w:themeColor="text1"/>
          <w:sz w:val="26"/>
          <w:szCs w:val="26"/>
        </w:rPr>
        <w:lastRenderedPageBreak/>
        <w:t xml:space="preserve">специалистов отрасли «Физическая культура и спорт» районов Арктической зоны» на сумму 22 </w:t>
      </w:r>
      <w:r w:rsidR="00647243" w:rsidRPr="00A60E86">
        <w:rPr>
          <w:rFonts w:ascii="Times New Roman" w:hAnsi="Times New Roman" w:cs="Times New Roman"/>
          <w:color w:val="000000" w:themeColor="text1"/>
          <w:sz w:val="26"/>
          <w:szCs w:val="26"/>
        </w:rPr>
        <w:t>млн</w:t>
      </w:r>
      <w:r w:rsidR="00E64567" w:rsidRPr="00A60E86">
        <w:rPr>
          <w:rFonts w:ascii="Times New Roman" w:hAnsi="Times New Roman" w:cs="Times New Roman"/>
          <w:color w:val="000000" w:themeColor="text1"/>
          <w:sz w:val="26"/>
          <w:szCs w:val="26"/>
        </w:rPr>
        <w:t xml:space="preserve"> руб.;</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в рамках городского конкурса среди социально-ориентированных некоммерческих организаций муниципального образования город Норильск «МЫ-НКО» поддержан проект «З</w:t>
      </w:r>
      <w:r w:rsidR="00C93119">
        <w:rPr>
          <w:rFonts w:ascii="Times New Roman" w:hAnsi="Times New Roman" w:cs="Times New Roman"/>
          <w:color w:val="000000" w:themeColor="text1"/>
          <w:sz w:val="26"/>
          <w:szCs w:val="26"/>
        </w:rPr>
        <w:t>она спорта», на сумму 500 тыс.</w:t>
      </w:r>
      <w:r w:rsidR="00E64567" w:rsidRPr="00A60E86">
        <w:rPr>
          <w:rFonts w:ascii="Times New Roman" w:hAnsi="Times New Roman" w:cs="Times New Roman"/>
          <w:color w:val="000000" w:themeColor="text1"/>
          <w:sz w:val="26"/>
          <w:szCs w:val="26"/>
        </w:rPr>
        <w:t xml:space="preserve"> руб. МОО «Спортивная федерация функционального многоборья «</w:t>
      </w:r>
      <w:proofErr w:type="spellStart"/>
      <w:r w:rsidR="00E64567" w:rsidRPr="00A60E86">
        <w:rPr>
          <w:rFonts w:ascii="Times New Roman" w:hAnsi="Times New Roman" w:cs="Times New Roman"/>
          <w:color w:val="000000" w:themeColor="text1"/>
          <w:sz w:val="26"/>
          <w:szCs w:val="26"/>
        </w:rPr>
        <w:t>Кроссфит</w:t>
      </w:r>
      <w:proofErr w:type="spellEnd"/>
      <w:r w:rsidR="00E64567" w:rsidRPr="00A60E86">
        <w:rPr>
          <w:rFonts w:ascii="Times New Roman" w:hAnsi="Times New Roman" w:cs="Times New Roman"/>
          <w:color w:val="000000" w:themeColor="text1"/>
          <w:sz w:val="26"/>
          <w:szCs w:val="26"/>
        </w:rPr>
        <w:t xml:space="preserve">», направленный на решение проблемы </w:t>
      </w:r>
      <w:proofErr w:type="spellStart"/>
      <w:r w:rsidR="00E64567" w:rsidRPr="00A60E86">
        <w:rPr>
          <w:rFonts w:ascii="Times New Roman" w:hAnsi="Times New Roman" w:cs="Times New Roman"/>
          <w:color w:val="000000" w:themeColor="text1"/>
          <w:sz w:val="26"/>
          <w:szCs w:val="26"/>
        </w:rPr>
        <w:t>ресоциализации</w:t>
      </w:r>
      <w:proofErr w:type="spellEnd"/>
      <w:r w:rsidR="00E64567" w:rsidRPr="00A60E86">
        <w:rPr>
          <w:rFonts w:ascii="Times New Roman" w:hAnsi="Times New Roman" w:cs="Times New Roman"/>
          <w:color w:val="000000" w:themeColor="text1"/>
          <w:sz w:val="26"/>
          <w:szCs w:val="26"/>
        </w:rPr>
        <w:t xml:space="preserve"> заключенных через приобщение их к систематическим занятиям физической культурой и спортом;</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победителем в Благотворительной программе </w:t>
      </w:r>
      <w:r w:rsidR="00C93119">
        <w:rPr>
          <w:rFonts w:ascii="Times New Roman" w:hAnsi="Times New Roman" w:cs="Times New Roman"/>
          <w:color w:val="000000" w:themeColor="text1"/>
          <w:sz w:val="26"/>
          <w:szCs w:val="26"/>
        </w:rPr>
        <w:t xml:space="preserve">ПАО ГМК </w:t>
      </w:r>
      <w:r w:rsidR="00E64567" w:rsidRPr="00A60E86">
        <w:rPr>
          <w:rFonts w:ascii="Times New Roman" w:hAnsi="Times New Roman" w:cs="Times New Roman"/>
          <w:color w:val="000000" w:themeColor="text1"/>
          <w:sz w:val="26"/>
          <w:szCs w:val="26"/>
        </w:rPr>
        <w:t>«Нор</w:t>
      </w:r>
      <w:r w:rsidR="00C93119">
        <w:rPr>
          <w:rFonts w:ascii="Times New Roman" w:hAnsi="Times New Roman" w:cs="Times New Roman"/>
          <w:color w:val="000000" w:themeColor="text1"/>
          <w:sz w:val="26"/>
          <w:szCs w:val="26"/>
        </w:rPr>
        <w:t>ильский никель</w:t>
      </w:r>
      <w:r w:rsidR="00E64567" w:rsidRPr="00A60E86">
        <w:rPr>
          <w:rFonts w:ascii="Times New Roman" w:hAnsi="Times New Roman" w:cs="Times New Roman"/>
          <w:color w:val="000000" w:themeColor="text1"/>
          <w:sz w:val="26"/>
          <w:szCs w:val="26"/>
        </w:rPr>
        <w:t>» «Мир новых возможностей» в 2024 году стал проект «Доступ</w:t>
      </w:r>
      <w:r w:rsidR="00C93119">
        <w:rPr>
          <w:rFonts w:ascii="Times New Roman" w:hAnsi="Times New Roman" w:cs="Times New Roman"/>
          <w:color w:val="000000" w:themeColor="text1"/>
          <w:sz w:val="26"/>
          <w:szCs w:val="26"/>
        </w:rPr>
        <w:t>ный спорт» на сумму 1 млн</w:t>
      </w:r>
      <w:r w:rsidR="00E64567" w:rsidRPr="00A60E86">
        <w:rPr>
          <w:rFonts w:ascii="Times New Roman" w:hAnsi="Times New Roman" w:cs="Times New Roman"/>
          <w:color w:val="000000" w:themeColor="text1"/>
          <w:sz w:val="26"/>
          <w:szCs w:val="26"/>
        </w:rPr>
        <w:t xml:space="preserve"> руб. МОО «Спортивная федерация функционального многоборья «</w:t>
      </w:r>
      <w:proofErr w:type="spellStart"/>
      <w:r w:rsidR="00E64567" w:rsidRPr="00A60E86">
        <w:rPr>
          <w:rFonts w:ascii="Times New Roman" w:hAnsi="Times New Roman" w:cs="Times New Roman"/>
          <w:color w:val="000000" w:themeColor="text1"/>
          <w:sz w:val="26"/>
          <w:szCs w:val="26"/>
        </w:rPr>
        <w:t>Кроссфит</w:t>
      </w:r>
      <w:proofErr w:type="spellEnd"/>
      <w:r w:rsidR="00E64567" w:rsidRPr="00A60E86">
        <w:rPr>
          <w:rFonts w:ascii="Times New Roman" w:hAnsi="Times New Roman" w:cs="Times New Roman"/>
          <w:color w:val="000000" w:themeColor="text1"/>
          <w:sz w:val="26"/>
          <w:szCs w:val="26"/>
        </w:rPr>
        <w:t>», направленный на развитие вида спорта «</w:t>
      </w:r>
      <w:proofErr w:type="spellStart"/>
      <w:r w:rsidR="00E64567" w:rsidRPr="00A60E86">
        <w:rPr>
          <w:rFonts w:ascii="Times New Roman" w:hAnsi="Times New Roman" w:cs="Times New Roman"/>
          <w:color w:val="000000" w:themeColor="text1"/>
          <w:sz w:val="26"/>
          <w:szCs w:val="26"/>
        </w:rPr>
        <w:t>Сапсерфинг</w:t>
      </w:r>
      <w:proofErr w:type="spellEnd"/>
      <w:r w:rsidR="00E64567" w:rsidRPr="00A60E86">
        <w:rPr>
          <w:rFonts w:ascii="Times New Roman" w:hAnsi="Times New Roman" w:cs="Times New Roman"/>
          <w:color w:val="000000" w:themeColor="text1"/>
          <w:sz w:val="26"/>
          <w:szCs w:val="26"/>
        </w:rPr>
        <w:t>» в г. Норильске.</w:t>
      </w:r>
    </w:p>
    <w:p w:rsidR="00E64567" w:rsidRPr="00A60E86" w:rsidRDefault="00E64567" w:rsidP="00A60E86">
      <w:pPr>
        <w:spacing w:after="0" w:line="240" w:lineRule="auto"/>
        <w:ind w:firstLine="709"/>
        <w:jc w:val="both"/>
        <w:rPr>
          <w:rFonts w:ascii="Times New Roman" w:hAnsi="Times New Roman" w:cs="Times New Roman"/>
          <w:b/>
          <w:bCs/>
          <w:color w:val="000000" w:themeColor="text1"/>
          <w:sz w:val="26"/>
          <w:szCs w:val="26"/>
        </w:rPr>
      </w:pPr>
      <w:r w:rsidRPr="00A60E86">
        <w:rPr>
          <w:rFonts w:ascii="Times New Roman" w:hAnsi="Times New Roman" w:cs="Times New Roman"/>
          <w:color w:val="000000" w:themeColor="text1"/>
          <w:sz w:val="26"/>
          <w:szCs w:val="26"/>
        </w:rPr>
        <w:t xml:space="preserve">В марте 2024 года завершен проект «Растяжка без боли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растяжка с умом»</w:t>
      </w:r>
      <w:r w:rsidR="00C9311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поддержанный Благотворительной программой </w:t>
      </w:r>
      <w:r w:rsidR="009D0082" w:rsidRPr="00A60E86">
        <w:rPr>
          <w:rFonts w:ascii="Times New Roman" w:hAnsi="Times New Roman" w:cs="Times New Roman"/>
          <w:color w:val="000000" w:themeColor="text1"/>
          <w:sz w:val="26"/>
          <w:szCs w:val="26"/>
        </w:rPr>
        <w:t>ПАО «ГМК «Норильский никель»</w:t>
      </w:r>
      <w:r w:rsidRPr="00A60E86">
        <w:rPr>
          <w:rFonts w:ascii="Times New Roman" w:hAnsi="Times New Roman" w:cs="Times New Roman"/>
          <w:color w:val="000000" w:themeColor="text1"/>
          <w:sz w:val="26"/>
          <w:szCs w:val="26"/>
        </w:rPr>
        <w:t xml:space="preserve"> «Мир новых возможностей»</w:t>
      </w:r>
      <w:r w:rsidR="00C9311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 сумму в 1,3 </w:t>
      </w:r>
      <w:r w:rsidR="00647243" w:rsidRPr="00A60E86">
        <w:rPr>
          <w:rFonts w:ascii="Times New Roman" w:hAnsi="Times New Roman" w:cs="Times New Roman"/>
          <w:color w:val="000000" w:themeColor="text1"/>
          <w:sz w:val="26"/>
          <w:szCs w:val="26"/>
        </w:rPr>
        <w:t>млн</w:t>
      </w:r>
      <w:r w:rsidR="009D0082" w:rsidRPr="00A60E86">
        <w:rPr>
          <w:rFonts w:ascii="Times New Roman" w:hAnsi="Times New Roman" w:cs="Times New Roman"/>
          <w:color w:val="000000" w:themeColor="text1"/>
          <w:sz w:val="26"/>
          <w:szCs w:val="26"/>
        </w:rPr>
        <w:t xml:space="preserve"> </w:t>
      </w:r>
      <w:r w:rsidR="00C93119">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МБУ «Дом спорта «БОКМО». Проект был ориентирован на гармонизацию осанки с дыханием и развитие телесного интеллекта на территории Крайнего Севера. </w:t>
      </w:r>
      <w:r w:rsidRPr="00A60E86">
        <w:rPr>
          <w:rFonts w:ascii="Times New Roman" w:hAnsi="Times New Roman" w:cs="Times New Roman"/>
          <w:bCs/>
          <w:color w:val="000000" w:themeColor="text1"/>
          <w:sz w:val="26"/>
          <w:szCs w:val="26"/>
        </w:rPr>
        <w:t>Целевая аудитория проекта:</w:t>
      </w:r>
      <w:r w:rsidRPr="00A60E86">
        <w:rPr>
          <w:rFonts w:ascii="Times New Roman" w:hAnsi="Times New Roman" w:cs="Times New Roman"/>
          <w:b/>
          <w:bCs/>
          <w:color w:val="000000" w:themeColor="text1"/>
          <w:sz w:val="26"/>
          <w:szCs w:val="26"/>
        </w:rPr>
        <w:t xml:space="preserve"> </w:t>
      </w:r>
      <w:r w:rsidR="00C0699F">
        <w:rPr>
          <w:rFonts w:ascii="Times New Roman" w:hAnsi="Times New Roman" w:cs="Times New Roman"/>
          <w:color w:val="000000" w:themeColor="text1"/>
          <w:sz w:val="26"/>
          <w:szCs w:val="26"/>
        </w:rPr>
        <w:t>обучающиеся школы искусств –</w:t>
      </w:r>
      <w:r w:rsidRPr="00A60E86">
        <w:rPr>
          <w:rFonts w:ascii="Times New Roman" w:hAnsi="Times New Roman" w:cs="Times New Roman"/>
          <w:color w:val="000000" w:themeColor="text1"/>
          <w:sz w:val="26"/>
          <w:szCs w:val="26"/>
        </w:rPr>
        <w:t xml:space="preserve"> 45 человек; обучающиеся спортивных школ и зан</w:t>
      </w:r>
      <w:r w:rsidR="00C0699F">
        <w:rPr>
          <w:rFonts w:ascii="Times New Roman" w:hAnsi="Times New Roman" w:cs="Times New Roman"/>
          <w:color w:val="000000" w:themeColor="text1"/>
          <w:sz w:val="26"/>
          <w:szCs w:val="26"/>
        </w:rPr>
        <w:t>имающиеся спортивных федераций –</w:t>
      </w:r>
      <w:r w:rsidRPr="00A60E86">
        <w:rPr>
          <w:rFonts w:ascii="Times New Roman" w:hAnsi="Times New Roman" w:cs="Times New Roman"/>
          <w:color w:val="000000" w:themeColor="text1"/>
          <w:sz w:val="26"/>
          <w:szCs w:val="26"/>
        </w:rPr>
        <w:t xml:space="preserve"> 100 человек; воспитанники местной городской общественной организации «Тан</w:t>
      </w:r>
      <w:r w:rsidR="00C0699F">
        <w:rPr>
          <w:rFonts w:ascii="Times New Roman" w:hAnsi="Times New Roman" w:cs="Times New Roman"/>
          <w:color w:val="000000" w:themeColor="text1"/>
          <w:sz w:val="26"/>
          <w:szCs w:val="26"/>
        </w:rPr>
        <w:t>цуют все» –</w:t>
      </w:r>
      <w:r w:rsidRPr="00A60E86">
        <w:rPr>
          <w:rFonts w:ascii="Times New Roman" w:hAnsi="Times New Roman" w:cs="Times New Roman"/>
          <w:color w:val="000000" w:themeColor="text1"/>
          <w:sz w:val="26"/>
          <w:szCs w:val="26"/>
        </w:rPr>
        <w:t xml:space="preserve"> 50 человек; участники детской группы, регулярно посещающие занятия на базе учреждения (актив проекта)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12 человек; семьи (дети и родители), посещающие ежемесячные мероприятия на базе учреждения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 xml:space="preserve">20 семей; родители детей с </w:t>
      </w:r>
      <w:r w:rsidR="00C93119">
        <w:rPr>
          <w:rFonts w:ascii="Times New Roman" w:hAnsi="Times New Roman" w:cs="Times New Roman"/>
          <w:color w:val="000000" w:themeColor="text1"/>
          <w:sz w:val="26"/>
          <w:szCs w:val="26"/>
        </w:rPr>
        <w:t xml:space="preserve">     </w:t>
      </w:r>
      <w:r w:rsidR="00C0699F">
        <w:rPr>
          <w:rFonts w:ascii="Times New Roman" w:hAnsi="Times New Roman" w:cs="Times New Roman"/>
          <w:color w:val="000000" w:themeColor="text1"/>
          <w:sz w:val="26"/>
          <w:szCs w:val="26"/>
        </w:rPr>
        <w:t>ОВЗ –</w:t>
      </w:r>
      <w:r w:rsidRPr="00A60E86">
        <w:rPr>
          <w:rFonts w:ascii="Times New Roman" w:hAnsi="Times New Roman" w:cs="Times New Roman"/>
          <w:color w:val="000000" w:themeColor="text1"/>
          <w:sz w:val="26"/>
          <w:szCs w:val="26"/>
        </w:rPr>
        <w:t xml:space="preserve"> 10 человек; участники группы производственной гимнастики для сотрудников МАДОУ </w:t>
      </w:r>
      <w:r w:rsidR="00C0699F">
        <w:rPr>
          <w:rFonts w:ascii="Times New Roman" w:hAnsi="Times New Roman" w:cs="Times New Roman"/>
          <w:color w:val="000000" w:themeColor="text1"/>
          <w:sz w:val="26"/>
          <w:szCs w:val="26"/>
        </w:rPr>
        <w:t>«Детский сад № 5 «</w:t>
      </w:r>
      <w:proofErr w:type="spellStart"/>
      <w:r w:rsidR="00C0699F">
        <w:rPr>
          <w:rFonts w:ascii="Times New Roman" w:hAnsi="Times New Roman" w:cs="Times New Roman"/>
          <w:color w:val="000000" w:themeColor="text1"/>
          <w:sz w:val="26"/>
          <w:szCs w:val="26"/>
        </w:rPr>
        <w:t>Норильчонок</w:t>
      </w:r>
      <w:proofErr w:type="spellEnd"/>
      <w:r w:rsidR="00C0699F">
        <w:rPr>
          <w:rFonts w:ascii="Times New Roman" w:hAnsi="Times New Roman" w:cs="Times New Roman"/>
          <w:color w:val="000000" w:themeColor="text1"/>
          <w:sz w:val="26"/>
          <w:szCs w:val="26"/>
        </w:rPr>
        <w:t>» –</w:t>
      </w:r>
      <w:r w:rsidR="00C93119">
        <w:rPr>
          <w:rFonts w:ascii="Times New Roman" w:hAnsi="Times New Roman" w:cs="Times New Roman"/>
          <w:color w:val="000000" w:themeColor="text1"/>
          <w:sz w:val="26"/>
          <w:szCs w:val="26"/>
        </w:rPr>
        <w:t xml:space="preserve"> 25 человек; инструкторы</w:t>
      </w:r>
      <w:r w:rsidRPr="00A60E86">
        <w:rPr>
          <w:rFonts w:ascii="Times New Roman" w:hAnsi="Times New Roman" w:cs="Times New Roman"/>
          <w:color w:val="000000" w:themeColor="text1"/>
          <w:sz w:val="26"/>
          <w:szCs w:val="26"/>
        </w:rPr>
        <w:t xml:space="preserve"> по физической культуре, хореографы, тренеры, педагоги </w:t>
      </w:r>
      <w:r w:rsidR="00C93119">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30 человек; </w:t>
      </w:r>
    </w:p>
    <w:p w:rsidR="00E64567" w:rsidRPr="00A60E86" w:rsidRDefault="00E64567" w:rsidP="00A60E86">
      <w:pPr>
        <w:pStyle w:val="affe"/>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спонсорские средства привлекались для организации следующих спортивных мероприятий:</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за счет средств Благотворительного фонда «Территория Добра» и группы компаний «</w:t>
      </w:r>
      <w:proofErr w:type="spellStart"/>
      <w:r w:rsidR="00E64567" w:rsidRPr="00A60E86">
        <w:rPr>
          <w:rFonts w:ascii="Times New Roman" w:hAnsi="Times New Roman" w:cs="Times New Roman"/>
          <w:color w:val="000000" w:themeColor="text1"/>
          <w:sz w:val="26"/>
          <w:szCs w:val="26"/>
        </w:rPr>
        <w:t>Жар.Птица</w:t>
      </w:r>
      <w:proofErr w:type="spellEnd"/>
      <w:r w:rsidR="00E64567" w:rsidRPr="00A60E86">
        <w:rPr>
          <w:rFonts w:ascii="Times New Roman" w:hAnsi="Times New Roman" w:cs="Times New Roman"/>
          <w:color w:val="000000" w:themeColor="text1"/>
          <w:sz w:val="26"/>
          <w:szCs w:val="26"/>
        </w:rPr>
        <w:t xml:space="preserve">» в сумме 1,5 </w:t>
      </w:r>
      <w:r w:rsidR="00647243" w:rsidRPr="00A60E86">
        <w:rPr>
          <w:rFonts w:ascii="Times New Roman" w:hAnsi="Times New Roman" w:cs="Times New Roman"/>
          <w:color w:val="000000" w:themeColor="text1"/>
          <w:sz w:val="26"/>
          <w:szCs w:val="26"/>
        </w:rPr>
        <w:t>млн</w:t>
      </w:r>
      <w:r w:rsidR="00E64567" w:rsidRPr="00A60E86">
        <w:rPr>
          <w:rFonts w:ascii="Times New Roman" w:hAnsi="Times New Roman" w:cs="Times New Roman"/>
          <w:color w:val="000000" w:themeColor="text1"/>
          <w:sz w:val="26"/>
          <w:szCs w:val="26"/>
        </w:rPr>
        <w:t xml:space="preserve"> руб. организован Открытый краевой турнир по боксу на призы группы компании «</w:t>
      </w:r>
      <w:proofErr w:type="spellStart"/>
      <w:r w:rsidR="00E64567" w:rsidRPr="00A60E86">
        <w:rPr>
          <w:rFonts w:ascii="Times New Roman" w:hAnsi="Times New Roman" w:cs="Times New Roman"/>
          <w:color w:val="000000" w:themeColor="text1"/>
          <w:sz w:val="26"/>
          <w:szCs w:val="26"/>
        </w:rPr>
        <w:t>Жар.Птица</w:t>
      </w:r>
      <w:proofErr w:type="spellEnd"/>
      <w:r w:rsidR="00E64567" w:rsidRPr="00A60E86">
        <w:rPr>
          <w:rFonts w:ascii="Times New Roman" w:hAnsi="Times New Roman" w:cs="Times New Roman"/>
          <w:color w:val="000000" w:themeColor="text1"/>
          <w:sz w:val="26"/>
          <w:szCs w:val="26"/>
        </w:rPr>
        <w:t>»;</w:t>
      </w:r>
    </w:p>
    <w:p w:rsidR="00E64567" w:rsidRPr="00A60E86" w:rsidRDefault="00C0699F" w:rsidP="00A60E86">
      <w:pPr>
        <w:pStyle w:val="affe"/>
        <w:ind w:firstLine="70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E64567" w:rsidRPr="00A60E86">
        <w:rPr>
          <w:rFonts w:ascii="Times New Roman" w:hAnsi="Times New Roman" w:cs="Times New Roman"/>
          <w:color w:val="000000" w:themeColor="text1"/>
          <w:sz w:val="26"/>
          <w:szCs w:val="26"/>
        </w:rPr>
        <w:t xml:space="preserve"> двум командам МОО «Спортивная федерация функционального многоборья «</w:t>
      </w:r>
      <w:proofErr w:type="spellStart"/>
      <w:r w:rsidR="00E64567" w:rsidRPr="00A60E86">
        <w:rPr>
          <w:rFonts w:ascii="Times New Roman" w:hAnsi="Times New Roman" w:cs="Times New Roman"/>
          <w:color w:val="000000" w:themeColor="text1"/>
          <w:sz w:val="26"/>
          <w:szCs w:val="26"/>
        </w:rPr>
        <w:t>Кроссфит</w:t>
      </w:r>
      <w:proofErr w:type="spellEnd"/>
      <w:r w:rsidR="00E64567" w:rsidRPr="00A60E86">
        <w:rPr>
          <w:rFonts w:ascii="Times New Roman" w:hAnsi="Times New Roman" w:cs="Times New Roman"/>
          <w:color w:val="000000" w:themeColor="text1"/>
          <w:sz w:val="26"/>
          <w:szCs w:val="26"/>
        </w:rPr>
        <w:t xml:space="preserve">» выделены ЗФ ПАО «ГМК «Норильский никель» денежные средства в размере 200 тыс. руб. для реализации мероприятий </w:t>
      </w:r>
      <w:proofErr w:type="spellStart"/>
      <w:r w:rsidR="00E64567" w:rsidRPr="00A60E86">
        <w:rPr>
          <w:rFonts w:ascii="Times New Roman" w:hAnsi="Times New Roman" w:cs="Times New Roman"/>
          <w:color w:val="000000" w:themeColor="text1"/>
          <w:sz w:val="26"/>
          <w:szCs w:val="26"/>
        </w:rPr>
        <w:t>экомарафона</w:t>
      </w:r>
      <w:proofErr w:type="spellEnd"/>
      <w:r w:rsidR="00E64567" w:rsidRPr="00A60E86">
        <w:rPr>
          <w:rFonts w:ascii="Times New Roman" w:hAnsi="Times New Roman" w:cs="Times New Roman"/>
          <w:color w:val="000000" w:themeColor="text1"/>
          <w:sz w:val="26"/>
          <w:szCs w:val="26"/>
        </w:rPr>
        <w:t xml:space="preserve"> «Понеслось».</w:t>
      </w:r>
    </w:p>
    <w:p w:rsidR="00E64567" w:rsidRPr="00A60E86" w:rsidRDefault="00E64567"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летней оздоровительной кампании </w:t>
      </w:r>
      <w:r w:rsidR="00545256" w:rsidRPr="00A60E86">
        <w:rPr>
          <w:rFonts w:ascii="Times New Roman" w:hAnsi="Times New Roman" w:cs="Times New Roman"/>
          <w:color w:val="000000" w:themeColor="text1"/>
          <w:sz w:val="26"/>
          <w:szCs w:val="26"/>
        </w:rPr>
        <w:t xml:space="preserve">Управлением по спорту Администрации города Норильска </w:t>
      </w:r>
      <w:r w:rsidRPr="00A60E86">
        <w:rPr>
          <w:rFonts w:ascii="Times New Roman" w:hAnsi="Times New Roman" w:cs="Times New Roman"/>
          <w:color w:val="000000" w:themeColor="text1"/>
          <w:sz w:val="26"/>
          <w:szCs w:val="26"/>
        </w:rPr>
        <w:t>организован выезд 388</w:t>
      </w:r>
      <w:r w:rsidR="00C93119">
        <w:rPr>
          <w:rFonts w:ascii="Times New Roman" w:hAnsi="Times New Roman" w:cs="Times New Roman"/>
          <w:color w:val="000000" w:themeColor="text1"/>
          <w:sz w:val="26"/>
          <w:szCs w:val="26"/>
        </w:rPr>
        <w:t xml:space="preserve"> несовершеннолетних спортсменов в возрасте от 7 до 17 лет</w:t>
      </w:r>
      <w:r w:rsidRPr="00A60E86">
        <w:rPr>
          <w:rFonts w:ascii="Times New Roman" w:hAnsi="Times New Roman" w:cs="Times New Roman"/>
          <w:color w:val="000000" w:themeColor="text1"/>
          <w:sz w:val="26"/>
          <w:szCs w:val="26"/>
        </w:rPr>
        <w:t xml:space="preserve"> в детские оздоровительные лагеря, располо</w:t>
      </w:r>
      <w:r w:rsidR="00A57691">
        <w:rPr>
          <w:rFonts w:ascii="Times New Roman" w:hAnsi="Times New Roman" w:cs="Times New Roman"/>
          <w:color w:val="000000" w:themeColor="text1"/>
          <w:sz w:val="26"/>
          <w:szCs w:val="26"/>
        </w:rPr>
        <w:t>женные в Красноярском крае, посе</w:t>
      </w:r>
      <w:r w:rsidRPr="00A60E86">
        <w:rPr>
          <w:rFonts w:ascii="Times New Roman" w:hAnsi="Times New Roman" w:cs="Times New Roman"/>
          <w:color w:val="000000" w:themeColor="text1"/>
          <w:sz w:val="26"/>
          <w:szCs w:val="26"/>
        </w:rPr>
        <w:t xml:space="preserve">лок </w:t>
      </w:r>
      <w:proofErr w:type="spellStart"/>
      <w:r w:rsidRPr="00A60E86">
        <w:rPr>
          <w:rFonts w:ascii="Times New Roman" w:hAnsi="Times New Roman" w:cs="Times New Roman"/>
          <w:color w:val="000000" w:themeColor="text1"/>
          <w:sz w:val="26"/>
          <w:szCs w:val="26"/>
        </w:rPr>
        <w:t>Тесь</w:t>
      </w:r>
      <w:proofErr w:type="spellEnd"/>
      <w:r w:rsidRPr="00A60E86">
        <w:rPr>
          <w:rFonts w:ascii="Times New Roman" w:hAnsi="Times New Roman" w:cs="Times New Roman"/>
          <w:color w:val="000000" w:themeColor="text1"/>
          <w:sz w:val="26"/>
          <w:szCs w:val="26"/>
        </w:rPr>
        <w:t xml:space="preserve"> (СОККД «Солнечный-2») и Краснодарском крае, г. Анапа (ЗАО УДОЛ «Энергетик»).</w:t>
      </w:r>
    </w:p>
    <w:p w:rsidR="00E64567" w:rsidRPr="00A60E86" w:rsidRDefault="00E64567" w:rsidP="00A60E86">
      <w:pPr>
        <w:pStyle w:val="ad"/>
        <w:jc w:val="center"/>
        <w:rPr>
          <w:rFonts w:ascii="Times New Roman" w:hAnsi="Times New Roman" w:cs="Times New Roman"/>
          <w:b/>
          <w:color w:val="000000" w:themeColor="text1"/>
          <w:sz w:val="26"/>
          <w:szCs w:val="26"/>
        </w:rPr>
      </w:pPr>
    </w:p>
    <w:p w:rsidR="00FE1191" w:rsidRPr="00C47E3E" w:rsidRDefault="00FE1191" w:rsidP="00C47E3E">
      <w:pPr>
        <w:spacing w:after="0" w:line="240" w:lineRule="auto"/>
        <w:ind w:left="360"/>
        <w:jc w:val="center"/>
        <w:rPr>
          <w:rFonts w:ascii="Times New Roman" w:hAnsi="Times New Roman"/>
          <w:b/>
          <w:snapToGrid w:val="0"/>
          <w:color w:val="000000" w:themeColor="text1"/>
          <w:sz w:val="26"/>
          <w:szCs w:val="26"/>
        </w:rPr>
      </w:pPr>
      <w:r w:rsidRPr="00C47E3E">
        <w:rPr>
          <w:rFonts w:ascii="Times New Roman" w:hAnsi="Times New Roman"/>
          <w:b/>
          <w:snapToGrid w:val="0"/>
          <w:color w:val="000000" w:themeColor="text1"/>
          <w:sz w:val="26"/>
          <w:szCs w:val="26"/>
        </w:rPr>
        <w:t>Молод</w:t>
      </w:r>
      <w:r w:rsidR="00A66857" w:rsidRPr="00C47E3E">
        <w:rPr>
          <w:rFonts w:ascii="Times New Roman" w:hAnsi="Times New Roman"/>
          <w:b/>
          <w:snapToGrid w:val="0"/>
          <w:color w:val="000000" w:themeColor="text1"/>
          <w:sz w:val="26"/>
          <w:szCs w:val="26"/>
        </w:rPr>
        <w:t>е</w:t>
      </w:r>
      <w:r w:rsidRPr="00C47E3E">
        <w:rPr>
          <w:rFonts w:ascii="Times New Roman" w:hAnsi="Times New Roman"/>
          <w:b/>
          <w:snapToGrid w:val="0"/>
          <w:color w:val="000000" w:themeColor="text1"/>
          <w:sz w:val="26"/>
          <w:szCs w:val="26"/>
        </w:rPr>
        <w:t>жная политика</w:t>
      </w:r>
      <w:r w:rsidR="00040065" w:rsidRPr="00C47E3E">
        <w:rPr>
          <w:rFonts w:ascii="Times New Roman" w:hAnsi="Times New Roman"/>
          <w:b/>
          <w:snapToGrid w:val="0"/>
          <w:color w:val="000000" w:themeColor="text1"/>
          <w:sz w:val="26"/>
          <w:szCs w:val="26"/>
        </w:rPr>
        <w:t xml:space="preserve"> </w:t>
      </w:r>
    </w:p>
    <w:p w:rsidR="00B82EA6" w:rsidRPr="00A60E86" w:rsidRDefault="00B82EA6" w:rsidP="00B82EA6">
      <w:pPr>
        <w:pStyle w:val="a3"/>
        <w:spacing w:after="0" w:line="240" w:lineRule="auto"/>
        <w:rPr>
          <w:rFonts w:ascii="Times New Roman" w:hAnsi="Times New Roman"/>
          <w:b/>
          <w:snapToGrid w:val="0"/>
          <w:color w:val="000000" w:themeColor="text1"/>
          <w:sz w:val="26"/>
          <w:szCs w:val="26"/>
        </w:rPr>
      </w:pPr>
    </w:p>
    <w:p w:rsidR="00190222" w:rsidRPr="00A60E86" w:rsidRDefault="00190222"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ведения деятельности в области молодежной политики были привлечены и реализованы в полном объеме средства из краевого бюджета. Муниципальное образование город Норильск стал победителем конкурса на </w:t>
      </w:r>
      <w:r w:rsidRPr="00A60E86">
        <w:rPr>
          <w:rFonts w:ascii="Times New Roman" w:hAnsi="Times New Roman" w:cs="Times New Roman"/>
          <w:color w:val="000000" w:themeColor="text1"/>
          <w:sz w:val="26"/>
          <w:szCs w:val="26"/>
        </w:rPr>
        <w:lastRenderedPageBreak/>
        <w:t xml:space="preserve">предоставление субсидий бюджетам муниципальных образований Красноярского края на реализацию отдельных мероприятий муниципальных программ, программ молодежной политики. Размер субсидии </w:t>
      </w:r>
      <w:r w:rsidR="00DC05E1" w:rsidRPr="00A60E86">
        <w:rPr>
          <w:rFonts w:ascii="Times New Roman" w:hAnsi="Times New Roman" w:cs="Times New Roman"/>
          <w:color w:val="000000" w:themeColor="text1"/>
          <w:sz w:val="26"/>
          <w:szCs w:val="26"/>
        </w:rPr>
        <w:t>700</w:t>
      </w:r>
      <w:r w:rsidRPr="00A60E86">
        <w:rPr>
          <w:rFonts w:ascii="Times New Roman" w:hAnsi="Times New Roman" w:cs="Times New Roman"/>
          <w:color w:val="000000" w:themeColor="text1"/>
          <w:sz w:val="26"/>
          <w:szCs w:val="26"/>
        </w:rPr>
        <w:t xml:space="preserve"> тыс. </w:t>
      </w:r>
      <w:r w:rsidR="00647243" w:rsidRPr="00A60E86">
        <w:rPr>
          <w:rFonts w:ascii="Times New Roman" w:hAnsi="Times New Roman" w:cs="Times New Roman"/>
          <w:color w:val="000000" w:themeColor="text1"/>
          <w:sz w:val="26"/>
          <w:szCs w:val="26"/>
        </w:rPr>
        <w:t>руб.</w:t>
      </w:r>
    </w:p>
    <w:p w:rsidR="00190222" w:rsidRPr="00A60E86" w:rsidRDefault="00DE7204"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Также </w:t>
      </w:r>
      <w:r w:rsidR="00190222" w:rsidRPr="00A60E86">
        <w:rPr>
          <w:rFonts w:ascii="Times New Roman" w:hAnsi="Times New Roman" w:cs="Times New Roman"/>
          <w:color w:val="000000" w:themeColor="text1"/>
          <w:sz w:val="26"/>
          <w:szCs w:val="26"/>
        </w:rPr>
        <w:t>организована деятельность по присуждению стипендий Главы города Норильска</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pacing w:val="1"/>
          <w:sz w:val="26"/>
          <w:szCs w:val="26"/>
        </w:rPr>
        <w:t xml:space="preserve">Стипендии присуждаются </w:t>
      </w:r>
      <w:r w:rsidR="00190222" w:rsidRPr="00A60E86">
        <w:rPr>
          <w:rFonts w:ascii="Times New Roman" w:hAnsi="Times New Roman" w:cs="Times New Roman"/>
          <w:color w:val="000000" w:themeColor="text1"/>
          <w:sz w:val="26"/>
          <w:szCs w:val="26"/>
        </w:rPr>
        <w:t>25</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 xml:space="preserve">студентам </w:t>
      </w:r>
      <w:r w:rsidR="00190222" w:rsidRPr="00A60E86">
        <w:rPr>
          <w:rFonts w:ascii="Times New Roman" w:hAnsi="Times New Roman" w:cs="Times New Roman"/>
          <w:color w:val="000000" w:themeColor="text1"/>
          <w:spacing w:val="1"/>
          <w:sz w:val="26"/>
          <w:szCs w:val="26"/>
        </w:rPr>
        <w:t xml:space="preserve">по итогам каждого семестра учебного года постановлением Главы города Норильска путем утверждения списка студентов </w:t>
      </w:r>
      <w:r w:rsidR="00C93119">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pacing w:val="1"/>
          <w:sz w:val="26"/>
          <w:szCs w:val="26"/>
        </w:rPr>
        <w:t xml:space="preserve"> получателей стипендий</w:t>
      </w:r>
      <w:r w:rsidR="00190222" w:rsidRPr="00A60E86">
        <w:rPr>
          <w:rFonts w:ascii="Times New Roman" w:hAnsi="Times New Roman" w:cs="Times New Roman"/>
          <w:color w:val="000000" w:themeColor="text1"/>
          <w:sz w:val="26"/>
          <w:szCs w:val="26"/>
        </w:rPr>
        <w:t xml:space="preserve"> на </w:t>
      </w:r>
      <w:r w:rsidRPr="00A60E86">
        <w:rPr>
          <w:rFonts w:ascii="Times New Roman" w:hAnsi="Times New Roman" w:cs="Times New Roman"/>
          <w:color w:val="000000" w:themeColor="text1"/>
          <w:sz w:val="26"/>
          <w:szCs w:val="26"/>
        </w:rPr>
        <w:t>один</w:t>
      </w:r>
      <w:r w:rsidR="00190222" w:rsidRPr="00A60E86">
        <w:rPr>
          <w:rFonts w:ascii="Times New Roman" w:hAnsi="Times New Roman" w:cs="Times New Roman"/>
          <w:color w:val="000000" w:themeColor="text1"/>
          <w:sz w:val="26"/>
          <w:szCs w:val="26"/>
        </w:rPr>
        <w:t xml:space="preserve"> семестр (на периоды: февраль-июнь и сентябрь-декабрь). Общий охват студентов</w:t>
      </w:r>
      <w:r w:rsidR="00C93119">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z w:val="26"/>
          <w:szCs w:val="26"/>
        </w:rPr>
        <w:t xml:space="preserve"> получивших финансовую поддержку в 2024 году составляет 50 человек, сумма поддержки 2</w:t>
      </w:r>
      <w:r w:rsidRPr="00A60E86">
        <w:rPr>
          <w:rFonts w:ascii="Times New Roman" w:hAnsi="Times New Roman" w:cs="Times New Roman"/>
          <w:color w:val="000000" w:themeColor="text1"/>
          <w:sz w:val="26"/>
          <w:szCs w:val="26"/>
        </w:rPr>
        <w:t xml:space="preserve">,6 </w:t>
      </w:r>
      <w:r w:rsidR="00647243" w:rsidRPr="00A60E86">
        <w:rPr>
          <w:rFonts w:ascii="Times New Roman" w:hAnsi="Times New Roman" w:cs="Times New Roman"/>
          <w:color w:val="000000" w:themeColor="text1"/>
          <w:sz w:val="26"/>
          <w:szCs w:val="26"/>
        </w:rPr>
        <w:t>млн</w:t>
      </w:r>
      <w:r w:rsidR="0019022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190222" w:rsidRPr="00A60E86" w:rsidRDefault="00DE7204" w:rsidP="00A60E86">
      <w:pPr>
        <w:pStyle w:val="ad"/>
        <w:ind w:firstLine="709"/>
        <w:jc w:val="both"/>
        <w:rPr>
          <w:rFonts w:ascii="Times New Roman" w:hAnsi="Times New Roman" w:cs="Times New Roman"/>
          <w:color w:val="000000" w:themeColor="text1"/>
          <w:spacing w:val="1"/>
          <w:sz w:val="26"/>
          <w:szCs w:val="26"/>
        </w:rPr>
      </w:pPr>
      <w:r w:rsidRPr="00A60E86">
        <w:rPr>
          <w:rFonts w:ascii="Times New Roman" w:hAnsi="Times New Roman" w:cs="Times New Roman"/>
          <w:color w:val="000000" w:themeColor="text1"/>
          <w:spacing w:val="1"/>
          <w:sz w:val="26"/>
          <w:szCs w:val="26"/>
        </w:rPr>
        <w:t xml:space="preserve">Кроме того, продолжается работа </w:t>
      </w:r>
      <w:r w:rsidR="00190222" w:rsidRPr="00A60E86">
        <w:rPr>
          <w:rFonts w:ascii="Times New Roman" w:hAnsi="Times New Roman" w:cs="Times New Roman"/>
          <w:color w:val="000000" w:themeColor="text1"/>
          <w:spacing w:val="1"/>
          <w:sz w:val="26"/>
          <w:szCs w:val="26"/>
        </w:rPr>
        <w:t>по процедуре присуждения Молодежной премии Главы города</w:t>
      </w:r>
      <w:r w:rsidR="00190222" w:rsidRPr="00A60E86">
        <w:rPr>
          <w:rFonts w:ascii="Times New Roman" w:hAnsi="Times New Roman" w:cs="Times New Roman"/>
          <w:b/>
          <w:color w:val="000000" w:themeColor="text1"/>
          <w:spacing w:val="1"/>
          <w:sz w:val="26"/>
          <w:szCs w:val="26"/>
        </w:rPr>
        <w:t xml:space="preserve"> </w:t>
      </w:r>
      <w:r w:rsidR="00190222" w:rsidRPr="00A60E86">
        <w:rPr>
          <w:rFonts w:ascii="Times New Roman" w:hAnsi="Times New Roman" w:cs="Times New Roman"/>
          <w:color w:val="000000" w:themeColor="text1"/>
          <w:spacing w:val="1"/>
          <w:sz w:val="26"/>
          <w:szCs w:val="26"/>
        </w:rPr>
        <w:t>Норильска</w:t>
      </w:r>
      <w:r w:rsidRPr="00A60E86">
        <w:rPr>
          <w:rFonts w:ascii="Times New Roman" w:hAnsi="Times New Roman" w:cs="Times New Roman"/>
          <w:color w:val="000000" w:themeColor="text1"/>
          <w:spacing w:val="1"/>
          <w:sz w:val="26"/>
          <w:szCs w:val="26"/>
        </w:rPr>
        <w:t>. За отчетный период было о</w:t>
      </w:r>
      <w:r w:rsidR="00190222" w:rsidRPr="00A60E86">
        <w:rPr>
          <w:rFonts w:ascii="Times New Roman" w:hAnsi="Times New Roman" w:cs="Times New Roman"/>
          <w:color w:val="000000" w:themeColor="text1"/>
          <w:spacing w:val="1"/>
          <w:sz w:val="26"/>
          <w:szCs w:val="26"/>
        </w:rPr>
        <w:t xml:space="preserve">бработано 58 заявок от кандидатов </w:t>
      </w:r>
      <w:r w:rsidRPr="00A60E86">
        <w:rPr>
          <w:rFonts w:ascii="Times New Roman" w:hAnsi="Times New Roman" w:cs="Times New Roman"/>
          <w:color w:val="000000" w:themeColor="text1"/>
          <w:spacing w:val="1"/>
          <w:sz w:val="26"/>
          <w:szCs w:val="26"/>
        </w:rPr>
        <w:t>на соискание премии, л</w:t>
      </w:r>
      <w:r w:rsidR="00190222" w:rsidRPr="00A60E86">
        <w:rPr>
          <w:rFonts w:ascii="Times New Roman" w:hAnsi="Times New Roman" w:cs="Times New Roman"/>
          <w:color w:val="000000" w:themeColor="text1"/>
          <w:spacing w:val="1"/>
          <w:sz w:val="26"/>
          <w:szCs w:val="26"/>
        </w:rPr>
        <w:t xml:space="preserve">ауреатами стали 18 граждан в возрасте от 18 до 35 лет. Сумма поддержки молодым гражданам, проявившим себя в сфере образования, науки, культуры, спорта, молодежной политики составила 620,7 тыс. </w:t>
      </w:r>
      <w:r w:rsidR="00647243" w:rsidRPr="00A60E86">
        <w:rPr>
          <w:rFonts w:ascii="Times New Roman" w:hAnsi="Times New Roman" w:cs="Times New Roman"/>
          <w:color w:val="000000" w:themeColor="text1"/>
          <w:spacing w:val="1"/>
          <w:sz w:val="26"/>
          <w:szCs w:val="26"/>
        </w:rPr>
        <w:t>руб.</w:t>
      </w:r>
    </w:p>
    <w:p w:rsidR="00190222" w:rsidRPr="00A60E86" w:rsidRDefault="00DE7204" w:rsidP="00A60E86">
      <w:pPr>
        <w:pStyle w:val="ad"/>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pacing w:val="1"/>
          <w:sz w:val="26"/>
          <w:szCs w:val="26"/>
        </w:rPr>
        <w:t xml:space="preserve">Важно отметить, что </w:t>
      </w:r>
      <w:r w:rsidR="00190222" w:rsidRPr="00A60E86">
        <w:rPr>
          <w:rFonts w:ascii="Times New Roman" w:hAnsi="Times New Roman" w:cs="Times New Roman"/>
          <w:color w:val="000000" w:themeColor="text1"/>
          <w:spacing w:val="1"/>
          <w:sz w:val="26"/>
          <w:szCs w:val="26"/>
        </w:rPr>
        <w:t>с целью подд</w:t>
      </w:r>
      <w:r w:rsidR="005E1E51" w:rsidRPr="00A60E86">
        <w:rPr>
          <w:rFonts w:ascii="Times New Roman" w:hAnsi="Times New Roman" w:cs="Times New Roman"/>
          <w:color w:val="000000" w:themeColor="text1"/>
          <w:spacing w:val="1"/>
          <w:sz w:val="26"/>
          <w:szCs w:val="26"/>
        </w:rPr>
        <w:t>ержки инициатив молодежи города</w:t>
      </w:r>
      <w:r w:rsidR="00190222" w:rsidRPr="00A60E86">
        <w:rPr>
          <w:rFonts w:ascii="Times New Roman" w:hAnsi="Times New Roman" w:cs="Times New Roman"/>
          <w:color w:val="000000" w:themeColor="text1"/>
          <w:spacing w:val="1"/>
          <w:sz w:val="26"/>
          <w:szCs w:val="26"/>
        </w:rPr>
        <w:t>, направленных на развитие территории муниципального образования</w:t>
      </w:r>
      <w:r w:rsidR="00234501">
        <w:rPr>
          <w:rFonts w:ascii="Times New Roman" w:hAnsi="Times New Roman" w:cs="Times New Roman"/>
          <w:color w:val="000000" w:themeColor="text1"/>
          <w:spacing w:val="1"/>
          <w:sz w:val="26"/>
          <w:szCs w:val="26"/>
        </w:rPr>
        <w:t>,</w:t>
      </w:r>
      <w:r w:rsidR="00190222" w:rsidRPr="00A60E86">
        <w:rPr>
          <w:rFonts w:ascii="Times New Roman" w:hAnsi="Times New Roman" w:cs="Times New Roman"/>
          <w:color w:val="000000" w:themeColor="text1"/>
          <w:spacing w:val="1"/>
          <w:sz w:val="26"/>
          <w:szCs w:val="26"/>
        </w:rPr>
        <w:t xml:space="preserve"> организован Городской конкурс молодежных проектов</w:t>
      </w:r>
      <w:r w:rsidR="005E1E51" w:rsidRPr="00A60E86">
        <w:rPr>
          <w:rFonts w:ascii="Times New Roman" w:hAnsi="Times New Roman" w:cs="Times New Roman"/>
          <w:color w:val="000000" w:themeColor="text1"/>
          <w:spacing w:val="1"/>
          <w:sz w:val="26"/>
          <w:szCs w:val="26"/>
        </w:rPr>
        <w:t>. В</w:t>
      </w:r>
      <w:r w:rsidR="00190222" w:rsidRPr="00A60E86">
        <w:rPr>
          <w:rFonts w:ascii="Times New Roman" w:hAnsi="Times New Roman" w:cs="Times New Roman"/>
          <w:color w:val="000000" w:themeColor="text1"/>
          <w:spacing w:val="1"/>
          <w:sz w:val="26"/>
          <w:szCs w:val="26"/>
        </w:rPr>
        <w:t xml:space="preserve"> 2024 году </w:t>
      </w:r>
      <w:r w:rsidR="005E1E51" w:rsidRPr="00A60E86">
        <w:rPr>
          <w:rFonts w:ascii="Times New Roman" w:hAnsi="Times New Roman" w:cs="Times New Roman"/>
          <w:color w:val="000000" w:themeColor="text1"/>
          <w:spacing w:val="1"/>
          <w:sz w:val="26"/>
          <w:szCs w:val="26"/>
        </w:rPr>
        <w:t>к</w:t>
      </w:r>
      <w:r w:rsidR="00B560AC" w:rsidRPr="00A60E86">
        <w:rPr>
          <w:rFonts w:ascii="Times New Roman" w:hAnsi="Times New Roman" w:cs="Times New Roman"/>
          <w:color w:val="000000" w:themeColor="text1"/>
          <w:sz w:val="26"/>
          <w:szCs w:val="26"/>
        </w:rPr>
        <w:t xml:space="preserve">оличество заявителей </w:t>
      </w:r>
      <w:r w:rsidR="005E1E51" w:rsidRPr="00A60E86">
        <w:rPr>
          <w:rFonts w:ascii="Times New Roman" w:hAnsi="Times New Roman" w:cs="Times New Roman"/>
          <w:color w:val="000000" w:themeColor="text1"/>
          <w:sz w:val="26"/>
          <w:szCs w:val="26"/>
        </w:rPr>
        <w:t>составило 20 человек, из них п</w:t>
      </w:r>
      <w:r w:rsidR="00190222" w:rsidRPr="00A60E86">
        <w:rPr>
          <w:rFonts w:ascii="Times New Roman" w:hAnsi="Times New Roman" w:cs="Times New Roman"/>
          <w:color w:val="000000" w:themeColor="text1"/>
          <w:sz w:val="26"/>
          <w:szCs w:val="26"/>
        </w:rPr>
        <w:t>оддержано 7 проектов на общую сумму 1</w:t>
      </w:r>
      <w:r w:rsidR="005E1E51" w:rsidRPr="00A60E86">
        <w:rPr>
          <w:rFonts w:ascii="Times New Roman" w:hAnsi="Times New Roman" w:cs="Times New Roman"/>
          <w:color w:val="000000" w:themeColor="text1"/>
          <w:sz w:val="26"/>
          <w:szCs w:val="26"/>
        </w:rPr>
        <w:t xml:space="preserve">,2 </w:t>
      </w:r>
      <w:r w:rsidR="00647243" w:rsidRPr="00A60E86">
        <w:rPr>
          <w:rFonts w:ascii="Times New Roman" w:hAnsi="Times New Roman" w:cs="Times New Roman"/>
          <w:color w:val="000000" w:themeColor="text1"/>
          <w:sz w:val="26"/>
          <w:szCs w:val="26"/>
        </w:rPr>
        <w:t>млн</w:t>
      </w:r>
      <w:r w:rsidR="00190222"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p>
    <w:p w:rsidR="00190222" w:rsidRPr="00A60E86" w:rsidRDefault="008A329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Активные молодые люди также поощряются поездками для участия</w:t>
      </w:r>
      <w:r w:rsidR="00190222" w:rsidRPr="00A60E86">
        <w:rPr>
          <w:rFonts w:ascii="Times New Roman" w:hAnsi="Times New Roman" w:cs="Times New Roman"/>
          <w:color w:val="000000" w:themeColor="text1"/>
          <w:sz w:val="26"/>
          <w:szCs w:val="26"/>
        </w:rPr>
        <w:t xml:space="preserve"> в краевых и федеральных молодежных проектах, конкурсах и фестиваля</w:t>
      </w:r>
      <w:r w:rsidRPr="00A60E86">
        <w:rPr>
          <w:rFonts w:ascii="Times New Roman" w:hAnsi="Times New Roman" w:cs="Times New Roman"/>
          <w:color w:val="000000" w:themeColor="text1"/>
          <w:sz w:val="26"/>
          <w:szCs w:val="26"/>
        </w:rPr>
        <w:t>х. За 2024 год за счет средств муниципальной программы</w:t>
      </w:r>
      <w:r w:rsidR="00190222" w:rsidRPr="00A60E86">
        <w:rPr>
          <w:rFonts w:ascii="Times New Roman" w:hAnsi="Times New Roman" w:cs="Times New Roman"/>
          <w:color w:val="000000" w:themeColor="text1"/>
          <w:sz w:val="26"/>
          <w:szCs w:val="26"/>
        </w:rPr>
        <w:t xml:space="preserve"> «Молодежь» </w:t>
      </w:r>
      <w:r w:rsidRPr="00A60E86">
        <w:rPr>
          <w:rFonts w:ascii="Times New Roman" w:hAnsi="Times New Roman" w:cs="Times New Roman"/>
          <w:color w:val="000000" w:themeColor="text1"/>
          <w:sz w:val="26"/>
          <w:szCs w:val="26"/>
        </w:rPr>
        <w:t xml:space="preserve">было </w:t>
      </w:r>
      <w:r w:rsidR="00190222" w:rsidRPr="00A60E86">
        <w:rPr>
          <w:rFonts w:ascii="Times New Roman" w:hAnsi="Times New Roman" w:cs="Times New Roman"/>
          <w:color w:val="000000" w:themeColor="text1"/>
          <w:sz w:val="26"/>
          <w:szCs w:val="26"/>
        </w:rPr>
        <w:t>организовано 7 выездов для 36 человек</w:t>
      </w:r>
      <w:r w:rsidR="00025EC1" w:rsidRPr="00A60E86">
        <w:rPr>
          <w:rFonts w:ascii="Times New Roman" w:hAnsi="Times New Roman" w:cs="Times New Roman"/>
          <w:color w:val="000000" w:themeColor="text1"/>
          <w:sz w:val="26"/>
          <w:szCs w:val="26"/>
        </w:rPr>
        <w:t>.</w:t>
      </w:r>
    </w:p>
    <w:p w:rsidR="00025EC1"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Была продолжена работа в части организации деятельности различных советов и заседаний.</w:t>
      </w:r>
    </w:p>
    <w:p w:rsidR="00190222"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 приоритетным направлением в работе также остается </w:t>
      </w:r>
      <w:r w:rsidR="00190222" w:rsidRPr="00A60E86">
        <w:rPr>
          <w:rFonts w:ascii="Times New Roman" w:hAnsi="Times New Roman" w:cs="Times New Roman"/>
          <w:color w:val="000000" w:themeColor="text1"/>
          <w:sz w:val="26"/>
          <w:szCs w:val="26"/>
        </w:rPr>
        <w:t>организаци</w:t>
      </w:r>
      <w:r w:rsidRPr="00A60E86">
        <w:rPr>
          <w:rFonts w:ascii="Times New Roman" w:hAnsi="Times New Roman" w:cs="Times New Roman"/>
          <w:color w:val="000000" w:themeColor="text1"/>
          <w:sz w:val="26"/>
          <w:szCs w:val="26"/>
        </w:rPr>
        <w:t>я</w:t>
      </w:r>
      <w:r w:rsidR="00190222" w:rsidRPr="00A60E86">
        <w:rPr>
          <w:rFonts w:ascii="Times New Roman" w:hAnsi="Times New Roman" w:cs="Times New Roman"/>
          <w:color w:val="000000" w:themeColor="text1"/>
          <w:sz w:val="26"/>
          <w:szCs w:val="26"/>
        </w:rPr>
        <w:t xml:space="preserve"> и</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обеспечени</w:t>
      </w:r>
      <w:r w:rsidRPr="00A60E86">
        <w:rPr>
          <w:rFonts w:ascii="Times New Roman" w:hAnsi="Times New Roman" w:cs="Times New Roman"/>
          <w:color w:val="000000" w:themeColor="text1"/>
          <w:sz w:val="26"/>
          <w:szCs w:val="26"/>
        </w:rPr>
        <w:t>е</w:t>
      </w:r>
      <w:r w:rsidR="00190222" w:rsidRPr="00A60E86">
        <w:rPr>
          <w:rFonts w:ascii="Times New Roman" w:hAnsi="Times New Roman" w:cs="Times New Roman"/>
          <w:color w:val="000000" w:themeColor="text1"/>
          <w:sz w:val="26"/>
          <w:szCs w:val="26"/>
        </w:rPr>
        <w:t xml:space="preserve"> деятельности</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Совет</w:t>
      </w:r>
      <w:r w:rsidRPr="00A60E86">
        <w:rPr>
          <w:rFonts w:ascii="Times New Roman" w:hAnsi="Times New Roman" w:cs="Times New Roman"/>
          <w:color w:val="000000" w:themeColor="text1"/>
          <w:sz w:val="26"/>
          <w:szCs w:val="26"/>
        </w:rPr>
        <w:t>а по па</w:t>
      </w:r>
      <w:r w:rsidR="00234501">
        <w:rPr>
          <w:rFonts w:ascii="Times New Roman" w:hAnsi="Times New Roman" w:cs="Times New Roman"/>
          <w:color w:val="000000" w:themeColor="text1"/>
          <w:sz w:val="26"/>
          <w:szCs w:val="26"/>
        </w:rPr>
        <w:t>триотическому воспитанию. На заседаниях</w:t>
      </w:r>
      <w:r w:rsidRPr="00A60E86">
        <w:rPr>
          <w:rFonts w:ascii="Times New Roman" w:hAnsi="Times New Roman" w:cs="Times New Roman"/>
          <w:color w:val="000000" w:themeColor="text1"/>
          <w:sz w:val="26"/>
          <w:szCs w:val="26"/>
        </w:rPr>
        <w:t xml:space="preserve"> было рассмотрено 17 вопросов.</w:t>
      </w:r>
    </w:p>
    <w:p w:rsidR="00190222"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была</w:t>
      </w:r>
      <w:r w:rsidR="00190222" w:rsidRPr="00A60E86">
        <w:rPr>
          <w:rFonts w:ascii="Times New Roman" w:hAnsi="Times New Roman" w:cs="Times New Roman"/>
          <w:color w:val="000000" w:themeColor="text1"/>
          <w:sz w:val="26"/>
          <w:szCs w:val="26"/>
        </w:rPr>
        <w:t xml:space="preserve"> обеспечен</w:t>
      </w:r>
      <w:r w:rsidRPr="00A60E86">
        <w:rPr>
          <w:rFonts w:ascii="Times New Roman" w:hAnsi="Times New Roman" w:cs="Times New Roman"/>
          <w:color w:val="000000" w:themeColor="text1"/>
          <w:sz w:val="26"/>
          <w:szCs w:val="26"/>
        </w:rPr>
        <w:t>а</w:t>
      </w:r>
      <w:r w:rsidR="00190222" w:rsidRPr="00A60E86">
        <w:rPr>
          <w:rFonts w:ascii="Times New Roman" w:hAnsi="Times New Roman" w:cs="Times New Roman"/>
          <w:color w:val="000000" w:themeColor="text1"/>
          <w:sz w:val="26"/>
          <w:szCs w:val="26"/>
        </w:rPr>
        <w:t xml:space="preserve"> деятельност</w:t>
      </w:r>
      <w:r w:rsidRPr="00A60E86">
        <w:rPr>
          <w:rFonts w:ascii="Times New Roman" w:hAnsi="Times New Roman" w:cs="Times New Roman"/>
          <w:color w:val="000000" w:themeColor="text1"/>
          <w:sz w:val="26"/>
          <w:szCs w:val="26"/>
        </w:rPr>
        <w:t xml:space="preserve">ь </w:t>
      </w:r>
      <w:r w:rsidR="00190222" w:rsidRPr="00A60E86">
        <w:rPr>
          <w:rFonts w:ascii="Times New Roman" w:hAnsi="Times New Roman" w:cs="Times New Roman"/>
          <w:color w:val="000000" w:themeColor="text1"/>
          <w:sz w:val="26"/>
          <w:szCs w:val="26"/>
        </w:rPr>
        <w:t>Муниципального межведомственного штаба Всероссийской акции «Мы Вместе».</w:t>
      </w:r>
      <w:r w:rsidRPr="00A60E86">
        <w:rPr>
          <w:rFonts w:ascii="Times New Roman" w:hAnsi="Times New Roman" w:cs="Times New Roman"/>
          <w:color w:val="000000" w:themeColor="text1"/>
          <w:sz w:val="26"/>
          <w:szCs w:val="26"/>
        </w:rPr>
        <w:t xml:space="preserve"> На з</w:t>
      </w:r>
      <w:r w:rsidR="00190222" w:rsidRPr="00A60E86">
        <w:rPr>
          <w:rFonts w:ascii="Times New Roman" w:hAnsi="Times New Roman" w:cs="Times New Roman"/>
          <w:color w:val="000000" w:themeColor="text1"/>
          <w:sz w:val="26"/>
          <w:szCs w:val="26"/>
        </w:rPr>
        <w:t>аседания</w:t>
      </w:r>
      <w:r w:rsidRPr="00A60E86">
        <w:rPr>
          <w:rFonts w:ascii="Times New Roman" w:hAnsi="Times New Roman" w:cs="Times New Roman"/>
          <w:color w:val="000000" w:themeColor="text1"/>
          <w:sz w:val="26"/>
          <w:szCs w:val="26"/>
        </w:rPr>
        <w:t xml:space="preserve">х было </w:t>
      </w:r>
      <w:r w:rsidR="00190222" w:rsidRPr="00A60E86">
        <w:rPr>
          <w:rFonts w:ascii="Times New Roman" w:hAnsi="Times New Roman" w:cs="Times New Roman"/>
          <w:color w:val="000000" w:themeColor="text1"/>
          <w:sz w:val="26"/>
          <w:szCs w:val="26"/>
        </w:rPr>
        <w:t>рассмот</w:t>
      </w:r>
      <w:r w:rsidRPr="00A60E86">
        <w:rPr>
          <w:rFonts w:ascii="Times New Roman" w:hAnsi="Times New Roman" w:cs="Times New Roman"/>
          <w:color w:val="000000" w:themeColor="text1"/>
          <w:sz w:val="26"/>
          <w:szCs w:val="26"/>
        </w:rPr>
        <w:t>рено 20 вопросов.</w:t>
      </w:r>
    </w:p>
    <w:p w:rsidR="00190222"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Была </w:t>
      </w:r>
      <w:r w:rsidR="00190222" w:rsidRPr="00A60E86">
        <w:rPr>
          <w:rFonts w:ascii="Times New Roman" w:hAnsi="Times New Roman" w:cs="Times New Roman"/>
          <w:color w:val="000000" w:themeColor="text1"/>
          <w:sz w:val="26"/>
          <w:szCs w:val="26"/>
        </w:rPr>
        <w:t>осуществлен</w:t>
      </w:r>
      <w:r w:rsidRPr="00A60E86">
        <w:rPr>
          <w:rFonts w:ascii="Times New Roman" w:hAnsi="Times New Roman" w:cs="Times New Roman"/>
          <w:color w:val="000000" w:themeColor="text1"/>
          <w:sz w:val="26"/>
          <w:szCs w:val="26"/>
        </w:rPr>
        <w:t>а</w:t>
      </w:r>
      <w:r w:rsidR="00190222" w:rsidRPr="00A60E86">
        <w:rPr>
          <w:rFonts w:ascii="Times New Roman" w:hAnsi="Times New Roman" w:cs="Times New Roman"/>
          <w:color w:val="000000" w:themeColor="text1"/>
          <w:sz w:val="26"/>
          <w:szCs w:val="26"/>
        </w:rPr>
        <w:t xml:space="preserve"> работ</w:t>
      </w:r>
      <w:r w:rsidRPr="00A60E86">
        <w:rPr>
          <w:rFonts w:ascii="Times New Roman" w:hAnsi="Times New Roman" w:cs="Times New Roman"/>
          <w:color w:val="000000" w:themeColor="text1"/>
          <w:sz w:val="26"/>
          <w:szCs w:val="26"/>
        </w:rPr>
        <w:t>а</w:t>
      </w:r>
      <w:r w:rsidR="00190222" w:rsidRPr="00A60E86">
        <w:rPr>
          <w:rFonts w:ascii="Times New Roman" w:hAnsi="Times New Roman" w:cs="Times New Roman"/>
          <w:color w:val="000000" w:themeColor="text1"/>
          <w:sz w:val="26"/>
          <w:szCs w:val="26"/>
        </w:rPr>
        <w:t xml:space="preserve"> по организации и обеспечению деятельности</w:t>
      </w:r>
      <w:r w:rsidR="00B82EA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Консультативного совета по развитию добровольчества (</w:t>
      </w:r>
      <w:proofErr w:type="spellStart"/>
      <w:r w:rsidR="00190222" w:rsidRPr="00A60E86">
        <w:rPr>
          <w:rFonts w:ascii="Times New Roman" w:hAnsi="Times New Roman" w:cs="Times New Roman"/>
          <w:color w:val="000000" w:themeColor="text1"/>
          <w:sz w:val="26"/>
          <w:szCs w:val="26"/>
        </w:rPr>
        <w:t>волонтерства</w:t>
      </w:r>
      <w:proofErr w:type="spellEnd"/>
      <w:r w:rsidR="00190222" w:rsidRPr="00A60E86">
        <w:rPr>
          <w:rFonts w:ascii="Times New Roman" w:hAnsi="Times New Roman" w:cs="Times New Roman"/>
          <w:color w:val="000000" w:themeColor="text1"/>
          <w:sz w:val="26"/>
          <w:szCs w:val="26"/>
        </w:rPr>
        <w:t>) на</w:t>
      </w:r>
      <w:r w:rsidR="00B82EA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территории муниципального образования город Норильск</w:t>
      </w:r>
      <w:r w:rsidRPr="00A60E86">
        <w:rPr>
          <w:rFonts w:ascii="Times New Roman" w:hAnsi="Times New Roman" w:cs="Times New Roman"/>
          <w:color w:val="000000" w:themeColor="text1"/>
          <w:sz w:val="26"/>
          <w:szCs w:val="26"/>
        </w:rPr>
        <w:t xml:space="preserve">, где было рассмотрено </w:t>
      </w:r>
      <w:r w:rsidR="00190222" w:rsidRPr="00A60E86">
        <w:rPr>
          <w:rFonts w:ascii="Times New Roman" w:hAnsi="Times New Roman" w:cs="Times New Roman"/>
          <w:color w:val="000000" w:themeColor="text1"/>
          <w:sz w:val="26"/>
          <w:szCs w:val="26"/>
        </w:rPr>
        <w:t>4 во</w:t>
      </w:r>
      <w:r w:rsidRPr="00A60E86">
        <w:rPr>
          <w:rFonts w:ascii="Times New Roman" w:hAnsi="Times New Roman" w:cs="Times New Roman"/>
          <w:color w:val="000000" w:themeColor="text1"/>
          <w:sz w:val="26"/>
          <w:szCs w:val="26"/>
        </w:rPr>
        <w:t>проса.</w:t>
      </w:r>
    </w:p>
    <w:p w:rsidR="00025EC1" w:rsidRPr="00A60E86" w:rsidRDefault="00025EC1"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Пять вопросов было рассмотрено на заседании </w:t>
      </w:r>
      <w:r w:rsidR="00190222" w:rsidRPr="00A60E86">
        <w:rPr>
          <w:rFonts w:ascii="Times New Roman" w:hAnsi="Times New Roman" w:cs="Times New Roman"/>
          <w:color w:val="000000" w:themeColor="text1"/>
          <w:sz w:val="26"/>
          <w:szCs w:val="26"/>
        </w:rPr>
        <w:t>Координационного совета по взаимодействию с Общероссийским общественно-государственным движением детей и молодежи «Движение первых», его</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региональным, местным и первичными отделениями на территории</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 xml:space="preserve">муниципального образования город Норильск. </w:t>
      </w:r>
    </w:p>
    <w:p w:rsidR="00190222" w:rsidRPr="00A60E86" w:rsidRDefault="006B297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Продолжается планомерная работа по </w:t>
      </w:r>
      <w:r w:rsidR="00C2301B" w:rsidRPr="00A60E86">
        <w:rPr>
          <w:rFonts w:ascii="Times New Roman" w:hAnsi="Times New Roman" w:cs="Times New Roman"/>
          <w:color w:val="000000" w:themeColor="text1"/>
          <w:sz w:val="26"/>
          <w:szCs w:val="26"/>
        </w:rPr>
        <w:t>п</w:t>
      </w:r>
      <w:r w:rsidR="00190222" w:rsidRPr="00A60E86">
        <w:rPr>
          <w:rFonts w:ascii="Times New Roman" w:hAnsi="Times New Roman" w:cs="Times New Roman"/>
          <w:color w:val="000000" w:themeColor="text1"/>
          <w:sz w:val="26"/>
          <w:szCs w:val="26"/>
        </w:rPr>
        <w:t>рофилактик</w:t>
      </w:r>
      <w:r w:rsidR="00C2301B" w:rsidRPr="00A60E86">
        <w:rPr>
          <w:rFonts w:ascii="Times New Roman" w:hAnsi="Times New Roman" w:cs="Times New Roman"/>
          <w:color w:val="000000" w:themeColor="text1"/>
          <w:sz w:val="26"/>
          <w:szCs w:val="26"/>
        </w:rPr>
        <w:t>е</w:t>
      </w:r>
      <w:r w:rsidR="00190222" w:rsidRPr="00A60E86">
        <w:rPr>
          <w:rFonts w:ascii="Times New Roman" w:hAnsi="Times New Roman" w:cs="Times New Roman"/>
          <w:color w:val="000000" w:themeColor="text1"/>
          <w:sz w:val="26"/>
          <w:szCs w:val="26"/>
        </w:rPr>
        <w:t xml:space="preserve"> наркомании на территории</w:t>
      </w:r>
      <w:r w:rsidR="00C2301B" w:rsidRPr="00A60E86">
        <w:rPr>
          <w:rFonts w:ascii="Times New Roman" w:hAnsi="Times New Roman" w:cs="Times New Roman"/>
          <w:color w:val="000000" w:themeColor="text1"/>
          <w:sz w:val="26"/>
          <w:szCs w:val="26"/>
        </w:rPr>
        <w:t xml:space="preserve">. Здесь продолжается </w:t>
      </w:r>
      <w:r w:rsidR="00190222" w:rsidRPr="00A60E86">
        <w:rPr>
          <w:rFonts w:ascii="Times New Roman" w:hAnsi="Times New Roman" w:cs="Times New Roman"/>
          <w:color w:val="000000" w:themeColor="text1"/>
          <w:sz w:val="26"/>
          <w:szCs w:val="26"/>
        </w:rPr>
        <w:t>реализация проекта «Телефон экстренной психологической помощи по вопросам наркомании и ВИЧ/СПИДа».</w:t>
      </w:r>
      <w:r w:rsidR="00C2301B" w:rsidRPr="00A60E86">
        <w:rPr>
          <w:rFonts w:ascii="Times New Roman" w:hAnsi="Times New Roman" w:cs="Times New Roman"/>
          <w:color w:val="000000" w:themeColor="text1"/>
          <w:sz w:val="26"/>
          <w:szCs w:val="26"/>
        </w:rPr>
        <w:t xml:space="preserve"> За </w:t>
      </w:r>
      <w:r w:rsidR="00190222" w:rsidRPr="00A60E86">
        <w:rPr>
          <w:rFonts w:ascii="Times New Roman" w:hAnsi="Times New Roman" w:cs="Times New Roman"/>
          <w:color w:val="000000" w:themeColor="text1"/>
          <w:sz w:val="26"/>
          <w:szCs w:val="26"/>
        </w:rPr>
        <w:t>2024 год на телефон доверия поступило 618 обращений</w:t>
      </w:r>
      <w:r w:rsidR="00C2301B" w:rsidRPr="00A60E86">
        <w:rPr>
          <w:rFonts w:ascii="Times New Roman" w:hAnsi="Times New Roman" w:cs="Times New Roman"/>
          <w:color w:val="000000" w:themeColor="text1"/>
          <w:sz w:val="26"/>
          <w:szCs w:val="26"/>
        </w:rPr>
        <w:t>.</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Профилактическая работа в образовательных учреждениях организуется с соблюдением принципа комплексности с вовлечением всех участни</w:t>
      </w:r>
      <w:r w:rsidR="00C0699F">
        <w:rPr>
          <w:rFonts w:ascii="Times New Roman" w:hAnsi="Times New Roman" w:cs="Times New Roman"/>
          <w:color w:val="000000" w:themeColor="text1"/>
          <w:sz w:val="26"/>
          <w:szCs w:val="26"/>
        </w:rPr>
        <w:t xml:space="preserve">ков </w:t>
      </w:r>
      <w:r w:rsidR="00C0699F">
        <w:rPr>
          <w:rFonts w:ascii="Times New Roman" w:hAnsi="Times New Roman" w:cs="Times New Roman"/>
          <w:color w:val="000000" w:themeColor="text1"/>
          <w:sz w:val="26"/>
          <w:szCs w:val="26"/>
        </w:rPr>
        <w:lastRenderedPageBreak/>
        <w:t>образовательного процесса –</w:t>
      </w:r>
      <w:r w:rsidRPr="00A60E86">
        <w:rPr>
          <w:rFonts w:ascii="Times New Roman" w:hAnsi="Times New Roman" w:cs="Times New Roman"/>
          <w:color w:val="000000" w:themeColor="text1"/>
          <w:sz w:val="26"/>
          <w:szCs w:val="26"/>
        </w:rPr>
        <w:t xml:space="preserve"> педагогов, учащихся, родителей. </w:t>
      </w:r>
      <w:r w:rsidR="00C2301B" w:rsidRPr="00A60E86">
        <w:rPr>
          <w:rFonts w:ascii="Times New Roman" w:hAnsi="Times New Roman" w:cs="Times New Roman"/>
          <w:color w:val="000000" w:themeColor="text1"/>
          <w:sz w:val="26"/>
          <w:szCs w:val="26"/>
        </w:rPr>
        <w:t>С</w:t>
      </w:r>
      <w:r w:rsidRPr="00A60E86">
        <w:rPr>
          <w:rFonts w:ascii="Times New Roman" w:hAnsi="Times New Roman" w:cs="Times New Roman"/>
          <w:color w:val="000000" w:themeColor="text1"/>
          <w:sz w:val="26"/>
          <w:szCs w:val="26"/>
        </w:rPr>
        <w:t>пециалист</w:t>
      </w:r>
      <w:r w:rsidR="00C2301B" w:rsidRPr="00A60E86">
        <w:rPr>
          <w:rFonts w:ascii="Times New Roman" w:hAnsi="Times New Roman" w:cs="Times New Roman"/>
          <w:color w:val="000000" w:themeColor="text1"/>
          <w:sz w:val="26"/>
          <w:szCs w:val="26"/>
        </w:rPr>
        <w:t>ы обслуживают</w:t>
      </w:r>
      <w:r w:rsidRPr="00A60E86">
        <w:rPr>
          <w:rFonts w:ascii="Times New Roman" w:hAnsi="Times New Roman" w:cs="Times New Roman"/>
          <w:color w:val="000000" w:themeColor="text1"/>
          <w:sz w:val="26"/>
          <w:szCs w:val="26"/>
        </w:rPr>
        <w:t xml:space="preserve"> школ</w:t>
      </w:r>
      <w:r w:rsidR="00C2301B" w:rsidRPr="00A60E86">
        <w:rPr>
          <w:rFonts w:ascii="Times New Roman" w:hAnsi="Times New Roman" w:cs="Times New Roman"/>
          <w:color w:val="000000" w:themeColor="text1"/>
          <w:sz w:val="26"/>
          <w:szCs w:val="26"/>
        </w:rPr>
        <w:t>ы и</w:t>
      </w:r>
      <w:r w:rsidRPr="00A60E86">
        <w:rPr>
          <w:rFonts w:ascii="Times New Roman" w:hAnsi="Times New Roman" w:cs="Times New Roman"/>
          <w:color w:val="000000" w:themeColor="text1"/>
          <w:sz w:val="26"/>
          <w:szCs w:val="26"/>
        </w:rPr>
        <w:t xml:space="preserve"> учреждени</w:t>
      </w:r>
      <w:r w:rsidR="00C2301B" w:rsidRPr="00A60E86">
        <w:rPr>
          <w:rFonts w:ascii="Times New Roman" w:hAnsi="Times New Roman" w:cs="Times New Roman"/>
          <w:color w:val="000000" w:themeColor="text1"/>
          <w:sz w:val="26"/>
          <w:szCs w:val="26"/>
        </w:rPr>
        <w:t>я</w:t>
      </w:r>
      <w:r w:rsidRPr="00A60E86">
        <w:rPr>
          <w:rFonts w:ascii="Times New Roman" w:hAnsi="Times New Roman" w:cs="Times New Roman"/>
          <w:color w:val="000000" w:themeColor="text1"/>
          <w:sz w:val="26"/>
          <w:szCs w:val="26"/>
        </w:rPr>
        <w:t xml:space="preserve"> профессионального образования. Занятия также проводятся с воспитанниками Социального приюта для детей КГБУ СО «Комплексный центр социального обслуживания населения «Норильский».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школах муниципального образования город Норильск в начале каждого учебного года формируется расписание проведения занятий, семинаров, тренингов по формированию здорового образа жизни и профилактике формирования зависимого поведения с учащимися с 1 по 11 класс: проведено 1436 занятий.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Работа со специалистами (педагогами образовательных учреждений, линейным персоналом промышленных предприятий и др.) реализуется через тематические профилактические семинары. Подготовлены и проведены 22 семинара для специалистов с охватом 831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родителями учащихся проводится работа по профилактике формирования зависимого поведения в семье, жестокого обращения с детьми. Подготовлено и проведено 10 родительских собраний с охватом 325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Системная работа по профилактике зав</w:t>
      </w:r>
      <w:r w:rsidR="00AB6372" w:rsidRPr="00A60E86">
        <w:rPr>
          <w:rFonts w:ascii="Times New Roman" w:hAnsi="Times New Roman" w:cs="Times New Roman"/>
          <w:color w:val="000000" w:themeColor="text1"/>
          <w:sz w:val="26"/>
          <w:szCs w:val="26"/>
        </w:rPr>
        <w:t xml:space="preserve">исимого поведения в учреждениях </w:t>
      </w:r>
      <w:r w:rsidRPr="00A60E86">
        <w:rPr>
          <w:rFonts w:ascii="Times New Roman" w:hAnsi="Times New Roman" w:cs="Times New Roman"/>
          <w:color w:val="000000" w:themeColor="text1"/>
          <w:sz w:val="26"/>
          <w:szCs w:val="26"/>
        </w:rPr>
        <w:t>высшего и среднего профессионального образования ведется через профилактические семинары со студентами. Всего проведено 64 семинар</w:t>
      </w:r>
      <w:r w:rsidR="00AB6372"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 с общим охватом 1219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Важнейшей формой индивидуальной работы является психологическое консультирование. Специалисты службы профилактики наркомании осуществляют очное консультирование специалистов, родителей, учащихся по проблемам детско-родительских отношений, проживания возрастных кризисов, проб </w:t>
      </w:r>
      <w:proofErr w:type="spellStart"/>
      <w:r w:rsidRPr="00A60E86">
        <w:rPr>
          <w:rFonts w:ascii="Times New Roman" w:hAnsi="Times New Roman" w:cs="Times New Roman"/>
          <w:color w:val="000000" w:themeColor="text1"/>
          <w:sz w:val="26"/>
          <w:szCs w:val="26"/>
        </w:rPr>
        <w:t>психоактивных</w:t>
      </w:r>
      <w:proofErr w:type="spellEnd"/>
      <w:r w:rsidRPr="00A60E86">
        <w:rPr>
          <w:rFonts w:ascii="Times New Roman" w:hAnsi="Times New Roman" w:cs="Times New Roman"/>
          <w:color w:val="000000" w:themeColor="text1"/>
          <w:sz w:val="26"/>
          <w:szCs w:val="26"/>
        </w:rPr>
        <w:t xml:space="preserve"> веществ и др. Проведено 817 очных индивидуальных консультаций.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течение 2024 года службой первичной профилактики подготовлены и проведены 8 городских мероприятий с охватом 232 человека.</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Проведено 20 профилактических кинопросмотров документального фильма «Наркотики. Лучшее что придумал дьявол» по запросу У</w:t>
      </w:r>
      <w:r w:rsidR="005A2ED8" w:rsidRPr="00A60E86">
        <w:rPr>
          <w:rFonts w:ascii="Times New Roman" w:hAnsi="Times New Roman" w:cs="Times New Roman"/>
          <w:color w:val="000000" w:themeColor="text1"/>
          <w:sz w:val="26"/>
          <w:szCs w:val="26"/>
        </w:rPr>
        <w:t>правления образования с</w:t>
      </w:r>
      <w:r w:rsidRPr="00A60E86">
        <w:rPr>
          <w:rFonts w:ascii="Times New Roman" w:hAnsi="Times New Roman" w:cs="Times New Roman"/>
          <w:color w:val="000000" w:themeColor="text1"/>
          <w:sz w:val="26"/>
          <w:szCs w:val="26"/>
        </w:rPr>
        <w:t xml:space="preserve"> охватом 339 человек.</w:t>
      </w:r>
    </w:p>
    <w:p w:rsidR="00190222" w:rsidRPr="00A60E86" w:rsidRDefault="005A2ED8"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w:t>
      </w:r>
      <w:r w:rsidR="00190222" w:rsidRPr="00A60E86">
        <w:rPr>
          <w:rFonts w:ascii="Times New Roman" w:hAnsi="Times New Roman" w:cs="Times New Roman"/>
          <w:color w:val="000000" w:themeColor="text1"/>
          <w:sz w:val="26"/>
          <w:szCs w:val="26"/>
        </w:rPr>
        <w:t xml:space="preserve"> специалисты службы профилактики традиционно приняли участие в городских военных сборах для учащихся 10-х классов общеобразовательных школ. В рамках сборов было проведено 49 семинаров с охватом 1085 человек.</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летний период профилактическая работа не прерывается. Занятия, семинары и тренинги проводятся в летних пришкольных лагерях и с воспитанниками трудовых отрядов школьников и краевых трудовых отрядов старшеклассников. Проведено 49 семинаров для ТОШ, КТОС по индивидуальному расписанию.</w:t>
      </w:r>
      <w:r w:rsidR="005A2ED8"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Проведено 107 занятий по индивидуальному расписанию в летних лагерях отдыха на территории муниципального образования.</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Подготовлены и проведены 30 занятий с воспитанниками социального приюта для детей КГБУ СО «Комплексный центр социального обслуживания населения «Норильский».</w:t>
      </w:r>
    </w:p>
    <w:p w:rsidR="00190222" w:rsidRPr="00A60E86" w:rsidRDefault="00190222"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Одним из показателей результативности профилактической работы является снижение количества несовершеннолетних, стоящих на учете в КДН за потребление ПАВ. Так на 01.01.2023 всего на учете состояло 6 человек, на 01.01.2024 </w:t>
      </w:r>
      <w:r w:rsidR="00C0699F">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2</w:t>
      </w:r>
      <w:r w:rsidR="006775EC" w:rsidRPr="00A60E86">
        <w:rPr>
          <w:rFonts w:ascii="Times New Roman" w:hAnsi="Times New Roman" w:cs="Times New Roman"/>
          <w:color w:val="000000" w:themeColor="text1"/>
          <w:sz w:val="26"/>
          <w:szCs w:val="26"/>
        </w:rPr>
        <w:t xml:space="preserve"> человека.</w:t>
      </w:r>
    </w:p>
    <w:p w:rsidR="00190222" w:rsidRPr="00A60E86" w:rsidRDefault="006775EC" w:rsidP="00A60E86">
      <w:pPr>
        <w:spacing w:after="0" w:line="240" w:lineRule="auto"/>
        <w:ind w:firstLine="708"/>
        <w:jc w:val="both"/>
        <w:textAlignment w:val="baseline"/>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 </w:t>
      </w:r>
      <w:r w:rsidR="00A870E0">
        <w:rPr>
          <w:rFonts w:ascii="Times New Roman" w:hAnsi="Times New Roman" w:cs="Times New Roman"/>
          <w:color w:val="000000" w:themeColor="text1"/>
          <w:sz w:val="26"/>
          <w:szCs w:val="26"/>
        </w:rPr>
        <w:t xml:space="preserve">рамках проекта «Ровесник – </w:t>
      </w:r>
      <w:r w:rsidR="00190222" w:rsidRPr="00A60E86">
        <w:rPr>
          <w:rFonts w:ascii="Times New Roman" w:hAnsi="Times New Roman" w:cs="Times New Roman"/>
          <w:color w:val="000000" w:themeColor="text1"/>
          <w:sz w:val="26"/>
          <w:szCs w:val="26"/>
        </w:rPr>
        <w:t>ровеснику»</w:t>
      </w:r>
      <w:r w:rsidRPr="00A60E86">
        <w:rPr>
          <w:rFonts w:ascii="Times New Roman" w:hAnsi="Times New Roman" w:cs="Times New Roman"/>
          <w:color w:val="000000" w:themeColor="text1"/>
          <w:sz w:val="26"/>
          <w:szCs w:val="26"/>
        </w:rPr>
        <w:t xml:space="preserve"> с</w:t>
      </w:r>
      <w:r w:rsidR="00190222" w:rsidRPr="00A60E86">
        <w:rPr>
          <w:rFonts w:ascii="Times New Roman" w:hAnsi="Times New Roman" w:cs="Times New Roman"/>
          <w:color w:val="000000" w:themeColor="text1"/>
          <w:sz w:val="26"/>
          <w:szCs w:val="26"/>
        </w:rPr>
        <w:t xml:space="preserve"> января по май 2024 </w:t>
      </w:r>
      <w:r w:rsidR="00234501">
        <w:rPr>
          <w:rFonts w:ascii="Times New Roman" w:hAnsi="Times New Roman" w:cs="Times New Roman"/>
          <w:color w:val="000000" w:themeColor="text1"/>
          <w:sz w:val="26"/>
          <w:szCs w:val="26"/>
        </w:rPr>
        <w:t xml:space="preserve">года </w:t>
      </w:r>
      <w:r w:rsidR="00190222" w:rsidRPr="00A60E86">
        <w:rPr>
          <w:rFonts w:ascii="Times New Roman" w:hAnsi="Times New Roman" w:cs="Times New Roman"/>
          <w:color w:val="000000" w:themeColor="text1"/>
          <w:sz w:val="26"/>
          <w:szCs w:val="26"/>
        </w:rPr>
        <w:t>продолжили работать группы школьников старше 14 лет, набранные в 2023 году. Тренинг</w:t>
      </w:r>
      <w:r w:rsidR="00234501">
        <w:rPr>
          <w:rFonts w:ascii="Times New Roman" w:hAnsi="Times New Roman" w:cs="Times New Roman"/>
          <w:color w:val="000000" w:themeColor="text1"/>
          <w:sz w:val="26"/>
          <w:szCs w:val="26"/>
        </w:rPr>
        <w:t>и проекта проходили еженедельно</w:t>
      </w:r>
      <w:r w:rsidR="00190222" w:rsidRPr="00A60E86">
        <w:rPr>
          <w:rFonts w:ascii="Times New Roman" w:hAnsi="Times New Roman" w:cs="Times New Roman"/>
          <w:color w:val="000000" w:themeColor="text1"/>
          <w:sz w:val="26"/>
          <w:szCs w:val="26"/>
        </w:rPr>
        <w:t xml:space="preserve"> в районах Талнах и Кайеркан на базе МБУ «Молодежный центр». В ноябре 2024 года набраны новые три группы школьников старше 14 лет. Проект запущен во всех районах города Норильска. Тренинги проходят еженедельно</w:t>
      </w:r>
      <w:r w:rsidRPr="00A60E86">
        <w:rPr>
          <w:rFonts w:ascii="Times New Roman" w:hAnsi="Times New Roman" w:cs="Times New Roman"/>
          <w:color w:val="000000" w:themeColor="text1"/>
          <w:sz w:val="26"/>
          <w:szCs w:val="26"/>
        </w:rPr>
        <w:t xml:space="preserve">. </w:t>
      </w:r>
      <w:r w:rsidR="00190222" w:rsidRPr="00A60E86">
        <w:rPr>
          <w:rFonts w:ascii="Times New Roman" w:hAnsi="Times New Roman" w:cs="Times New Roman"/>
          <w:color w:val="000000" w:themeColor="text1"/>
          <w:sz w:val="26"/>
          <w:szCs w:val="26"/>
        </w:rPr>
        <w:t>За 2024 год проектом «Ровесник-ровеснику» охвачено 92 школьника старше 14 лет.</w:t>
      </w:r>
    </w:p>
    <w:p w:rsidR="00190222" w:rsidRPr="00A60E86" w:rsidRDefault="006775EC" w:rsidP="00A60E86">
      <w:pPr>
        <w:pStyle w:val="ConsPlusNonformat"/>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Важно отметить, что </w:t>
      </w:r>
      <w:r w:rsidR="00190222" w:rsidRPr="00A60E86">
        <w:rPr>
          <w:rFonts w:ascii="Times New Roman" w:hAnsi="Times New Roman" w:cs="Times New Roman"/>
          <w:color w:val="000000" w:themeColor="text1"/>
          <w:sz w:val="26"/>
          <w:szCs w:val="26"/>
        </w:rPr>
        <w:t>МБУ «Молодежный центр» является неспециализированным учреждением молодежной политики, так как осуществляет деятельность по реализации нескольких основных направлений молодежной политики.</w:t>
      </w:r>
    </w:p>
    <w:p w:rsidR="00190222" w:rsidRPr="00A60E86" w:rsidRDefault="00190222" w:rsidP="00A60E86">
      <w:pPr>
        <w:pStyle w:val="ab"/>
        <w:spacing w:before="0" w:beforeAutospacing="0" w:after="0" w:afterAutospacing="0"/>
        <w:ind w:firstLine="709"/>
        <w:jc w:val="both"/>
        <w:rPr>
          <w:color w:val="000000" w:themeColor="text1"/>
          <w:kern w:val="24"/>
          <w:sz w:val="26"/>
          <w:szCs w:val="26"/>
        </w:rPr>
      </w:pPr>
      <w:r w:rsidRPr="00A60E86">
        <w:rPr>
          <w:color w:val="000000" w:themeColor="text1"/>
          <w:kern w:val="24"/>
          <w:sz w:val="26"/>
          <w:szCs w:val="26"/>
        </w:rPr>
        <w:t>Основные направления</w:t>
      </w:r>
      <w:r w:rsidRPr="00A60E86">
        <w:rPr>
          <w:color w:val="000000" w:themeColor="text1"/>
          <w:sz w:val="26"/>
          <w:szCs w:val="26"/>
        </w:rPr>
        <w:t xml:space="preserve"> молодежной политики реализуются Молодежным центром через флагманские программы: «Мы достигаем», «Мы профессионалы», «Мы создаем», «Мы вместе», «Мы гордимся», инфраструктурные проекты: Молодежный форум «ТИМ «Бирюса», «ТИМ «Юниор», «Новый фарватер», «Территория Красноярский край», «Молодые семьи», «</w:t>
      </w:r>
      <w:proofErr w:type="spellStart"/>
      <w:r w:rsidRPr="00A60E86">
        <w:rPr>
          <w:color w:val="000000" w:themeColor="text1"/>
          <w:sz w:val="26"/>
          <w:szCs w:val="26"/>
        </w:rPr>
        <w:t>Киберспорт</w:t>
      </w:r>
      <w:proofErr w:type="spellEnd"/>
      <w:r w:rsidRPr="00A60E86">
        <w:rPr>
          <w:color w:val="000000" w:themeColor="text1"/>
          <w:sz w:val="26"/>
          <w:szCs w:val="26"/>
        </w:rPr>
        <w:t xml:space="preserve">», взаимодействие с молодежными общественными объединениями.  </w:t>
      </w:r>
    </w:p>
    <w:p w:rsidR="00190222" w:rsidRPr="00A60E86" w:rsidRDefault="006775EC" w:rsidP="00A60E86">
      <w:pPr>
        <w:pStyle w:val="ConsPlusNonformat"/>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Кратко о некоторых работах. П</w:t>
      </w:r>
      <w:r w:rsidR="00190222" w:rsidRPr="00A60E86">
        <w:rPr>
          <w:rFonts w:ascii="Times New Roman" w:hAnsi="Times New Roman" w:cs="Times New Roman"/>
          <w:color w:val="000000" w:themeColor="text1"/>
          <w:sz w:val="26"/>
          <w:szCs w:val="26"/>
        </w:rPr>
        <w:t xml:space="preserve">атриотическое воспитание молодежи, духовно-нравственное воспитание молодежи, «Мы </w:t>
      </w:r>
      <w:r w:rsidRPr="00A60E86">
        <w:rPr>
          <w:rFonts w:ascii="Times New Roman" w:hAnsi="Times New Roman" w:cs="Times New Roman"/>
          <w:color w:val="000000" w:themeColor="text1"/>
          <w:sz w:val="26"/>
          <w:szCs w:val="26"/>
        </w:rPr>
        <w:t>гордимся»:</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bookmarkStart w:id="1" w:name="_Hlk169438798"/>
      <w:r>
        <w:rPr>
          <w:color w:val="000000" w:themeColor="text1"/>
          <w:kern w:val="24"/>
          <w:sz w:val="26"/>
          <w:szCs w:val="26"/>
        </w:rPr>
        <w:t>–</w:t>
      </w:r>
      <w:r w:rsidR="00190222" w:rsidRPr="00A60E86">
        <w:rPr>
          <w:color w:val="000000" w:themeColor="text1"/>
          <w:kern w:val="24"/>
          <w:sz w:val="26"/>
          <w:szCs w:val="26"/>
        </w:rPr>
        <w:t xml:space="preserve"> в апреле 2024 </w:t>
      </w:r>
      <w:r w:rsidR="00234501">
        <w:rPr>
          <w:color w:val="000000" w:themeColor="text1"/>
          <w:kern w:val="24"/>
          <w:sz w:val="26"/>
          <w:szCs w:val="26"/>
        </w:rPr>
        <w:t xml:space="preserve">года </w:t>
      </w:r>
      <w:r w:rsidR="00190222" w:rsidRPr="00A60E86">
        <w:rPr>
          <w:color w:val="000000" w:themeColor="text1"/>
          <w:kern w:val="24"/>
          <w:sz w:val="26"/>
          <w:szCs w:val="26"/>
        </w:rPr>
        <w:t>в г. Красноярске, п. Емельяново прошел зональный этап Краевого конкурса по строевой подготовке. Норильские юнармейцы достойно представили город Норильск. Защищать честь Норильска отправились победители муниципального этапа по строевой подготовке. Муниципальный э</w:t>
      </w:r>
      <w:r w:rsidR="00234501">
        <w:rPr>
          <w:color w:val="000000" w:themeColor="text1"/>
          <w:kern w:val="24"/>
          <w:sz w:val="26"/>
          <w:szCs w:val="26"/>
        </w:rPr>
        <w:t>тап состоялся в феврале 2024</w:t>
      </w:r>
      <w:r w:rsidR="00190222" w:rsidRPr="00A60E86">
        <w:rPr>
          <w:color w:val="000000" w:themeColor="text1"/>
          <w:kern w:val="24"/>
          <w:sz w:val="26"/>
          <w:szCs w:val="26"/>
        </w:rPr>
        <w:t xml:space="preserve"> года в МБУ «Молодежный центр». Охват: 6 участников, 1 сопровождающий</w:t>
      </w:r>
      <w:bookmarkEnd w:id="1"/>
      <w:r w:rsidR="00190222" w:rsidRPr="00A60E86">
        <w:rPr>
          <w:color w:val="000000" w:themeColor="text1"/>
          <w:kern w:val="24"/>
          <w:sz w:val="26"/>
          <w:szCs w:val="26"/>
        </w:rPr>
        <w:t>;</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19 апреля 2024 в МБУ «Молодежный центр» района Кайеркан прошло духовно-патриотическое занятие. Отец Александр,</w:t>
      </w:r>
      <w:r w:rsidR="00234501">
        <w:rPr>
          <w:color w:val="000000" w:themeColor="text1"/>
          <w:kern w:val="24"/>
          <w:sz w:val="26"/>
          <w:szCs w:val="26"/>
        </w:rPr>
        <w:t xml:space="preserve"> настоятель нового храма в</w:t>
      </w:r>
      <w:r w:rsidR="00190222" w:rsidRPr="00A60E86">
        <w:rPr>
          <w:color w:val="000000" w:themeColor="text1"/>
          <w:kern w:val="24"/>
          <w:sz w:val="26"/>
          <w:szCs w:val="26"/>
        </w:rPr>
        <w:t xml:space="preserve"> районе, провел занятие для юнармейских отрядов и участников военно-патриотического клуба «Диверсант». На з</w:t>
      </w:r>
      <w:r w:rsidR="00234501">
        <w:rPr>
          <w:color w:val="000000" w:themeColor="text1"/>
          <w:kern w:val="24"/>
          <w:sz w:val="26"/>
          <w:szCs w:val="26"/>
        </w:rPr>
        <w:t>анятии были подняты важные темы:</w:t>
      </w:r>
      <w:r w:rsidR="00190222" w:rsidRPr="00A60E86">
        <w:rPr>
          <w:color w:val="000000" w:themeColor="text1"/>
          <w:kern w:val="24"/>
          <w:sz w:val="26"/>
          <w:szCs w:val="26"/>
        </w:rPr>
        <w:t xml:space="preserve"> о смертных грехах, о человеческой душе, о чистоте помыслов и многое другое. Многие темы батюшка снабжал примерами из жизни, что позволило лучше понять суть занятия. Ребята слушали Отца Александра с интересом и трепетом, после беседы у всех осталось ощущение спокойствия и умиротворения, на многие вопросы были даны ответы.</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9 мая </w:t>
      </w:r>
      <w:r w:rsidR="00234501">
        <w:rPr>
          <w:color w:val="000000" w:themeColor="text1"/>
          <w:kern w:val="24"/>
          <w:sz w:val="26"/>
          <w:szCs w:val="26"/>
        </w:rPr>
        <w:t xml:space="preserve">2024 года </w:t>
      </w:r>
      <w:r w:rsidR="00190222" w:rsidRPr="00A60E86">
        <w:rPr>
          <w:color w:val="000000" w:themeColor="text1"/>
          <w:kern w:val="24"/>
          <w:sz w:val="26"/>
          <w:szCs w:val="26"/>
        </w:rPr>
        <w:t>в Но</w:t>
      </w:r>
      <w:r w:rsidR="00A57691">
        <w:rPr>
          <w:color w:val="000000" w:themeColor="text1"/>
          <w:kern w:val="24"/>
          <w:sz w:val="26"/>
          <w:szCs w:val="26"/>
        </w:rPr>
        <w:t>рильске состоялся Парад, посвяще</w:t>
      </w:r>
      <w:r w:rsidR="00190222" w:rsidRPr="00A60E86">
        <w:rPr>
          <w:color w:val="000000" w:themeColor="text1"/>
          <w:kern w:val="24"/>
          <w:sz w:val="26"/>
          <w:szCs w:val="26"/>
        </w:rPr>
        <w:t xml:space="preserve">нный 79-й годовщине Победы в </w:t>
      </w:r>
      <w:r w:rsidR="00DC51FB" w:rsidRPr="00A60E86">
        <w:rPr>
          <w:color w:val="000000" w:themeColor="text1"/>
          <w:kern w:val="24"/>
          <w:sz w:val="26"/>
          <w:szCs w:val="26"/>
        </w:rPr>
        <w:t>ВОВ</w:t>
      </w:r>
      <w:r w:rsidR="00190222" w:rsidRPr="00A60E86">
        <w:rPr>
          <w:color w:val="000000" w:themeColor="text1"/>
          <w:kern w:val="24"/>
          <w:sz w:val="26"/>
          <w:szCs w:val="26"/>
        </w:rPr>
        <w:t>. Вме</w:t>
      </w:r>
      <w:r w:rsidR="00234501">
        <w:rPr>
          <w:color w:val="000000" w:themeColor="text1"/>
          <w:kern w:val="24"/>
          <w:sz w:val="26"/>
          <w:szCs w:val="26"/>
        </w:rPr>
        <w:t>сте с отрядами военных структур</w:t>
      </w:r>
      <w:r w:rsidR="00190222" w:rsidRPr="00A60E86">
        <w:rPr>
          <w:color w:val="000000" w:themeColor="text1"/>
          <w:kern w:val="24"/>
          <w:sz w:val="26"/>
          <w:szCs w:val="26"/>
        </w:rPr>
        <w:t xml:space="preserve"> в торжественном шествии приняли участие лучшие юнармейцы города. Два месяца строевой подготовки, упорства, проявления силы духа и вот ребята на главном Параде города;  </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 xml:space="preserve">– с </w:t>
      </w:r>
      <w:r w:rsidR="00190222" w:rsidRPr="00A60E86">
        <w:rPr>
          <w:color w:val="000000" w:themeColor="text1"/>
          <w:kern w:val="24"/>
          <w:sz w:val="26"/>
          <w:szCs w:val="26"/>
        </w:rPr>
        <w:t xml:space="preserve">1 по 10 мая 2024 </w:t>
      </w:r>
      <w:r>
        <w:rPr>
          <w:color w:val="000000" w:themeColor="text1"/>
          <w:kern w:val="24"/>
          <w:sz w:val="26"/>
          <w:szCs w:val="26"/>
        </w:rPr>
        <w:t xml:space="preserve">года </w:t>
      </w:r>
      <w:r w:rsidR="00190222" w:rsidRPr="00A60E86">
        <w:rPr>
          <w:color w:val="000000" w:themeColor="text1"/>
          <w:kern w:val="24"/>
          <w:sz w:val="26"/>
          <w:szCs w:val="26"/>
        </w:rPr>
        <w:t xml:space="preserve">победители зонального этапа Краевого конкурса по строевой подготовке приняли участие в 10-дневных сборах, которые включали культурную программу, а также приняли участие 9 мая </w:t>
      </w:r>
      <w:r w:rsidR="00234501">
        <w:rPr>
          <w:color w:val="000000" w:themeColor="text1"/>
          <w:kern w:val="24"/>
          <w:sz w:val="26"/>
          <w:szCs w:val="26"/>
        </w:rPr>
        <w:t>в торжественном шествии, посвященном</w:t>
      </w:r>
      <w:r w:rsidR="00190222" w:rsidRPr="00A60E86">
        <w:rPr>
          <w:color w:val="000000" w:themeColor="text1"/>
          <w:kern w:val="24"/>
          <w:sz w:val="26"/>
          <w:szCs w:val="26"/>
        </w:rPr>
        <w:t xml:space="preserve"> 79-й годовщине Победы в </w:t>
      </w:r>
      <w:r w:rsidR="00DC51FB" w:rsidRPr="00A60E86">
        <w:rPr>
          <w:color w:val="000000" w:themeColor="text1"/>
          <w:kern w:val="24"/>
          <w:sz w:val="26"/>
          <w:szCs w:val="26"/>
        </w:rPr>
        <w:t>ВОВ</w:t>
      </w:r>
      <w:r w:rsidR="00190222" w:rsidRPr="00A60E86">
        <w:rPr>
          <w:color w:val="000000" w:themeColor="text1"/>
          <w:kern w:val="24"/>
          <w:sz w:val="26"/>
          <w:szCs w:val="26"/>
        </w:rPr>
        <w:t>. От военно-патриотического клуба выступала воспитанница юнармейского отряда «Казачий класс» местной общественной организ</w:t>
      </w:r>
      <w:r w:rsidR="00A57691">
        <w:rPr>
          <w:color w:val="000000" w:themeColor="text1"/>
          <w:kern w:val="24"/>
          <w:sz w:val="26"/>
          <w:szCs w:val="26"/>
        </w:rPr>
        <w:t>ации по работе с детьми и молоде</w:t>
      </w:r>
      <w:r w:rsidR="00190222" w:rsidRPr="00A60E86">
        <w:rPr>
          <w:color w:val="000000" w:themeColor="text1"/>
          <w:kern w:val="24"/>
          <w:sz w:val="26"/>
          <w:szCs w:val="26"/>
        </w:rPr>
        <w:t xml:space="preserve">жью «Страна Детства», ученица МБОУ </w:t>
      </w:r>
      <w:r w:rsidR="00F71C49" w:rsidRPr="00A60E86">
        <w:rPr>
          <w:color w:val="000000" w:themeColor="text1"/>
          <w:kern w:val="24"/>
          <w:sz w:val="26"/>
          <w:szCs w:val="26"/>
        </w:rPr>
        <w:t>«Средняя школа</w:t>
      </w:r>
      <w:r>
        <w:rPr>
          <w:color w:val="000000" w:themeColor="text1"/>
          <w:kern w:val="24"/>
          <w:sz w:val="26"/>
          <w:szCs w:val="26"/>
        </w:rPr>
        <w:t xml:space="preserve"> № 31» –</w:t>
      </w:r>
      <w:r w:rsidR="00190222" w:rsidRPr="00A60E86">
        <w:rPr>
          <w:color w:val="000000" w:themeColor="text1"/>
          <w:kern w:val="24"/>
          <w:sz w:val="26"/>
          <w:szCs w:val="26"/>
        </w:rPr>
        <w:t xml:space="preserve"> Татьяна </w:t>
      </w:r>
      <w:proofErr w:type="spellStart"/>
      <w:r w:rsidR="00190222" w:rsidRPr="00A60E86">
        <w:rPr>
          <w:color w:val="000000" w:themeColor="text1"/>
          <w:kern w:val="24"/>
          <w:sz w:val="26"/>
          <w:szCs w:val="26"/>
        </w:rPr>
        <w:t>Шерстнева</w:t>
      </w:r>
      <w:proofErr w:type="spellEnd"/>
      <w:r w:rsidR="00190222" w:rsidRPr="00A60E86">
        <w:rPr>
          <w:color w:val="000000" w:themeColor="text1"/>
          <w:kern w:val="24"/>
          <w:sz w:val="26"/>
          <w:szCs w:val="26"/>
        </w:rPr>
        <w:t xml:space="preserve"> и </w:t>
      </w:r>
      <w:r w:rsidR="00234501">
        <w:rPr>
          <w:color w:val="000000" w:themeColor="text1"/>
          <w:kern w:val="24"/>
          <w:sz w:val="26"/>
          <w:szCs w:val="26"/>
        </w:rPr>
        <w:t xml:space="preserve">воспитанница </w:t>
      </w:r>
      <w:r w:rsidR="00190222" w:rsidRPr="00A60E86">
        <w:rPr>
          <w:color w:val="000000" w:themeColor="text1"/>
          <w:kern w:val="24"/>
          <w:sz w:val="26"/>
          <w:szCs w:val="26"/>
        </w:rPr>
        <w:t>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xml:space="preserve">», ученица МБОУ </w:t>
      </w:r>
      <w:r w:rsidR="00F71C49" w:rsidRPr="00A60E86">
        <w:rPr>
          <w:color w:val="000000" w:themeColor="text1"/>
          <w:kern w:val="24"/>
          <w:sz w:val="26"/>
          <w:szCs w:val="26"/>
        </w:rPr>
        <w:t>«Средняя школа</w:t>
      </w:r>
      <w:r>
        <w:rPr>
          <w:color w:val="000000" w:themeColor="text1"/>
          <w:kern w:val="24"/>
          <w:sz w:val="26"/>
          <w:szCs w:val="26"/>
        </w:rPr>
        <w:t xml:space="preserve"> № 39» –</w:t>
      </w:r>
      <w:r w:rsidR="00190222" w:rsidRPr="00A60E86">
        <w:rPr>
          <w:color w:val="000000" w:themeColor="text1"/>
          <w:kern w:val="24"/>
          <w:sz w:val="26"/>
          <w:szCs w:val="26"/>
        </w:rPr>
        <w:t xml:space="preserve"> Архипова Софья. Охват: 2 участника;</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lastRenderedPageBreak/>
        <w:t>–</w:t>
      </w:r>
      <w:r w:rsidR="007919AD" w:rsidRPr="00A60E86">
        <w:rPr>
          <w:color w:val="000000" w:themeColor="text1"/>
          <w:kern w:val="24"/>
          <w:sz w:val="26"/>
          <w:szCs w:val="26"/>
        </w:rPr>
        <w:t xml:space="preserve"> 25 мая 2024 года</w:t>
      </w:r>
      <w:r w:rsidR="00190222" w:rsidRPr="00A60E86">
        <w:rPr>
          <w:color w:val="000000" w:themeColor="text1"/>
          <w:kern w:val="24"/>
          <w:sz w:val="26"/>
          <w:szCs w:val="26"/>
        </w:rPr>
        <w:t xml:space="preserve"> в г. Дивногорск</w:t>
      </w:r>
      <w:r w:rsidR="00234501">
        <w:rPr>
          <w:color w:val="000000" w:themeColor="text1"/>
          <w:kern w:val="24"/>
          <w:sz w:val="26"/>
          <w:szCs w:val="26"/>
        </w:rPr>
        <w:t>е</w:t>
      </w:r>
      <w:r w:rsidR="00190222" w:rsidRPr="00A60E86">
        <w:rPr>
          <w:color w:val="000000" w:themeColor="text1"/>
          <w:kern w:val="24"/>
          <w:sz w:val="26"/>
          <w:szCs w:val="26"/>
        </w:rPr>
        <w:t xml:space="preserve"> состоялся </w:t>
      </w:r>
      <w:bookmarkStart w:id="2" w:name="_Hlk169762177"/>
      <w:r w:rsidR="00190222" w:rsidRPr="00A60E86">
        <w:rPr>
          <w:color w:val="000000" w:themeColor="text1"/>
          <w:kern w:val="24"/>
          <w:sz w:val="26"/>
          <w:szCs w:val="26"/>
        </w:rPr>
        <w:t>зональный этап Военно-патриотической игры «Зарница 2.0»</w:t>
      </w:r>
      <w:bookmarkEnd w:id="2"/>
      <w:r w:rsidR="00190222" w:rsidRPr="00A60E86">
        <w:rPr>
          <w:color w:val="000000" w:themeColor="text1"/>
          <w:kern w:val="24"/>
          <w:sz w:val="26"/>
          <w:szCs w:val="26"/>
        </w:rPr>
        <w:t>. Честь муниципального образования защищали победители и финалисты м</w:t>
      </w:r>
      <w:r w:rsidR="00234501">
        <w:rPr>
          <w:color w:val="000000" w:themeColor="text1"/>
          <w:kern w:val="24"/>
          <w:sz w:val="26"/>
          <w:szCs w:val="26"/>
        </w:rPr>
        <w:t xml:space="preserve">униципального этапа – </w:t>
      </w:r>
      <w:r w:rsidR="00190222" w:rsidRPr="00A60E86">
        <w:rPr>
          <w:color w:val="000000" w:themeColor="text1"/>
          <w:kern w:val="24"/>
          <w:sz w:val="26"/>
          <w:szCs w:val="26"/>
        </w:rPr>
        <w:t xml:space="preserve">сборная команда «Айсберг» из МБОУ </w:t>
      </w:r>
      <w:r w:rsidR="00F71C49" w:rsidRPr="00A60E86">
        <w:rPr>
          <w:color w:val="000000" w:themeColor="text1"/>
          <w:kern w:val="24"/>
          <w:sz w:val="26"/>
          <w:szCs w:val="26"/>
        </w:rPr>
        <w:t>«Средняя школа</w:t>
      </w:r>
      <w:r w:rsidR="00190222" w:rsidRPr="00A60E86">
        <w:rPr>
          <w:color w:val="000000" w:themeColor="text1"/>
          <w:kern w:val="24"/>
          <w:sz w:val="26"/>
          <w:szCs w:val="26"/>
        </w:rPr>
        <w:t xml:space="preserve"> № 33» и МБОУ </w:t>
      </w:r>
      <w:r w:rsidR="00F71C49" w:rsidRPr="00A60E86">
        <w:rPr>
          <w:color w:val="000000" w:themeColor="text1"/>
          <w:kern w:val="24"/>
          <w:sz w:val="26"/>
          <w:szCs w:val="26"/>
        </w:rPr>
        <w:t>«Средняя школа</w:t>
      </w:r>
      <w:r w:rsidR="00190222" w:rsidRPr="00A60E86">
        <w:rPr>
          <w:color w:val="000000" w:themeColor="text1"/>
          <w:kern w:val="24"/>
          <w:sz w:val="26"/>
          <w:szCs w:val="26"/>
        </w:rPr>
        <w:t xml:space="preserve"> № 38». Наша команда, преимущество которой состояло из «суровых норильских девушек», достойно выступила на соревнованиях. Охват: 11 участников;</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 с</w:t>
      </w:r>
      <w:r w:rsidR="00234501">
        <w:rPr>
          <w:color w:val="000000" w:themeColor="text1"/>
          <w:kern w:val="24"/>
          <w:sz w:val="26"/>
          <w:szCs w:val="26"/>
        </w:rPr>
        <w:t>о</w:t>
      </w:r>
      <w:r>
        <w:rPr>
          <w:color w:val="000000" w:themeColor="text1"/>
          <w:kern w:val="24"/>
          <w:sz w:val="26"/>
          <w:szCs w:val="26"/>
        </w:rPr>
        <w:t xml:space="preserve"> 2 по </w:t>
      </w:r>
      <w:r w:rsidR="00190222" w:rsidRPr="00A60E86">
        <w:rPr>
          <w:color w:val="000000" w:themeColor="text1"/>
          <w:kern w:val="24"/>
          <w:sz w:val="26"/>
          <w:szCs w:val="26"/>
        </w:rPr>
        <w:t>6 августа 2024 года самые активные воспитанники 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собрались, чтобы обменяться опытом, приобрести новые знания и укрепить дух товарищества. Под руководством опытных н</w:t>
      </w:r>
      <w:r w:rsidR="00234501">
        <w:rPr>
          <w:color w:val="000000" w:themeColor="text1"/>
          <w:kern w:val="24"/>
          <w:sz w:val="26"/>
          <w:szCs w:val="26"/>
        </w:rPr>
        <w:t>аставников участники погрузились</w:t>
      </w:r>
      <w:r w:rsidR="00190222" w:rsidRPr="00A60E86">
        <w:rPr>
          <w:color w:val="000000" w:themeColor="text1"/>
          <w:kern w:val="24"/>
          <w:sz w:val="26"/>
          <w:szCs w:val="26"/>
        </w:rPr>
        <w:t xml:space="preserve"> в увлекательные мастер-классы и тренировки, развивая навыки лидерства, командной работы и военно-прикладных дисцип</w:t>
      </w:r>
      <w:r w:rsidR="00234501">
        <w:rPr>
          <w:color w:val="000000" w:themeColor="text1"/>
          <w:kern w:val="24"/>
          <w:sz w:val="26"/>
          <w:szCs w:val="26"/>
        </w:rPr>
        <w:t>лин. В качестве поощрения на сле</w:t>
      </w:r>
      <w:r w:rsidR="00190222" w:rsidRPr="00A60E86">
        <w:rPr>
          <w:color w:val="000000" w:themeColor="text1"/>
          <w:kern w:val="24"/>
          <w:sz w:val="26"/>
          <w:szCs w:val="26"/>
        </w:rPr>
        <w:t>т военно-патриотических клубов в город Красноя</w:t>
      </w:r>
      <w:r w:rsidR="00234501">
        <w:rPr>
          <w:color w:val="000000" w:themeColor="text1"/>
          <w:kern w:val="24"/>
          <w:sz w:val="26"/>
          <w:szCs w:val="26"/>
        </w:rPr>
        <w:t>рск были направлены 4 участника</w:t>
      </w:r>
      <w:r w:rsidR="00190222" w:rsidRPr="00A60E86">
        <w:rPr>
          <w:color w:val="000000" w:themeColor="text1"/>
          <w:kern w:val="24"/>
          <w:sz w:val="26"/>
          <w:szCs w:val="26"/>
        </w:rPr>
        <w:t xml:space="preserve"> 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города Норильска;</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с 15 по 17 августа </w:t>
      </w:r>
      <w:r w:rsidR="00234501">
        <w:rPr>
          <w:color w:val="000000" w:themeColor="text1"/>
          <w:kern w:val="24"/>
          <w:sz w:val="26"/>
          <w:szCs w:val="26"/>
        </w:rPr>
        <w:t xml:space="preserve">2024 года </w:t>
      </w:r>
      <w:r w:rsidR="00190222" w:rsidRPr="00A60E86">
        <w:rPr>
          <w:color w:val="000000" w:themeColor="text1"/>
          <w:kern w:val="24"/>
          <w:sz w:val="26"/>
          <w:szCs w:val="26"/>
        </w:rPr>
        <w:t>в рамках военно-патриотической игры «Арктика-2024» юнармейцы из Москвы, Красноярска, Дудинки и Норильска соревновались в различных дисциплинах, включая строевую подготовку, сборку-разборку автомата, оказание первой помощи и работу с пожарным оборудованием. Команда Норильска, принявшая участие в соревнованиях, заняла 2 место. Юнармейцы продемонстрировали высокий уровень строевой подготовки, тактических навыков и знаний по оказанию первой помощи. Это мероприятие стало важным этапом развития патриотического воспитания молодежи;</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в пери</w:t>
      </w:r>
      <w:r w:rsidR="00234501">
        <w:rPr>
          <w:color w:val="000000" w:themeColor="text1"/>
          <w:kern w:val="24"/>
          <w:sz w:val="26"/>
          <w:szCs w:val="26"/>
        </w:rPr>
        <w:t>од с 3 по 10 сентября 2024 года по итогам конкурсного отбора</w:t>
      </w:r>
      <w:r w:rsidR="00190222" w:rsidRPr="00A60E86">
        <w:rPr>
          <w:color w:val="000000" w:themeColor="text1"/>
          <w:kern w:val="24"/>
          <w:sz w:val="26"/>
          <w:szCs w:val="26"/>
        </w:rPr>
        <w:t xml:space="preserve"> состоялась поощрительная поездка 10 лучших представителей школьных отрядов Всероссийского детского-юношеского военно-патриотического общественного движения «ЮНАРМИЯ» муниципального образования город Нори</w:t>
      </w:r>
      <w:r w:rsidR="00234501">
        <w:rPr>
          <w:color w:val="000000" w:themeColor="text1"/>
          <w:kern w:val="24"/>
          <w:sz w:val="26"/>
          <w:szCs w:val="26"/>
        </w:rPr>
        <w:t>льск в возрасте от 14 до 18 лет</w:t>
      </w:r>
      <w:r w:rsidR="00190222" w:rsidRPr="00A60E86">
        <w:rPr>
          <w:color w:val="000000" w:themeColor="text1"/>
          <w:kern w:val="24"/>
          <w:sz w:val="26"/>
          <w:szCs w:val="26"/>
        </w:rPr>
        <w:t xml:space="preserve"> в город Санкт-Петербург. В ходе путешествия воспитанники ВВПОД «</w:t>
      </w:r>
      <w:proofErr w:type="spellStart"/>
      <w:r w:rsidR="00190222" w:rsidRPr="00A60E86">
        <w:rPr>
          <w:color w:val="000000" w:themeColor="text1"/>
          <w:kern w:val="24"/>
          <w:sz w:val="26"/>
          <w:szCs w:val="26"/>
        </w:rPr>
        <w:t>Юнармия</w:t>
      </w:r>
      <w:proofErr w:type="spellEnd"/>
      <w:r w:rsidR="00190222" w:rsidRPr="00A60E86">
        <w:rPr>
          <w:color w:val="000000" w:themeColor="text1"/>
          <w:kern w:val="24"/>
          <w:sz w:val="26"/>
          <w:szCs w:val="26"/>
        </w:rPr>
        <w:t>» посетили значимые культурные и исторические достопримечательности Санкт-Петербурга и его окрестностей: музеи арти</w:t>
      </w:r>
      <w:r w:rsidR="00234501">
        <w:rPr>
          <w:color w:val="000000" w:themeColor="text1"/>
          <w:kern w:val="24"/>
          <w:sz w:val="26"/>
          <w:szCs w:val="26"/>
        </w:rPr>
        <w:t>ллерии и военно-морской, Пискаре</w:t>
      </w:r>
      <w:r w:rsidR="00190222" w:rsidRPr="00A60E86">
        <w:rPr>
          <w:color w:val="000000" w:themeColor="text1"/>
          <w:kern w:val="24"/>
          <w:sz w:val="26"/>
          <w:szCs w:val="26"/>
        </w:rPr>
        <w:t>вский мемориальный комплекс и музей «Дорога жизни», Петропав</w:t>
      </w:r>
      <w:r w:rsidR="00234501">
        <w:rPr>
          <w:color w:val="000000" w:themeColor="text1"/>
          <w:kern w:val="24"/>
          <w:sz w:val="26"/>
          <w:szCs w:val="26"/>
        </w:rPr>
        <w:t>ловская крепость, Эрмитаж, Новую Голландию</w:t>
      </w:r>
      <w:r w:rsidR="00190222" w:rsidRPr="00A60E86">
        <w:rPr>
          <w:color w:val="000000" w:themeColor="text1"/>
          <w:kern w:val="24"/>
          <w:sz w:val="26"/>
          <w:szCs w:val="26"/>
        </w:rPr>
        <w:t xml:space="preserve">, Кронштадт, Петергоф, экскурсию по рекам и каналам. В течение 7 дней группу сопровождали: начальник муниципального штаба ВВПОД «ЮНАРМИЯ» </w:t>
      </w:r>
      <w:proofErr w:type="spellStart"/>
      <w:proofErr w:type="gramStart"/>
      <w:r w:rsidR="00190222" w:rsidRPr="00A60E86">
        <w:rPr>
          <w:color w:val="000000" w:themeColor="text1"/>
          <w:kern w:val="24"/>
          <w:sz w:val="26"/>
          <w:szCs w:val="26"/>
        </w:rPr>
        <w:t>Диконенко</w:t>
      </w:r>
      <w:proofErr w:type="spellEnd"/>
      <w:r w:rsidR="00190222" w:rsidRPr="00A60E86">
        <w:rPr>
          <w:color w:val="000000" w:themeColor="text1"/>
          <w:kern w:val="24"/>
          <w:sz w:val="26"/>
          <w:szCs w:val="26"/>
        </w:rPr>
        <w:t xml:space="preserve"> В.В.</w:t>
      </w:r>
      <w:proofErr w:type="gramEnd"/>
      <w:r w:rsidR="00190222" w:rsidRPr="00A60E86">
        <w:rPr>
          <w:color w:val="000000" w:themeColor="text1"/>
          <w:kern w:val="24"/>
          <w:sz w:val="26"/>
          <w:szCs w:val="26"/>
        </w:rPr>
        <w:t xml:space="preserve"> и куратор от МБУ «Молодежный центр» (далее </w:t>
      </w:r>
      <w:r w:rsidR="00234501">
        <w:rPr>
          <w:color w:val="000000" w:themeColor="text1"/>
          <w:kern w:val="24"/>
          <w:sz w:val="26"/>
          <w:szCs w:val="26"/>
        </w:rPr>
        <w:t>–</w:t>
      </w:r>
      <w:r w:rsidR="00190222" w:rsidRPr="00A60E86">
        <w:rPr>
          <w:color w:val="000000" w:themeColor="text1"/>
          <w:kern w:val="24"/>
          <w:sz w:val="26"/>
          <w:szCs w:val="26"/>
        </w:rPr>
        <w:t xml:space="preserve"> Молодежный центр) Колесова А.В. Охват: 12 участников;</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в октябре 2024 года </w:t>
      </w:r>
      <w:proofErr w:type="spellStart"/>
      <w:r w:rsidR="00190222" w:rsidRPr="00A60E86">
        <w:rPr>
          <w:color w:val="000000" w:themeColor="text1"/>
          <w:kern w:val="24"/>
          <w:sz w:val="26"/>
          <w:szCs w:val="26"/>
        </w:rPr>
        <w:t>норильчане</w:t>
      </w:r>
      <w:proofErr w:type="spellEnd"/>
      <w:r w:rsidR="00190222" w:rsidRPr="00A60E86">
        <w:rPr>
          <w:color w:val="000000" w:themeColor="text1"/>
          <w:kern w:val="24"/>
          <w:sz w:val="26"/>
          <w:szCs w:val="26"/>
        </w:rPr>
        <w:t xml:space="preserve"> покорили Эльбрус и развернули масштабную копию Знамени Победы на высоте 4200 метров. На Кавказ к Эльбрусу отправились 4 </w:t>
      </w:r>
      <w:proofErr w:type="spellStart"/>
      <w:r w:rsidR="00190222" w:rsidRPr="00A60E86">
        <w:rPr>
          <w:color w:val="000000" w:themeColor="text1"/>
          <w:kern w:val="24"/>
          <w:sz w:val="26"/>
          <w:szCs w:val="26"/>
        </w:rPr>
        <w:t>норильчанина</w:t>
      </w:r>
      <w:proofErr w:type="spellEnd"/>
      <w:r w:rsidR="00190222" w:rsidRPr="00A60E86">
        <w:rPr>
          <w:color w:val="000000" w:themeColor="text1"/>
          <w:kern w:val="24"/>
          <w:sz w:val="26"/>
          <w:szCs w:val="26"/>
        </w:rPr>
        <w:t xml:space="preserve"> в составе сборной команды движения </w:t>
      </w:r>
      <w:proofErr w:type="spellStart"/>
      <w:r w:rsidR="00190222" w:rsidRPr="00A60E86">
        <w:rPr>
          <w:color w:val="000000" w:themeColor="text1"/>
          <w:kern w:val="24"/>
          <w:sz w:val="26"/>
          <w:szCs w:val="26"/>
        </w:rPr>
        <w:t>Юнармии</w:t>
      </w:r>
      <w:proofErr w:type="spellEnd"/>
      <w:r w:rsidR="00190222" w:rsidRPr="00A60E86">
        <w:rPr>
          <w:color w:val="000000" w:themeColor="text1"/>
          <w:kern w:val="24"/>
          <w:sz w:val="26"/>
          <w:szCs w:val="26"/>
        </w:rPr>
        <w:t xml:space="preserve"> в Красноярском крае. Восхождение на легендарную вершину длилось неделю. Сначала группа прошла акклиматизацию, затем преодолела п</w:t>
      </w:r>
      <w:r w:rsidR="00234501">
        <w:rPr>
          <w:color w:val="000000" w:themeColor="text1"/>
          <w:kern w:val="24"/>
          <w:sz w:val="26"/>
          <w:szCs w:val="26"/>
        </w:rPr>
        <w:t>ервый рубеж по канатной дороге –</w:t>
      </w:r>
      <w:r w:rsidR="00190222" w:rsidRPr="00A60E86">
        <w:rPr>
          <w:color w:val="000000" w:themeColor="text1"/>
          <w:kern w:val="24"/>
          <w:sz w:val="26"/>
          <w:szCs w:val="26"/>
        </w:rPr>
        <w:t xml:space="preserve"> гору </w:t>
      </w:r>
      <w:proofErr w:type="spellStart"/>
      <w:r w:rsidR="00190222" w:rsidRPr="00A60E86">
        <w:rPr>
          <w:color w:val="000000" w:themeColor="text1"/>
          <w:kern w:val="24"/>
          <w:sz w:val="26"/>
          <w:szCs w:val="26"/>
        </w:rPr>
        <w:t>Чегет</w:t>
      </w:r>
      <w:proofErr w:type="spellEnd"/>
      <w:r w:rsidR="00190222" w:rsidRPr="00A60E86">
        <w:rPr>
          <w:color w:val="000000" w:themeColor="text1"/>
          <w:kern w:val="24"/>
          <w:sz w:val="26"/>
          <w:szCs w:val="26"/>
        </w:rPr>
        <w:t xml:space="preserve"> высотой 3100 метров и продолжила набор высоты, двигаясь пешком к Приюту 11. На отметке 4200 метров участники экспедиции развернули масштабную копию Знамени Победы размером 20 на 30 метров. К этому моменту юнармейцы уже спустились с Эльбруса и находились у подножья горы Машук в Пятигорске;</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7 ноября 2024 </w:t>
      </w:r>
      <w:r w:rsidR="00234501">
        <w:rPr>
          <w:color w:val="000000" w:themeColor="text1"/>
          <w:kern w:val="24"/>
          <w:sz w:val="26"/>
          <w:szCs w:val="26"/>
        </w:rPr>
        <w:t xml:space="preserve">года </w:t>
      </w:r>
      <w:r w:rsidR="00190222" w:rsidRPr="00A60E86">
        <w:rPr>
          <w:color w:val="000000" w:themeColor="text1"/>
          <w:kern w:val="24"/>
          <w:sz w:val="26"/>
          <w:szCs w:val="26"/>
        </w:rPr>
        <w:t>группа из 7 юнармейцев старшего возраста отправилась в Нижний Новгород для участия в спортив</w:t>
      </w:r>
      <w:r w:rsidR="00234501">
        <w:rPr>
          <w:color w:val="000000" w:themeColor="text1"/>
          <w:kern w:val="24"/>
          <w:sz w:val="26"/>
          <w:szCs w:val="26"/>
        </w:rPr>
        <w:t>но-патриотических играх, посвяще</w:t>
      </w:r>
      <w:r w:rsidR="00190222" w:rsidRPr="00A60E86">
        <w:rPr>
          <w:color w:val="000000" w:themeColor="text1"/>
          <w:kern w:val="24"/>
          <w:sz w:val="26"/>
          <w:szCs w:val="26"/>
        </w:rPr>
        <w:t xml:space="preserve">нных Дню народного единства, представляя отделение Армейского Рукопашного Боя. Кроме соревнований, юнармейцы посетили Государственную </w:t>
      </w:r>
      <w:r w:rsidR="00190222" w:rsidRPr="00A60E86">
        <w:rPr>
          <w:color w:val="000000" w:themeColor="text1"/>
          <w:kern w:val="24"/>
          <w:sz w:val="26"/>
          <w:szCs w:val="26"/>
        </w:rPr>
        <w:lastRenderedPageBreak/>
        <w:t xml:space="preserve">Думу, побывали на Красной площади и ВДНХ, а также познакомились с Давыдовым Владиславом Андреевичем, создателем </w:t>
      </w:r>
      <w:proofErr w:type="spellStart"/>
      <w:r w:rsidR="00190222" w:rsidRPr="00A60E86">
        <w:rPr>
          <w:color w:val="000000" w:themeColor="text1"/>
          <w:kern w:val="24"/>
          <w:sz w:val="26"/>
          <w:szCs w:val="26"/>
        </w:rPr>
        <w:t>экзоскелетов</w:t>
      </w:r>
      <w:proofErr w:type="spellEnd"/>
      <w:r w:rsidR="00190222" w:rsidRPr="00A60E86">
        <w:rPr>
          <w:color w:val="000000" w:themeColor="text1"/>
          <w:kern w:val="24"/>
          <w:sz w:val="26"/>
          <w:szCs w:val="26"/>
        </w:rPr>
        <w:t xml:space="preserve">. Результат поездки: юнармеец </w:t>
      </w:r>
      <w:proofErr w:type="spellStart"/>
      <w:r w:rsidR="00190222" w:rsidRPr="00A60E86">
        <w:rPr>
          <w:color w:val="000000" w:themeColor="text1"/>
          <w:kern w:val="24"/>
          <w:sz w:val="26"/>
          <w:szCs w:val="26"/>
        </w:rPr>
        <w:t>Сенаш</w:t>
      </w:r>
      <w:r w:rsidR="00234501">
        <w:rPr>
          <w:color w:val="000000" w:themeColor="text1"/>
          <w:kern w:val="24"/>
          <w:sz w:val="26"/>
          <w:szCs w:val="26"/>
        </w:rPr>
        <w:t>вили</w:t>
      </w:r>
      <w:proofErr w:type="spellEnd"/>
      <w:r w:rsidR="00234501">
        <w:rPr>
          <w:color w:val="000000" w:themeColor="text1"/>
          <w:kern w:val="24"/>
          <w:sz w:val="26"/>
          <w:szCs w:val="26"/>
        </w:rPr>
        <w:t xml:space="preserve"> Михаил стал бронзовым призе</w:t>
      </w:r>
      <w:r w:rsidR="00190222" w:rsidRPr="00A60E86">
        <w:rPr>
          <w:color w:val="000000" w:themeColor="text1"/>
          <w:kern w:val="24"/>
          <w:sz w:val="26"/>
          <w:szCs w:val="26"/>
        </w:rPr>
        <w:t>ром Всероссийских спортивно-патриотических игр;</w:t>
      </w:r>
    </w:p>
    <w:p w:rsidR="00190222" w:rsidRPr="00A60E86" w:rsidRDefault="00A870E0"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w:t>
      </w:r>
      <w:r w:rsidR="00190222" w:rsidRPr="00A60E86">
        <w:rPr>
          <w:color w:val="000000" w:themeColor="text1"/>
          <w:kern w:val="24"/>
          <w:sz w:val="26"/>
          <w:szCs w:val="26"/>
        </w:rPr>
        <w:t xml:space="preserve"> 20 июля </w:t>
      </w:r>
      <w:r w:rsidR="00234501">
        <w:rPr>
          <w:color w:val="000000" w:themeColor="text1"/>
          <w:kern w:val="24"/>
          <w:sz w:val="26"/>
          <w:szCs w:val="26"/>
        </w:rPr>
        <w:t xml:space="preserve">2024 </w:t>
      </w:r>
      <w:proofErr w:type="spellStart"/>
      <w:r w:rsidR="00234501">
        <w:rPr>
          <w:color w:val="000000" w:themeColor="text1"/>
          <w:kern w:val="24"/>
          <w:sz w:val="26"/>
          <w:szCs w:val="26"/>
        </w:rPr>
        <w:t>года</w:t>
      </w:r>
      <w:r w:rsidR="00190222" w:rsidRPr="00A60E86">
        <w:rPr>
          <w:color w:val="000000" w:themeColor="text1"/>
          <w:kern w:val="24"/>
          <w:sz w:val="26"/>
          <w:szCs w:val="26"/>
        </w:rPr>
        <w:t>состоялось</w:t>
      </w:r>
      <w:proofErr w:type="spellEnd"/>
      <w:r w:rsidR="00190222" w:rsidRPr="00A60E86">
        <w:rPr>
          <w:color w:val="000000" w:themeColor="text1"/>
          <w:kern w:val="24"/>
          <w:sz w:val="26"/>
          <w:szCs w:val="26"/>
        </w:rPr>
        <w:t xml:space="preserve"> торжественное</w:t>
      </w:r>
      <w:r>
        <w:rPr>
          <w:color w:val="000000" w:themeColor="text1"/>
          <w:kern w:val="24"/>
          <w:sz w:val="26"/>
          <w:szCs w:val="26"/>
        </w:rPr>
        <w:t xml:space="preserve"> открытие стелы «Норильск –</w:t>
      </w:r>
      <w:r w:rsidR="00190222" w:rsidRPr="00A60E86">
        <w:rPr>
          <w:color w:val="000000" w:themeColor="text1"/>
          <w:kern w:val="24"/>
          <w:sz w:val="26"/>
          <w:szCs w:val="26"/>
        </w:rPr>
        <w:t xml:space="preserve"> город трудовой доблести». Дл</w:t>
      </w:r>
      <w:r>
        <w:rPr>
          <w:color w:val="000000" w:themeColor="text1"/>
          <w:kern w:val="24"/>
          <w:sz w:val="26"/>
          <w:szCs w:val="26"/>
        </w:rPr>
        <w:t>я юнармейцев это большая честь –</w:t>
      </w:r>
      <w:r w:rsidR="00190222" w:rsidRPr="00A60E86">
        <w:rPr>
          <w:color w:val="000000" w:themeColor="text1"/>
          <w:kern w:val="24"/>
          <w:sz w:val="26"/>
          <w:szCs w:val="26"/>
        </w:rPr>
        <w:t xml:space="preserve"> отдать дань уважения подвигу жителей Норильска, которые в годы </w:t>
      </w:r>
      <w:r w:rsidR="00DC51FB" w:rsidRPr="00A60E86">
        <w:rPr>
          <w:color w:val="000000" w:themeColor="text1"/>
          <w:kern w:val="24"/>
          <w:sz w:val="26"/>
          <w:szCs w:val="26"/>
        </w:rPr>
        <w:t>ВОВ</w:t>
      </w:r>
      <w:r w:rsidR="00190222" w:rsidRPr="00A60E86">
        <w:rPr>
          <w:color w:val="000000" w:themeColor="text1"/>
          <w:kern w:val="24"/>
          <w:sz w:val="26"/>
          <w:szCs w:val="26"/>
        </w:rPr>
        <w:t xml:space="preserve"> самоотверженно трудились, обеспечивая фронт всем необходимым.</w:t>
      </w:r>
    </w:p>
    <w:p w:rsidR="00190222" w:rsidRPr="00A60E86" w:rsidRDefault="00190222" w:rsidP="00A60E86">
      <w:pPr>
        <w:pStyle w:val="ab"/>
        <w:spacing w:before="0" w:beforeAutospacing="0" w:after="0" w:afterAutospacing="0"/>
        <w:ind w:firstLine="709"/>
        <w:jc w:val="both"/>
        <w:rPr>
          <w:color w:val="000000" w:themeColor="text1"/>
          <w:kern w:val="24"/>
          <w:sz w:val="26"/>
          <w:szCs w:val="26"/>
        </w:rPr>
      </w:pPr>
      <w:r w:rsidRPr="00A60E86">
        <w:rPr>
          <w:color w:val="000000" w:themeColor="text1"/>
          <w:kern w:val="24"/>
          <w:sz w:val="26"/>
          <w:szCs w:val="26"/>
        </w:rPr>
        <w:t>Культурно-образовательные выездные мероприятия</w:t>
      </w:r>
      <w:r w:rsidR="006775EC" w:rsidRPr="00A60E86">
        <w:rPr>
          <w:color w:val="000000" w:themeColor="text1"/>
          <w:kern w:val="24"/>
          <w:sz w:val="26"/>
          <w:szCs w:val="26"/>
        </w:rPr>
        <w:t>:</w:t>
      </w:r>
    </w:p>
    <w:p w:rsidR="00190222" w:rsidRPr="00A60E86" w:rsidRDefault="00A870E0" w:rsidP="00A60E86">
      <w:pPr>
        <w:pStyle w:val="af2"/>
        <w:ind w:firstLine="709"/>
        <w:jc w:val="both"/>
        <w:rPr>
          <w:rFonts w:ascii="Times New Roman" w:hAnsi="Times New Roman"/>
          <w:color w:val="000000" w:themeColor="text1"/>
          <w:sz w:val="26"/>
          <w:szCs w:val="26"/>
        </w:rPr>
      </w:pPr>
      <w:r>
        <w:rPr>
          <w:rFonts w:ascii="Times New Roman" w:hAnsi="Times New Roman"/>
          <w:bCs/>
          <w:color w:val="000000" w:themeColor="text1"/>
          <w:sz w:val="26"/>
          <w:szCs w:val="26"/>
        </w:rPr>
        <w:t>–</w:t>
      </w:r>
      <w:r w:rsidR="00190222" w:rsidRPr="00A60E86">
        <w:rPr>
          <w:rFonts w:ascii="Times New Roman" w:hAnsi="Times New Roman"/>
          <w:bCs/>
          <w:color w:val="000000" w:themeColor="text1"/>
          <w:sz w:val="26"/>
          <w:szCs w:val="26"/>
        </w:rPr>
        <w:t xml:space="preserve"> для участия в смене «Мы молодые» в августе 2024 года во Всероссийском образовательном форуме </w:t>
      </w:r>
      <w:r w:rsidR="00190222" w:rsidRPr="00A60E86">
        <w:rPr>
          <w:rFonts w:ascii="Times New Roman" w:hAnsi="Times New Roman"/>
          <w:color w:val="000000" w:themeColor="text1"/>
          <w:sz w:val="26"/>
          <w:szCs w:val="26"/>
        </w:rPr>
        <w:t>«Территория инициативной молодежи «Бирюса» от муниципального образования город Норильск была направлена делегация из 8 молодых человек. Участники делегации обучались, посещали образоват</w:t>
      </w:r>
      <w:r w:rsidR="00234501">
        <w:rPr>
          <w:rFonts w:ascii="Times New Roman" w:hAnsi="Times New Roman"/>
          <w:color w:val="000000" w:themeColor="text1"/>
          <w:sz w:val="26"/>
          <w:szCs w:val="26"/>
        </w:rPr>
        <w:t xml:space="preserve">ельные лекции, </w:t>
      </w:r>
      <w:r w:rsidR="00190222" w:rsidRPr="00A60E86">
        <w:rPr>
          <w:rFonts w:ascii="Times New Roman" w:hAnsi="Times New Roman"/>
          <w:color w:val="000000" w:themeColor="text1"/>
          <w:sz w:val="26"/>
          <w:szCs w:val="26"/>
        </w:rPr>
        <w:t>принимали участие в творческих и спортивных конкурсах. В рамках этого события прошла защита муниципалитетов, где команда достойно представи</w:t>
      </w:r>
      <w:r w:rsidR="00BD2FC7" w:rsidRPr="00A60E86">
        <w:rPr>
          <w:rFonts w:ascii="Times New Roman" w:hAnsi="Times New Roman"/>
          <w:color w:val="000000" w:themeColor="text1"/>
          <w:sz w:val="26"/>
          <w:szCs w:val="26"/>
        </w:rPr>
        <w:t>ла город.</w:t>
      </w:r>
    </w:p>
    <w:p w:rsidR="00190222" w:rsidRPr="00A60E86" w:rsidRDefault="00234501" w:rsidP="00A60E86">
      <w:pPr>
        <w:pStyle w:val="ab"/>
        <w:spacing w:before="0" w:beforeAutospacing="0" w:after="0" w:afterAutospacing="0"/>
        <w:ind w:firstLine="709"/>
        <w:jc w:val="both"/>
        <w:rPr>
          <w:color w:val="000000" w:themeColor="text1"/>
          <w:kern w:val="24"/>
          <w:sz w:val="26"/>
          <w:szCs w:val="26"/>
        </w:rPr>
      </w:pPr>
      <w:r>
        <w:rPr>
          <w:color w:val="000000" w:themeColor="text1"/>
          <w:kern w:val="24"/>
          <w:sz w:val="26"/>
          <w:szCs w:val="26"/>
        </w:rPr>
        <w:t>Д</w:t>
      </w:r>
      <w:r w:rsidR="00190222" w:rsidRPr="00A60E86">
        <w:rPr>
          <w:color w:val="000000" w:themeColor="text1"/>
          <w:kern w:val="24"/>
          <w:sz w:val="26"/>
          <w:szCs w:val="26"/>
        </w:rPr>
        <w:t xml:space="preserve">ля участия в краевом форуме «Новый фарватер» в ноябре 2024 года в город </w:t>
      </w:r>
      <w:proofErr w:type="spellStart"/>
      <w:r w:rsidR="00190222" w:rsidRPr="00A60E86">
        <w:rPr>
          <w:color w:val="000000" w:themeColor="text1"/>
          <w:kern w:val="24"/>
          <w:sz w:val="26"/>
          <w:szCs w:val="26"/>
        </w:rPr>
        <w:t>Лесосибирск</w:t>
      </w:r>
      <w:proofErr w:type="spellEnd"/>
      <w:r w:rsidR="00190222" w:rsidRPr="00A60E86">
        <w:rPr>
          <w:color w:val="000000" w:themeColor="text1"/>
          <w:kern w:val="24"/>
          <w:sz w:val="26"/>
          <w:szCs w:val="26"/>
        </w:rPr>
        <w:t xml:space="preserve"> была направлена делегация из 21 человека. Команда Норильска достойно представила город в различных номинациях, включая вокальные и танцевальные выступления, презентации флагманских программ, участие в кейс-чемпионатах. По итогам конкурса команда заняла 3-е место и получила сертификат на сумму 20 000 </w:t>
      </w:r>
      <w:r w:rsidR="00647243" w:rsidRPr="00A60E86">
        <w:rPr>
          <w:color w:val="000000" w:themeColor="text1"/>
          <w:kern w:val="24"/>
          <w:sz w:val="26"/>
          <w:szCs w:val="26"/>
        </w:rPr>
        <w:t>руб.</w:t>
      </w:r>
    </w:p>
    <w:p w:rsidR="00190222" w:rsidRPr="00A60E86" w:rsidRDefault="00BD2FC7" w:rsidP="00A60E86">
      <w:pPr>
        <w:spacing w:after="0" w:line="240" w:lineRule="auto"/>
        <w:ind w:firstLine="709"/>
        <w:jc w:val="both"/>
        <w:rPr>
          <w:rFonts w:ascii="Times New Roman" w:hAnsi="Times New Roman" w:cs="Times New Roman"/>
          <w:color w:val="000000" w:themeColor="text1"/>
          <w:kern w:val="24"/>
          <w:sz w:val="26"/>
          <w:szCs w:val="26"/>
        </w:rPr>
      </w:pPr>
      <w:r w:rsidRPr="00A60E86">
        <w:rPr>
          <w:rFonts w:ascii="Times New Roman" w:hAnsi="Times New Roman" w:cs="Times New Roman"/>
          <w:color w:val="000000" w:themeColor="text1"/>
          <w:sz w:val="26"/>
          <w:szCs w:val="26"/>
        </w:rPr>
        <w:t>Р</w:t>
      </w:r>
      <w:r w:rsidR="00190222" w:rsidRPr="00A60E86">
        <w:rPr>
          <w:rFonts w:ascii="Times New Roman" w:hAnsi="Times New Roman" w:cs="Times New Roman"/>
          <w:color w:val="000000" w:themeColor="text1"/>
          <w:sz w:val="26"/>
          <w:szCs w:val="26"/>
        </w:rPr>
        <w:t>азвити</w:t>
      </w:r>
      <w:r w:rsidRPr="00A60E86">
        <w:rPr>
          <w:rFonts w:ascii="Times New Roman" w:hAnsi="Times New Roman" w:cs="Times New Roman"/>
          <w:color w:val="000000" w:themeColor="text1"/>
          <w:sz w:val="26"/>
          <w:szCs w:val="26"/>
        </w:rPr>
        <w:t xml:space="preserve">е экстремальных видов спорта. </w:t>
      </w:r>
      <w:r w:rsidR="00190222" w:rsidRPr="00A60E86">
        <w:rPr>
          <w:rFonts w:ascii="Times New Roman" w:hAnsi="Times New Roman" w:cs="Times New Roman"/>
          <w:color w:val="000000" w:themeColor="text1"/>
          <w:kern w:val="24"/>
          <w:sz w:val="26"/>
          <w:szCs w:val="26"/>
        </w:rPr>
        <w:t xml:space="preserve">В течение года </w:t>
      </w:r>
      <w:r w:rsidRPr="00A60E86">
        <w:rPr>
          <w:rFonts w:ascii="Times New Roman" w:hAnsi="Times New Roman" w:cs="Times New Roman"/>
          <w:color w:val="000000" w:themeColor="text1"/>
          <w:kern w:val="24"/>
          <w:sz w:val="26"/>
          <w:szCs w:val="26"/>
        </w:rPr>
        <w:t xml:space="preserve">было </w:t>
      </w:r>
      <w:r w:rsidR="00190222" w:rsidRPr="00A60E86">
        <w:rPr>
          <w:rFonts w:ascii="Times New Roman" w:hAnsi="Times New Roman" w:cs="Times New Roman"/>
          <w:color w:val="000000" w:themeColor="text1"/>
          <w:kern w:val="24"/>
          <w:sz w:val="26"/>
          <w:szCs w:val="26"/>
        </w:rPr>
        <w:t>проведено множество мероприятий, направленных на популяризацию здорового образа жизни и развитие спорта. Среди них особое внимание привлекли ЗОЖ-фестиваль и турнир по мини-футболу, в которых приняли участие более 300 человек.</w:t>
      </w:r>
    </w:p>
    <w:p w:rsidR="00190222" w:rsidRPr="00A60E86" w:rsidRDefault="00BD2FC7"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в</w:t>
      </w:r>
      <w:r w:rsidR="00190222" w:rsidRPr="00A60E86">
        <w:rPr>
          <w:rFonts w:ascii="Times New Roman" w:hAnsi="Times New Roman" w:cs="Times New Roman"/>
          <w:color w:val="000000" w:themeColor="text1"/>
          <w:sz w:val="26"/>
          <w:szCs w:val="26"/>
        </w:rPr>
        <w:t xml:space="preserve"> последнее время наблюдается устойчивый рост числа граждан и организаций, участвующих в добровольческой деятельности, расширяются масштабы реализуемых программ и проектов с их участием.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марте </w:t>
      </w:r>
      <w:r w:rsidR="00234501">
        <w:rPr>
          <w:rFonts w:ascii="Times New Roman" w:hAnsi="Times New Roman" w:cs="Times New Roman"/>
          <w:color w:val="000000" w:themeColor="text1"/>
          <w:sz w:val="26"/>
          <w:szCs w:val="26"/>
        </w:rPr>
        <w:t xml:space="preserve">2024 года </w:t>
      </w:r>
      <w:r w:rsidRPr="00A60E86">
        <w:rPr>
          <w:rFonts w:ascii="Times New Roman" w:hAnsi="Times New Roman" w:cs="Times New Roman"/>
          <w:color w:val="000000" w:themeColor="text1"/>
          <w:sz w:val="26"/>
          <w:szCs w:val="26"/>
        </w:rPr>
        <w:t>в Молодежном центре</w:t>
      </w:r>
      <w:r w:rsidR="00BD2FC7"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состоялся второй «Весенний</w:t>
      </w:r>
      <w:r w:rsidR="00BD2FC7" w:rsidRPr="00A60E86">
        <w:rPr>
          <w:rFonts w:ascii="Times New Roman" w:hAnsi="Times New Roman" w:cs="Times New Roman"/>
          <w:color w:val="000000" w:themeColor="text1"/>
          <w:sz w:val="26"/>
          <w:szCs w:val="26"/>
        </w:rPr>
        <w:t xml:space="preserve"> благотворительный бал»</w:t>
      </w:r>
      <w:r w:rsidRPr="00A60E86">
        <w:rPr>
          <w:rFonts w:ascii="Times New Roman" w:hAnsi="Times New Roman" w:cs="Times New Roman"/>
          <w:color w:val="000000" w:themeColor="text1"/>
          <w:sz w:val="26"/>
          <w:szCs w:val="26"/>
        </w:rPr>
        <w:t xml:space="preserve"> в духе ХIХ века, в рамках которого проходил показ </w:t>
      </w:r>
      <w:proofErr w:type="spellStart"/>
      <w:r w:rsidRPr="00A60E86">
        <w:rPr>
          <w:rFonts w:ascii="Times New Roman" w:hAnsi="Times New Roman" w:cs="Times New Roman"/>
          <w:color w:val="000000" w:themeColor="text1"/>
          <w:sz w:val="26"/>
          <w:szCs w:val="26"/>
        </w:rPr>
        <w:t>аудиоспектакля</w:t>
      </w:r>
      <w:proofErr w:type="spellEnd"/>
      <w:r w:rsidRPr="00A60E86">
        <w:rPr>
          <w:rFonts w:ascii="Times New Roman" w:hAnsi="Times New Roman" w:cs="Times New Roman"/>
          <w:color w:val="000000" w:themeColor="text1"/>
          <w:sz w:val="26"/>
          <w:szCs w:val="26"/>
        </w:rPr>
        <w:t xml:space="preserve"> «Придворный парфюмер», также были организованы интерактивные площадки, мастер-классы, живая музыка предавала эмоционально-яркую окраску балу. В рамках мероприятия прошел сбор благотворительных средств для подопечных Благотворительного фонда «Территория добра», нуждающихся в срочной реабилитации.</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реализации проектов добровольчества молодежь Норильска активно участвовала в акциях «Сады памяти» и «Привет от близких», направленных на поддержку военнослужащих.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Одно из наиболее популярных волонтерских направлений, объединяющее молодое поколение вокруг концепции патриотизма, социальной ответственности и активного участия в жизни общества, особенно в преддверии 80-летия Победы в </w:t>
      </w:r>
      <w:r w:rsidR="00DC51FB" w:rsidRPr="00A60E86">
        <w:rPr>
          <w:rFonts w:ascii="Times New Roman" w:hAnsi="Times New Roman" w:cs="Times New Roman"/>
          <w:color w:val="000000" w:themeColor="text1"/>
          <w:sz w:val="26"/>
          <w:szCs w:val="26"/>
        </w:rPr>
        <w:t>ВОВ</w:t>
      </w:r>
      <w:r w:rsidR="00BD2FC7" w:rsidRPr="00A60E86">
        <w:rPr>
          <w:rFonts w:ascii="Times New Roman" w:hAnsi="Times New Roman" w:cs="Times New Roman"/>
          <w:color w:val="000000" w:themeColor="text1"/>
          <w:sz w:val="26"/>
          <w:szCs w:val="26"/>
        </w:rPr>
        <w:t xml:space="preserve"> </w:t>
      </w:r>
      <w:r w:rsidR="00A870E0">
        <w:rPr>
          <w:rFonts w:ascii="Times New Roman" w:hAnsi="Times New Roman" w:cs="Times New Roman"/>
          <w:color w:val="000000" w:themeColor="text1"/>
          <w:sz w:val="26"/>
          <w:szCs w:val="26"/>
        </w:rPr>
        <w:t>–</w:t>
      </w:r>
      <w:r w:rsidR="009D0082" w:rsidRPr="00A60E86">
        <w:rPr>
          <w:rFonts w:ascii="Times New Roman" w:hAnsi="Times New Roman" w:cs="Times New Roman"/>
          <w:color w:val="000000" w:themeColor="text1"/>
          <w:sz w:val="26"/>
          <w:szCs w:val="26"/>
        </w:rPr>
        <w:t xml:space="preserve"> </w:t>
      </w:r>
      <w:r w:rsidR="00234501">
        <w:rPr>
          <w:rFonts w:ascii="Times New Roman" w:hAnsi="Times New Roman" w:cs="Times New Roman"/>
          <w:color w:val="000000" w:themeColor="text1"/>
          <w:sz w:val="26"/>
          <w:szCs w:val="26"/>
        </w:rPr>
        <w:t>это Движение «Волонте</w:t>
      </w:r>
      <w:r w:rsidRPr="00A60E86">
        <w:rPr>
          <w:rFonts w:ascii="Times New Roman" w:hAnsi="Times New Roman" w:cs="Times New Roman"/>
          <w:color w:val="000000" w:themeColor="text1"/>
          <w:sz w:val="26"/>
          <w:szCs w:val="26"/>
        </w:rPr>
        <w:t xml:space="preserve">ры Победы». Численность движения в Норильске составляет 190 человек, в 2024 году </w:t>
      </w:r>
      <w:r w:rsidR="00BD2FC7" w:rsidRPr="00A60E86">
        <w:rPr>
          <w:rFonts w:ascii="Times New Roman" w:hAnsi="Times New Roman" w:cs="Times New Roman"/>
          <w:color w:val="000000" w:themeColor="text1"/>
          <w:sz w:val="26"/>
          <w:szCs w:val="26"/>
        </w:rPr>
        <w:t xml:space="preserve">было </w:t>
      </w:r>
      <w:r w:rsidRPr="00A60E86">
        <w:rPr>
          <w:rFonts w:ascii="Times New Roman" w:hAnsi="Times New Roman" w:cs="Times New Roman"/>
          <w:color w:val="000000" w:themeColor="text1"/>
          <w:sz w:val="26"/>
          <w:szCs w:val="26"/>
        </w:rPr>
        <w:t xml:space="preserve">проведено 37 мероприятий.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Федерального проекта «Формирование комфортной городской среды» национального проекта «Жилье и городская среда» в</w:t>
      </w:r>
      <w:r w:rsidR="00BD2FC7" w:rsidRPr="00A60E86">
        <w:rPr>
          <w:rFonts w:ascii="Times New Roman" w:hAnsi="Times New Roman" w:cs="Times New Roman"/>
          <w:color w:val="000000" w:themeColor="text1"/>
          <w:sz w:val="26"/>
          <w:szCs w:val="26"/>
        </w:rPr>
        <w:t xml:space="preserve"> текущем году на организации </w:t>
      </w:r>
      <w:r w:rsidRPr="00A60E86">
        <w:rPr>
          <w:rFonts w:ascii="Times New Roman" w:hAnsi="Times New Roman" w:cs="Times New Roman"/>
          <w:color w:val="000000" w:themeColor="text1"/>
          <w:sz w:val="26"/>
          <w:szCs w:val="26"/>
        </w:rPr>
        <w:t>голосовани</w:t>
      </w:r>
      <w:r w:rsidR="00BD2FC7" w:rsidRPr="00A60E86">
        <w:rPr>
          <w:rFonts w:ascii="Times New Roman" w:hAnsi="Times New Roman" w:cs="Times New Roman"/>
          <w:color w:val="000000" w:themeColor="text1"/>
          <w:sz w:val="26"/>
          <w:szCs w:val="26"/>
        </w:rPr>
        <w:t>я</w:t>
      </w:r>
      <w:r w:rsidRPr="00A60E86">
        <w:rPr>
          <w:rFonts w:ascii="Times New Roman" w:hAnsi="Times New Roman" w:cs="Times New Roman"/>
          <w:color w:val="000000" w:themeColor="text1"/>
          <w:sz w:val="26"/>
          <w:szCs w:val="26"/>
        </w:rPr>
        <w:t xml:space="preserve"> приняли участие 189 волонтеров.</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Всероссийской программы «</w:t>
      </w:r>
      <w:proofErr w:type="spellStart"/>
      <w:r w:rsidRPr="00A60E86">
        <w:rPr>
          <w:rFonts w:ascii="Times New Roman" w:hAnsi="Times New Roman" w:cs="Times New Roman"/>
          <w:color w:val="000000" w:themeColor="text1"/>
          <w:sz w:val="26"/>
          <w:szCs w:val="26"/>
        </w:rPr>
        <w:t>ГосСтарт</w:t>
      </w:r>
      <w:proofErr w:type="spellEnd"/>
      <w:r w:rsidRPr="00A60E86">
        <w:rPr>
          <w:rFonts w:ascii="Times New Roman" w:hAnsi="Times New Roman" w:cs="Times New Roman"/>
          <w:color w:val="000000" w:themeColor="text1"/>
          <w:sz w:val="26"/>
          <w:szCs w:val="26"/>
        </w:rPr>
        <w:t>»</w:t>
      </w:r>
      <w:r w:rsidR="00AF7BDF" w:rsidRPr="00A60E86">
        <w:rPr>
          <w:rFonts w:ascii="Times New Roman" w:hAnsi="Times New Roman" w:cs="Times New Roman"/>
          <w:color w:val="000000" w:themeColor="text1"/>
          <w:sz w:val="26"/>
          <w:szCs w:val="26"/>
        </w:rPr>
        <w:t xml:space="preserve"> в 2024 году </w:t>
      </w:r>
      <w:r w:rsidRPr="00A60E86">
        <w:rPr>
          <w:rFonts w:ascii="Times New Roman" w:hAnsi="Times New Roman" w:cs="Times New Roman"/>
          <w:color w:val="000000" w:themeColor="text1"/>
          <w:sz w:val="26"/>
          <w:szCs w:val="26"/>
        </w:rPr>
        <w:t>муниципальные служащие Администрации города</w:t>
      </w:r>
      <w:r w:rsidR="00AF7BDF" w:rsidRPr="00A60E86">
        <w:rPr>
          <w:rFonts w:ascii="Times New Roman" w:hAnsi="Times New Roman" w:cs="Times New Roman"/>
          <w:color w:val="000000" w:themeColor="text1"/>
          <w:sz w:val="26"/>
          <w:szCs w:val="26"/>
        </w:rPr>
        <w:t xml:space="preserve"> Норильска</w:t>
      </w:r>
      <w:r w:rsidRPr="00A60E86">
        <w:rPr>
          <w:rFonts w:ascii="Times New Roman" w:hAnsi="Times New Roman" w:cs="Times New Roman"/>
          <w:color w:val="000000" w:themeColor="text1"/>
          <w:sz w:val="26"/>
          <w:szCs w:val="26"/>
        </w:rPr>
        <w:t xml:space="preserve"> приняли участие в </w:t>
      </w:r>
      <w:r w:rsidRPr="00A60E86">
        <w:rPr>
          <w:rFonts w:ascii="Times New Roman" w:hAnsi="Times New Roman" w:cs="Times New Roman"/>
          <w:color w:val="000000" w:themeColor="text1"/>
          <w:sz w:val="26"/>
          <w:szCs w:val="26"/>
        </w:rPr>
        <w:lastRenderedPageBreak/>
        <w:t>проекте «</w:t>
      </w:r>
      <w:proofErr w:type="spellStart"/>
      <w:r w:rsidRPr="00A60E86">
        <w:rPr>
          <w:rFonts w:ascii="Times New Roman" w:hAnsi="Times New Roman" w:cs="Times New Roman"/>
          <w:color w:val="000000" w:themeColor="text1"/>
          <w:sz w:val="26"/>
          <w:szCs w:val="26"/>
        </w:rPr>
        <w:t>ГосСтарт.Доброслужащий</w:t>
      </w:r>
      <w:proofErr w:type="spellEnd"/>
      <w:r w:rsidRPr="00A60E86">
        <w:rPr>
          <w:rFonts w:ascii="Times New Roman" w:hAnsi="Times New Roman" w:cs="Times New Roman"/>
          <w:color w:val="000000" w:themeColor="text1"/>
          <w:sz w:val="26"/>
          <w:szCs w:val="26"/>
        </w:rPr>
        <w:t>». С июля по декабрь 2024 года муниципальные служащие вели активную добровольческую (волонтерскую) деятельность</w:t>
      </w:r>
      <w:r w:rsidR="0023450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по итогам года зарегистрировано 57 участников проекта, о</w:t>
      </w:r>
      <w:r w:rsidR="00234501">
        <w:rPr>
          <w:rFonts w:ascii="Times New Roman" w:hAnsi="Times New Roman" w:cs="Times New Roman"/>
          <w:color w:val="000000" w:themeColor="text1"/>
          <w:sz w:val="26"/>
          <w:szCs w:val="26"/>
        </w:rPr>
        <w:t>тработано 373 волонтерских часа</w:t>
      </w:r>
      <w:r w:rsidRPr="00A60E86">
        <w:rPr>
          <w:rFonts w:ascii="Times New Roman" w:hAnsi="Times New Roman" w:cs="Times New Roman"/>
          <w:color w:val="000000" w:themeColor="text1"/>
          <w:sz w:val="26"/>
          <w:szCs w:val="26"/>
        </w:rPr>
        <w:t xml:space="preserve">, зафиксировано 51 доброе дело, о которых рассказывали в социальных сетях, используя </w:t>
      </w:r>
      <w:proofErr w:type="spellStart"/>
      <w:r w:rsidRPr="00A60E86">
        <w:rPr>
          <w:rFonts w:ascii="Times New Roman" w:hAnsi="Times New Roman" w:cs="Times New Roman"/>
          <w:color w:val="000000" w:themeColor="text1"/>
          <w:sz w:val="26"/>
          <w:szCs w:val="26"/>
        </w:rPr>
        <w:t>хештег</w:t>
      </w:r>
      <w:proofErr w:type="spellEnd"/>
      <w:r w:rsidRPr="00A60E86">
        <w:rPr>
          <w:rFonts w:ascii="Times New Roman" w:hAnsi="Times New Roman" w:cs="Times New Roman"/>
          <w:color w:val="000000" w:themeColor="text1"/>
          <w:sz w:val="26"/>
          <w:szCs w:val="26"/>
        </w:rPr>
        <w:t xml:space="preserve"> #Доброслужащий24. По результатам своей активной деятельности в рамках проекта команда Администрации города Норильска была отмечена Благодарственным письмом от Краевого центра поддержки и развития общественных инициатив «За реализацию Федерального проекта «</w:t>
      </w:r>
      <w:proofErr w:type="spellStart"/>
      <w:r w:rsidRPr="00A60E86">
        <w:rPr>
          <w:rFonts w:ascii="Times New Roman" w:hAnsi="Times New Roman" w:cs="Times New Roman"/>
          <w:color w:val="000000" w:themeColor="text1"/>
          <w:sz w:val="26"/>
          <w:szCs w:val="26"/>
        </w:rPr>
        <w:t>ГосСтарт.Доброслужащий</w:t>
      </w:r>
      <w:proofErr w:type="spellEnd"/>
      <w:r w:rsidRPr="00A60E86">
        <w:rPr>
          <w:rFonts w:ascii="Times New Roman" w:hAnsi="Times New Roman" w:cs="Times New Roman"/>
          <w:color w:val="000000" w:themeColor="text1"/>
          <w:sz w:val="26"/>
          <w:szCs w:val="26"/>
        </w:rPr>
        <w:t xml:space="preserve">» в органах государственной власти Красноярского края и активную гражданскую позицию». </w:t>
      </w:r>
    </w:p>
    <w:p w:rsidR="00190222" w:rsidRPr="00A60E86" w:rsidRDefault="00190222" w:rsidP="00A60E86">
      <w:pPr>
        <w:spacing w:after="0" w:line="240" w:lineRule="auto"/>
        <w:ind w:firstLine="709"/>
        <w:jc w:val="both"/>
        <w:rPr>
          <w:rFonts w:ascii="Times New Roman" w:hAnsi="Times New Roman" w:cs="Times New Roman"/>
          <w:color w:val="000000" w:themeColor="text1"/>
          <w:kern w:val="1"/>
          <w:sz w:val="26"/>
          <w:szCs w:val="26"/>
          <w:lang w:eastAsia="zh-CN"/>
        </w:rPr>
      </w:pPr>
      <w:r w:rsidRPr="00A60E86">
        <w:rPr>
          <w:rFonts w:ascii="Times New Roman" w:hAnsi="Times New Roman" w:cs="Times New Roman"/>
          <w:color w:val="000000" w:themeColor="text1"/>
          <w:sz w:val="26"/>
          <w:szCs w:val="26"/>
        </w:rPr>
        <w:t xml:space="preserve">В рамках реализации </w:t>
      </w:r>
      <w:r w:rsidRPr="00A60E86">
        <w:rPr>
          <w:rFonts w:ascii="Times New Roman" w:hAnsi="Times New Roman" w:cs="Times New Roman"/>
          <w:color w:val="000000" w:themeColor="text1"/>
          <w:kern w:val="1"/>
          <w:sz w:val="26"/>
          <w:szCs w:val="26"/>
          <w:lang w:eastAsia="zh-CN"/>
        </w:rPr>
        <w:t>регионального проекта «Социальная активность» федерального проекта «Социальная активность» национального проекта</w:t>
      </w:r>
      <w:r w:rsidR="00234501">
        <w:rPr>
          <w:rFonts w:ascii="Times New Roman" w:hAnsi="Times New Roman" w:cs="Times New Roman"/>
          <w:color w:val="000000" w:themeColor="text1"/>
          <w:kern w:val="1"/>
          <w:sz w:val="26"/>
          <w:szCs w:val="26"/>
          <w:lang w:eastAsia="zh-CN"/>
        </w:rPr>
        <w:t xml:space="preserve"> «Образование» проводился подсчет добровольцев (волонте</w:t>
      </w:r>
      <w:r w:rsidRPr="00A60E86">
        <w:rPr>
          <w:rFonts w:ascii="Times New Roman" w:hAnsi="Times New Roman" w:cs="Times New Roman"/>
          <w:color w:val="000000" w:themeColor="text1"/>
          <w:kern w:val="1"/>
          <w:sz w:val="26"/>
          <w:szCs w:val="26"/>
          <w:lang w:eastAsia="zh-CN"/>
        </w:rPr>
        <w:t>ров)</w:t>
      </w:r>
      <w:r w:rsidR="00234501">
        <w:rPr>
          <w:rFonts w:ascii="Times New Roman" w:hAnsi="Times New Roman" w:cs="Times New Roman"/>
          <w:color w:val="000000" w:themeColor="text1"/>
          <w:kern w:val="1"/>
          <w:sz w:val="26"/>
          <w:szCs w:val="26"/>
          <w:lang w:eastAsia="zh-CN"/>
        </w:rPr>
        <w:t>,</w:t>
      </w:r>
      <w:r w:rsidRPr="00A60E86">
        <w:rPr>
          <w:rFonts w:ascii="Times New Roman" w:hAnsi="Times New Roman" w:cs="Times New Roman"/>
          <w:color w:val="000000" w:themeColor="text1"/>
          <w:kern w:val="1"/>
          <w:sz w:val="26"/>
          <w:szCs w:val="26"/>
          <w:lang w:eastAsia="zh-CN"/>
        </w:rPr>
        <w:t xml:space="preserve"> участвующих в общегородских мероприятиях, а</w:t>
      </w:r>
      <w:r w:rsidR="00D65285" w:rsidRPr="00A60E86">
        <w:rPr>
          <w:rFonts w:ascii="Times New Roman" w:hAnsi="Times New Roman" w:cs="Times New Roman"/>
          <w:color w:val="000000" w:themeColor="text1"/>
          <w:kern w:val="1"/>
          <w:sz w:val="26"/>
          <w:szCs w:val="26"/>
          <w:lang w:eastAsia="zh-CN"/>
        </w:rPr>
        <w:t>кциях и проектах. К концу года</w:t>
      </w:r>
      <w:r w:rsidRPr="00A60E86">
        <w:rPr>
          <w:rFonts w:ascii="Times New Roman" w:hAnsi="Times New Roman" w:cs="Times New Roman"/>
          <w:color w:val="000000" w:themeColor="text1"/>
          <w:kern w:val="1"/>
          <w:sz w:val="26"/>
          <w:szCs w:val="26"/>
          <w:lang w:eastAsia="zh-CN"/>
        </w:rPr>
        <w:t xml:space="preserve"> общая численность волонтеров составила 20 135 человек </w:t>
      </w:r>
      <w:r w:rsidR="00D65285" w:rsidRPr="00A60E86">
        <w:rPr>
          <w:rFonts w:ascii="Times New Roman" w:hAnsi="Times New Roman" w:cs="Times New Roman"/>
          <w:color w:val="000000" w:themeColor="text1"/>
          <w:kern w:val="1"/>
          <w:sz w:val="26"/>
          <w:szCs w:val="26"/>
          <w:lang w:eastAsia="zh-CN"/>
        </w:rPr>
        <w:t>(показатели выполнены).</w:t>
      </w:r>
      <w:r w:rsidRPr="00A60E86">
        <w:rPr>
          <w:rFonts w:ascii="Times New Roman" w:hAnsi="Times New Roman" w:cs="Times New Roman"/>
          <w:color w:val="000000" w:themeColor="text1"/>
          <w:kern w:val="1"/>
          <w:sz w:val="26"/>
          <w:szCs w:val="26"/>
          <w:lang w:eastAsia="zh-CN"/>
        </w:rPr>
        <w:t xml:space="preserve">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преддверии Всероссийского дня волонтера (добровольца) прошла торжественная церемония награжден</w:t>
      </w:r>
      <w:r w:rsidR="00234501">
        <w:rPr>
          <w:rFonts w:ascii="Times New Roman" w:hAnsi="Times New Roman" w:cs="Times New Roman"/>
          <w:color w:val="000000" w:themeColor="text1"/>
          <w:sz w:val="26"/>
          <w:szCs w:val="26"/>
        </w:rPr>
        <w:t>ия Благодарственными письмами</w:t>
      </w:r>
      <w:r w:rsidRPr="00A60E86">
        <w:rPr>
          <w:rFonts w:ascii="Times New Roman" w:hAnsi="Times New Roman" w:cs="Times New Roman"/>
          <w:color w:val="000000" w:themeColor="text1"/>
          <w:sz w:val="26"/>
          <w:szCs w:val="26"/>
        </w:rPr>
        <w:t xml:space="preserve"> Главы</w:t>
      </w:r>
      <w:r w:rsidR="00234501">
        <w:rPr>
          <w:rFonts w:ascii="Times New Roman" w:hAnsi="Times New Roman" w:cs="Times New Roman"/>
          <w:color w:val="000000" w:themeColor="text1"/>
          <w:sz w:val="26"/>
          <w:szCs w:val="26"/>
        </w:rPr>
        <w:t xml:space="preserve"> города Норильска и Председателя Норильского городского Совета депутатов</w:t>
      </w:r>
      <w:r w:rsidRPr="00A60E86">
        <w:rPr>
          <w:rFonts w:ascii="Times New Roman" w:hAnsi="Times New Roman" w:cs="Times New Roman"/>
          <w:color w:val="000000" w:themeColor="text1"/>
          <w:sz w:val="26"/>
          <w:szCs w:val="26"/>
        </w:rPr>
        <w:t xml:space="preserve"> волонтеров, внесших значительный вклад в добровольческое (волонтерское) движение на территории, всего к награжден</w:t>
      </w:r>
      <w:r w:rsidR="00234501">
        <w:rPr>
          <w:rFonts w:ascii="Times New Roman" w:hAnsi="Times New Roman" w:cs="Times New Roman"/>
          <w:color w:val="000000" w:themeColor="text1"/>
          <w:sz w:val="26"/>
          <w:szCs w:val="26"/>
        </w:rPr>
        <w:t>ию было представлено 100 волонте</w:t>
      </w:r>
      <w:r w:rsidRPr="00A60E86">
        <w:rPr>
          <w:rFonts w:ascii="Times New Roman" w:hAnsi="Times New Roman" w:cs="Times New Roman"/>
          <w:color w:val="000000" w:themeColor="text1"/>
          <w:sz w:val="26"/>
          <w:szCs w:val="26"/>
        </w:rPr>
        <w:t>ров в пяти номинациях: «Волонтеры СВО», «Волонтеры предприниматели», «Социальные волонтеры», «Событийные волонтеры», «</w:t>
      </w:r>
      <w:proofErr w:type="spellStart"/>
      <w:r w:rsidRPr="00A60E86">
        <w:rPr>
          <w:rFonts w:ascii="Times New Roman" w:hAnsi="Times New Roman" w:cs="Times New Roman"/>
          <w:color w:val="000000" w:themeColor="text1"/>
          <w:sz w:val="26"/>
          <w:szCs w:val="26"/>
        </w:rPr>
        <w:t>ГосСтарт</w:t>
      </w:r>
      <w:proofErr w:type="spellEnd"/>
      <w:r w:rsidRPr="00A60E86">
        <w:rPr>
          <w:rFonts w:ascii="Times New Roman" w:hAnsi="Times New Roman" w:cs="Times New Roman"/>
          <w:color w:val="000000" w:themeColor="text1"/>
          <w:sz w:val="26"/>
          <w:szCs w:val="26"/>
        </w:rPr>
        <w:t>.</w:t>
      </w:r>
      <w:r w:rsidR="00234501">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Доброслужащий</w:t>
      </w:r>
      <w:proofErr w:type="spellEnd"/>
      <w:r w:rsidRPr="00A60E86">
        <w:rPr>
          <w:rFonts w:ascii="Times New Roman" w:hAnsi="Times New Roman" w:cs="Times New Roman"/>
          <w:color w:val="000000" w:themeColor="text1"/>
          <w:sz w:val="26"/>
          <w:szCs w:val="26"/>
        </w:rPr>
        <w:t>».</w:t>
      </w:r>
    </w:p>
    <w:p w:rsidR="00190222" w:rsidRPr="00A60E86" w:rsidRDefault="008F3B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в</w:t>
      </w:r>
      <w:r w:rsidR="00190222" w:rsidRPr="00A60E86">
        <w:rPr>
          <w:rFonts w:ascii="Times New Roman" w:hAnsi="Times New Roman" w:cs="Times New Roman"/>
          <w:color w:val="000000" w:themeColor="text1"/>
          <w:sz w:val="26"/>
          <w:szCs w:val="26"/>
        </w:rPr>
        <w:t xml:space="preserve"> течение года проходили различн</w:t>
      </w:r>
      <w:r w:rsidR="00234501">
        <w:rPr>
          <w:rFonts w:ascii="Times New Roman" w:hAnsi="Times New Roman" w:cs="Times New Roman"/>
          <w:color w:val="000000" w:themeColor="text1"/>
          <w:sz w:val="26"/>
          <w:szCs w:val="26"/>
        </w:rPr>
        <w:t>ые мероприятия, приуроченные к Году Семьи. При поддержке партнеров и волонтеров в молодежном центре</w:t>
      </w:r>
      <w:r w:rsidR="00190222" w:rsidRPr="00A60E86">
        <w:rPr>
          <w:rFonts w:ascii="Times New Roman" w:hAnsi="Times New Roman" w:cs="Times New Roman"/>
          <w:color w:val="000000" w:themeColor="text1"/>
          <w:sz w:val="26"/>
          <w:szCs w:val="26"/>
        </w:rPr>
        <w:t xml:space="preserve"> были проведены познавательные, просветительские, творческие, спортивные площадки, мастер-классы, интерактивные программы, конкурсы, </w:t>
      </w:r>
      <w:proofErr w:type="spellStart"/>
      <w:r w:rsidR="00190222" w:rsidRPr="00A60E86">
        <w:rPr>
          <w:rFonts w:ascii="Times New Roman" w:hAnsi="Times New Roman" w:cs="Times New Roman"/>
          <w:color w:val="000000" w:themeColor="text1"/>
          <w:sz w:val="26"/>
          <w:szCs w:val="26"/>
        </w:rPr>
        <w:t>квесты</w:t>
      </w:r>
      <w:proofErr w:type="spellEnd"/>
      <w:r w:rsidR="00190222" w:rsidRPr="00A60E86">
        <w:rPr>
          <w:rFonts w:ascii="Times New Roman" w:hAnsi="Times New Roman" w:cs="Times New Roman"/>
          <w:color w:val="000000" w:themeColor="text1"/>
          <w:sz w:val="26"/>
          <w:szCs w:val="26"/>
        </w:rPr>
        <w:t xml:space="preserve">, были организованы тематические фотозоны.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Итоговым мероприятием отрасли молодежная политика ст</w:t>
      </w:r>
      <w:r w:rsidR="00234501">
        <w:rPr>
          <w:rFonts w:ascii="Times New Roman" w:hAnsi="Times New Roman" w:cs="Times New Roman"/>
          <w:color w:val="000000" w:themeColor="text1"/>
          <w:sz w:val="26"/>
          <w:szCs w:val="26"/>
        </w:rPr>
        <w:t>ал Арктический Норильский Молоде</w:t>
      </w:r>
      <w:r w:rsidRPr="00A60E86">
        <w:rPr>
          <w:rFonts w:ascii="Times New Roman" w:hAnsi="Times New Roman" w:cs="Times New Roman"/>
          <w:color w:val="000000" w:themeColor="text1"/>
          <w:sz w:val="26"/>
          <w:szCs w:val="26"/>
        </w:rPr>
        <w:t>жный Форум 2024 «Холодный ум горячих сердец», который продолжил традицию масштабных мероприятий, н</w:t>
      </w:r>
      <w:r w:rsidR="00234501">
        <w:rPr>
          <w:rFonts w:ascii="Times New Roman" w:hAnsi="Times New Roman" w:cs="Times New Roman"/>
          <w:color w:val="000000" w:themeColor="text1"/>
          <w:sz w:val="26"/>
          <w:szCs w:val="26"/>
        </w:rPr>
        <w:t>аправленных на вовлечение молоде</w:t>
      </w:r>
      <w:r w:rsidRPr="00A60E86">
        <w:rPr>
          <w:rFonts w:ascii="Times New Roman" w:hAnsi="Times New Roman" w:cs="Times New Roman"/>
          <w:color w:val="000000" w:themeColor="text1"/>
          <w:sz w:val="26"/>
          <w:szCs w:val="26"/>
        </w:rPr>
        <w:t>жи в решение актуальных вопросов Арктического региона. Форум 2024 года стал логическим продолжением инициативы, начатой в 2022 году, и укрепил свою репутацию как важнейшей образовательной и д</w:t>
      </w:r>
      <w:r w:rsidR="00234501">
        <w:rPr>
          <w:rFonts w:ascii="Times New Roman" w:hAnsi="Times New Roman" w:cs="Times New Roman"/>
          <w:color w:val="000000" w:themeColor="text1"/>
          <w:sz w:val="26"/>
          <w:szCs w:val="26"/>
        </w:rPr>
        <w:t>искуссионной площадки для молоде</w:t>
      </w:r>
      <w:r w:rsidRPr="00A60E86">
        <w:rPr>
          <w:rFonts w:ascii="Times New Roman" w:hAnsi="Times New Roman" w:cs="Times New Roman"/>
          <w:color w:val="000000" w:themeColor="text1"/>
          <w:sz w:val="26"/>
          <w:szCs w:val="26"/>
        </w:rPr>
        <w:t>жи Норильска.</w:t>
      </w:r>
      <w:r w:rsidR="008F3B22"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Форум </w:t>
      </w:r>
      <w:r w:rsidR="008F3B22" w:rsidRPr="00A60E86">
        <w:rPr>
          <w:rFonts w:ascii="Times New Roman" w:hAnsi="Times New Roman" w:cs="Times New Roman"/>
          <w:color w:val="000000" w:themeColor="text1"/>
          <w:sz w:val="26"/>
          <w:szCs w:val="26"/>
        </w:rPr>
        <w:t xml:space="preserve">включил в себя </w:t>
      </w:r>
      <w:r w:rsidRPr="00A60E86">
        <w:rPr>
          <w:rFonts w:ascii="Times New Roman" w:hAnsi="Times New Roman" w:cs="Times New Roman"/>
          <w:color w:val="000000" w:themeColor="text1"/>
          <w:sz w:val="26"/>
          <w:szCs w:val="26"/>
        </w:rPr>
        <w:t>обсуждени</w:t>
      </w:r>
      <w:r w:rsidR="008F3B22" w:rsidRPr="00A60E86">
        <w:rPr>
          <w:rFonts w:ascii="Times New Roman" w:hAnsi="Times New Roman" w:cs="Times New Roman"/>
          <w:color w:val="000000" w:themeColor="text1"/>
          <w:sz w:val="26"/>
          <w:szCs w:val="26"/>
        </w:rPr>
        <w:t>е</w:t>
      </w:r>
      <w:r w:rsidRPr="00A60E86">
        <w:rPr>
          <w:rFonts w:ascii="Times New Roman" w:hAnsi="Times New Roman" w:cs="Times New Roman"/>
          <w:color w:val="000000" w:themeColor="text1"/>
          <w:sz w:val="26"/>
          <w:szCs w:val="26"/>
        </w:rPr>
        <w:t xml:space="preserve"> конкретных стратегий и инициатив, направленных на устойчивое развит</w:t>
      </w:r>
      <w:r w:rsidR="008F3B22" w:rsidRPr="00A60E86">
        <w:rPr>
          <w:rFonts w:ascii="Times New Roman" w:hAnsi="Times New Roman" w:cs="Times New Roman"/>
          <w:color w:val="000000" w:themeColor="text1"/>
          <w:sz w:val="26"/>
          <w:szCs w:val="26"/>
        </w:rPr>
        <w:t>ие арктических регионов, также впервые на территории города прошел «Форум юных дипломатов», в котором приняли участие п</w:t>
      </w:r>
      <w:r w:rsidRPr="00A60E86">
        <w:rPr>
          <w:rFonts w:ascii="Times New Roman" w:hAnsi="Times New Roman" w:cs="Times New Roman"/>
          <w:color w:val="000000" w:themeColor="text1"/>
          <w:sz w:val="26"/>
          <w:szCs w:val="26"/>
        </w:rPr>
        <w:t>редставители Норильска, Абакана и Луганска. Также к мероприятию в режиме онлайн подключились клубы из Кумертау, Рязани, Славянска-на-Кубани, Саяногорска, Аскиза, Черногорска и Могилева (Республика Беларусь).</w:t>
      </w:r>
      <w:r w:rsidR="008F3B22" w:rsidRPr="00A60E86">
        <w:rPr>
          <w:rFonts w:ascii="Times New Roman" w:hAnsi="Times New Roman" w:cs="Times New Roman"/>
          <w:color w:val="000000" w:themeColor="text1"/>
          <w:sz w:val="26"/>
          <w:szCs w:val="26"/>
        </w:rPr>
        <w:t xml:space="preserve"> </w:t>
      </w:r>
      <w:proofErr w:type="spellStart"/>
      <w:r w:rsidRPr="00A60E86">
        <w:rPr>
          <w:rFonts w:ascii="Times New Roman" w:hAnsi="Times New Roman" w:cs="Times New Roman"/>
          <w:color w:val="000000" w:themeColor="text1"/>
          <w:sz w:val="26"/>
          <w:szCs w:val="26"/>
        </w:rPr>
        <w:t>И.о</w:t>
      </w:r>
      <w:proofErr w:type="spellEnd"/>
      <w:r w:rsidRPr="00A60E86">
        <w:rPr>
          <w:rFonts w:ascii="Times New Roman" w:hAnsi="Times New Roman" w:cs="Times New Roman"/>
          <w:color w:val="000000" w:themeColor="text1"/>
          <w:sz w:val="26"/>
          <w:szCs w:val="26"/>
        </w:rPr>
        <w:t xml:space="preserve">. представителя МИД России Д.С. </w:t>
      </w:r>
      <w:proofErr w:type="spellStart"/>
      <w:r w:rsidRPr="00A60E86">
        <w:rPr>
          <w:rFonts w:ascii="Times New Roman" w:hAnsi="Times New Roman" w:cs="Times New Roman"/>
          <w:color w:val="000000" w:themeColor="text1"/>
          <w:sz w:val="26"/>
          <w:szCs w:val="26"/>
        </w:rPr>
        <w:t>Макин</w:t>
      </w:r>
      <w:proofErr w:type="spellEnd"/>
      <w:r w:rsidRPr="00A60E86">
        <w:rPr>
          <w:rFonts w:ascii="Times New Roman" w:hAnsi="Times New Roman" w:cs="Times New Roman"/>
          <w:color w:val="000000" w:themeColor="text1"/>
          <w:sz w:val="26"/>
          <w:szCs w:val="26"/>
        </w:rPr>
        <w:t xml:space="preserve"> выступил модератором площадки и провел лекцию на тему «Дипломатия в эпоху Октябрьской революции 1917 года». В ходе лекции участники обсудили важнейшие события и процессы, повлиявшие на развитие международных отношений в ХХ веке.</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Впер</w:t>
      </w:r>
      <w:r w:rsidR="0082214B">
        <w:rPr>
          <w:rFonts w:ascii="Times New Roman" w:hAnsi="Times New Roman" w:cs="Times New Roman"/>
          <w:color w:val="000000" w:themeColor="text1"/>
          <w:sz w:val="26"/>
          <w:szCs w:val="26"/>
        </w:rPr>
        <w:t>вые в рамках форума прошел четвертый по сче</w:t>
      </w:r>
      <w:r w:rsidRPr="00A60E86">
        <w:rPr>
          <w:rFonts w:ascii="Times New Roman" w:hAnsi="Times New Roman" w:cs="Times New Roman"/>
          <w:color w:val="000000" w:themeColor="text1"/>
          <w:sz w:val="26"/>
          <w:szCs w:val="26"/>
        </w:rPr>
        <w:t xml:space="preserve">ту Кубок Главы города Норильска по </w:t>
      </w:r>
      <w:proofErr w:type="spellStart"/>
      <w:r w:rsidRPr="00A60E86">
        <w:rPr>
          <w:rFonts w:ascii="Times New Roman" w:hAnsi="Times New Roman" w:cs="Times New Roman"/>
          <w:color w:val="000000" w:themeColor="text1"/>
          <w:sz w:val="26"/>
          <w:szCs w:val="26"/>
        </w:rPr>
        <w:t>киберспорту</w:t>
      </w:r>
      <w:proofErr w:type="spellEnd"/>
      <w:r w:rsidRPr="00A60E86">
        <w:rPr>
          <w:rFonts w:ascii="Times New Roman" w:hAnsi="Times New Roman" w:cs="Times New Roman"/>
          <w:color w:val="000000" w:themeColor="text1"/>
          <w:sz w:val="26"/>
          <w:szCs w:val="26"/>
        </w:rPr>
        <w:t xml:space="preserve">. На соревнование заявились 46 человек. </w:t>
      </w:r>
      <w:r w:rsidR="00224AB6" w:rsidRPr="00A60E86">
        <w:rPr>
          <w:rFonts w:ascii="Times New Roman" w:hAnsi="Times New Roman" w:cs="Times New Roman"/>
          <w:color w:val="000000" w:themeColor="text1"/>
          <w:sz w:val="26"/>
          <w:szCs w:val="26"/>
        </w:rPr>
        <w:t>П</w:t>
      </w:r>
      <w:r w:rsidR="0082214B">
        <w:rPr>
          <w:rFonts w:ascii="Times New Roman" w:hAnsi="Times New Roman" w:cs="Times New Roman"/>
          <w:color w:val="000000" w:themeColor="text1"/>
          <w:sz w:val="26"/>
          <w:szCs w:val="26"/>
        </w:rPr>
        <w:t>обедителю и призе</w:t>
      </w:r>
      <w:r w:rsidRPr="00A60E86">
        <w:rPr>
          <w:rFonts w:ascii="Times New Roman" w:hAnsi="Times New Roman" w:cs="Times New Roman"/>
          <w:color w:val="000000" w:themeColor="text1"/>
          <w:sz w:val="26"/>
          <w:szCs w:val="26"/>
        </w:rPr>
        <w:t xml:space="preserve">рам </w:t>
      </w:r>
      <w:r w:rsidR="0082214B">
        <w:rPr>
          <w:rFonts w:ascii="Times New Roman" w:hAnsi="Times New Roman" w:cs="Times New Roman"/>
          <w:color w:val="000000" w:themeColor="text1"/>
          <w:sz w:val="26"/>
          <w:szCs w:val="26"/>
        </w:rPr>
        <w:t xml:space="preserve">вручены </w:t>
      </w:r>
      <w:r w:rsidRPr="00A60E86">
        <w:rPr>
          <w:rFonts w:ascii="Times New Roman" w:hAnsi="Times New Roman" w:cs="Times New Roman"/>
          <w:color w:val="000000" w:themeColor="text1"/>
          <w:sz w:val="26"/>
          <w:szCs w:val="26"/>
        </w:rPr>
        <w:t xml:space="preserve">кубки, дипломы и ценные подарки, а главным призом по </w:t>
      </w:r>
      <w:r w:rsidRPr="00A60E86">
        <w:rPr>
          <w:rFonts w:ascii="Times New Roman" w:hAnsi="Times New Roman" w:cs="Times New Roman"/>
          <w:color w:val="000000" w:themeColor="text1"/>
          <w:sz w:val="26"/>
          <w:szCs w:val="26"/>
        </w:rPr>
        <w:lastRenderedPageBreak/>
        <w:t xml:space="preserve">традиции стала игровая приставка </w:t>
      </w:r>
      <w:proofErr w:type="spellStart"/>
      <w:r w:rsidRPr="00A60E86">
        <w:rPr>
          <w:rFonts w:ascii="Times New Roman" w:hAnsi="Times New Roman" w:cs="Times New Roman"/>
          <w:color w:val="000000" w:themeColor="text1"/>
          <w:sz w:val="26"/>
          <w:szCs w:val="26"/>
        </w:rPr>
        <w:t>PlayStation</w:t>
      </w:r>
      <w:proofErr w:type="spellEnd"/>
      <w:r w:rsidRPr="00A60E86">
        <w:rPr>
          <w:rFonts w:ascii="Times New Roman" w:hAnsi="Times New Roman" w:cs="Times New Roman"/>
          <w:color w:val="000000" w:themeColor="text1"/>
          <w:sz w:val="26"/>
          <w:szCs w:val="26"/>
        </w:rPr>
        <w:t xml:space="preserve"> 5. Помимо </w:t>
      </w:r>
      <w:proofErr w:type="spellStart"/>
      <w:r w:rsidRPr="00A60E86">
        <w:rPr>
          <w:rFonts w:ascii="Times New Roman" w:hAnsi="Times New Roman" w:cs="Times New Roman"/>
          <w:color w:val="000000" w:themeColor="text1"/>
          <w:sz w:val="26"/>
          <w:szCs w:val="26"/>
        </w:rPr>
        <w:t>киберспортсменов</w:t>
      </w:r>
      <w:proofErr w:type="spellEnd"/>
      <w:r w:rsidRPr="00A60E86">
        <w:rPr>
          <w:rFonts w:ascii="Times New Roman" w:hAnsi="Times New Roman" w:cs="Times New Roman"/>
          <w:color w:val="000000" w:themeColor="text1"/>
          <w:sz w:val="26"/>
          <w:szCs w:val="26"/>
        </w:rPr>
        <w:t>, свои на</w:t>
      </w:r>
      <w:r w:rsidR="0082214B">
        <w:rPr>
          <w:rFonts w:ascii="Times New Roman" w:hAnsi="Times New Roman" w:cs="Times New Roman"/>
          <w:color w:val="000000" w:themeColor="text1"/>
          <w:sz w:val="26"/>
          <w:szCs w:val="26"/>
        </w:rPr>
        <w:t>грады получила и активная молоде</w:t>
      </w:r>
      <w:r w:rsidRPr="00A60E86">
        <w:rPr>
          <w:rFonts w:ascii="Times New Roman" w:hAnsi="Times New Roman" w:cs="Times New Roman"/>
          <w:color w:val="000000" w:themeColor="text1"/>
          <w:sz w:val="26"/>
          <w:szCs w:val="26"/>
        </w:rPr>
        <w:t>жь. Премии Главы города Норильска удостоены 18 лауреатов. Отличившихся выбирали в пяти номинациях: за высокие достижения в спор</w:t>
      </w:r>
      <w:r w:rsidR="0082214B">
        <w:rPr>
          <w:rFonts w:ascii="Times New Roman" w:hAnsi="Times New Roman" w:cs="Times New Roman"/>
          <w:color w:val="000000" w:themeColor="text1"/>
          <w:sz w:val="26"/>
          <w:szCs w:val="26"/>
        </w:rPr>
        <w:t>те, культуре и искусстве, молоде</w:t>
      </w:r>
      <w:r w:rsidRPr="00A60E86">
        <w:rPr>
          <w:rFonts w:ascii="Times New Roman" w:hAnsi="Times New Roman" w:cs="Times New Roman"/>
          <w:color w:val="000000" w:themeColor="text1"/>
          <w:sz w:val="26"/>
          <w:szCs w:val="26"/>
        </w:rPr>
        <w:t>жной политике, образовании и науке.</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Важная часть АНМФ</w:t>
      </w:r>
      <w:r w:rsidR="00FD4D5A"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2024 </w:t>
      </w:r>
      <w:r w:rsidR="0082214B">
        <w:rPr>
          <w:rFonts w:ascii="Times New Roman" w:hAnsi="Times New Roman" w:cs="Times New Roman"/>
          <w:color w:val="000000" w:themeColor="text1"/>
          <w:sz w:val="26"/>
          <w:szCs w:val="26"/>
        </w:rPr>
        <w:t>– традиционный открытый диалог Главы города с молодежью. Было задано</w:t>
      </w:r>
      <w:r w:rsidRPr="00A60E86">
        <w:rPr>
          <w:rFonts w:ascii="Times New Roman" w:hAnsi="Times New Roman" w:cs="Times New Roman"/>
          <w:color w:val="000000" w:themeColor="text1"/>
          <w:sz w:val="26"/>
          <w:szCs w:val="26"/>
        </w:rPr>
        <w:t xml:space="preserve"> порядка 20 вопросов.</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Итоговым событием форума стало подписание соглашения о сотрудничестве между МБУ «Молодежный центр» и Норильской епархией Русской П</w:t>
      </w:r>
      <w:r w:rsidR="0082214B">
        <w:rPr>
          <w:rFonts w:ascii="Times New Roman" w:hAnsi="Times New Roman" w:cs="Times New Roman"/>
          <w:color w:val="000000" w:themeColor="text1"/>
          <w:sz w:val="26"/>
          <w:szCs w:val="26"/>
        </w:rPr>
        <w:t>равославной Церкви. Соглашение –</w:t>
      </w:r>
      <w:r w:rsidRPr="00A60E86">
        <w:rPr>
          <w:rFonts w:ascii="Times New Roman" w:hAnsi="Times New Roman" w:cs="Times New Roman"/>
          <w:color w:val="000000" w:themeColor="text1"/>
          <w:sz w:val="26"/>
          <w:szCs w:val="26"/>
        </w:rPr>
        <w:t xml:space="preserve"> это документ, который переводит в правовое русло и так устоявшиеся отношения между Норил</w:t>
      </w:r>
      <w:r w:rsidR="0082214B">
        <w:rPr>
          <w:rFonts w:ascii="Times New Roman" w:hAnsi="Times New Roman" w:cs="Times New Roman"/>
          <w:color w:val="000000" w:themeColor="text1"/>
          <w:sz w:val="26"/>
          <w:szCs w:val="26"/>
        </w:rPr>
        <w:t>ьской епархией и активной молоде</w:t>
      </w:r>
      <w:r w:rsidRPr="00A60E86">
        <w:rPr>
          <w:rFonts w:ascii="Times New Roman" w:hAnsi="Times New Roman" w:cs="Times New Roman"/>
          <w:color w:val="000000" w:themeColor="text1"/>
          <w:sz w:val="26"/>
          <w:szCs w:val="26"/>
        </w:rPr>
        <w:t>жью.</w:t>
      </w:r>
    </w:p>
    <w:p w:rsidR="00190222" w:rsidRPr="00A60E86" w:rsidRDefault="00224AB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Итогами работы АНМФ стали р</w:t>
      </w:r>
      <w:r w:rsidR="00190222" w:rsidRPr="00A60E86">
        <w:rPr>
          <w:rFonts w:ascii="Times New Roman" w:hAnsi="Times New Roman" w:cs="Times New Roman"/>
          <w:color w:val="000000" w:themeColor="text1"/>
          <w:sz w:val="26"/>
          <w:szCs w:val="26"/>
        </w:rPr>
        <w:t>езолюции, сформулированные в процессе совместной деятельности на сессии модераторов и участников сессий. Все предложения были представлены к дальнейшей их реализации в 2025 году.</w:t>
      </w:r>
      <w:r w:rsidRPr="00A60E86">
        <w:rPr>
          <w:rFonts w:ascii="Times New Roman" w:hAnsi="Times New Roman" w:cs="Times New Roman"/>
          <w:color w:val="000000" w:themeColor="text1"/>
          <w:sz w:val="26"/>
          <w:szCs w:val="26"/>
        </w:rPr>
        <w:t xml:space="preserve"> </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Количественные результаты:</w:t>
      </w:r>
      <w:r w:rsidR="00224AB6" w:rsidRPr="00A60E86">
        <w:rPr>
          <w:rFonts w:ascii="Times New Roman" w:hAnsi="Times New Roman" w:cs="Times New Roman"/>
          <w:color w:val="000000" w:themeColor="text1"/>
          <w:sz w:val="26"/>
          <w:szCs w:val="26"/>
        </w:rPr>
        <w:t xml:space="preserve"> к</w:t>
      </w:r>
      <w:r w:rsidRPr="00A60E86">
        <w:rPr>
          <w:rFonts w:ascii="Times New Roman" w:hAnsi="Times New Roman" w:cs="Times New Roman"/>
          <w:color w:val="000000" w:themeColor="text1"/>
          <w:sz w:val="26"/>
          <w:szCs w:val="26"/>
        </w:rPr>
        <w:t xml:space="preserve">оличество участников: </w:t>
      </w:r>
      <w:r w:rsidR="00224AB6" w:rsidRPr="00A60E86">
        <w:rPr>
          <w:rFonts w:ascii="Times New Roman" w:hAnsi="Times New Roman" w:cs="Times New Roman"/>
          <w:color w:val="000000" w:themeColor="text1"/>
          <w:sz w:val="26"/>
          <w:szCs w:val="26"/>
        </w:rPr>
        <w:t>в</w:t>
      </w:r>
      <w:r w:rsidRPr="00A60E86">
        <w:rPr>
          <w:rFonts w:ascii="Times New Roman" w:hAnsi="Times New Roman" w:cs="Times New Roman"/>
          <w:color w:val="000000" w:themeColor="text1"/>
          <w:sz w:val="26"/>
          <w:szCs w:val="26"/>
        </w:rPr>
        <w:t xml:space="preserve"> 2023</w:t>
      </w:r>
      <w:r w:rsidR="00FD4D5A" w:rsidRPr="00A60E8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2024 годах в форуме приняло участие более 1500 молодых </w:t>
      </w:r>
      <w:r w:rsidR="0082214B">
        <w:rPr>
          <w:rFonts w:ascii="Times New Roman" w:hAnsi="Times New Roman" w:cs="Times New Roman"/>
          <w:color w:val="000000" w:themeColor="text1"/>
          <w:sz w:val="26"/>
          <w:szCs w:val="26"/>
        </w:rPr>
        <w:t>людей, включая работающую молоде</w:t>
      </w:r>
      <w:r w:rsidRPr="00A60E86">
        <w:rPr>
          <w:rFonts w:ascii="Times New Roman" w:hAnsi="Times New Roman" w:cs="Times New Roman"/>
          <w:color w:val="000000" w:themeColor="text1"/>
          <w:sz w:val="26"/>
          <w:szCs w:val="26"/>
        </w:rPr>
        <w:t>жь, студентов и школьников.</w:t>
      </w:r>
      <w:r w:rsidR="00224AB6" w:rsidRPr="00A60E86">
        <w:rPr>
          <w:rFonts w:ascii="Times New Roman" w:hAnsi="Times New Roman" w:cs="Times New Roman"/>
          <w:color w:val="000000" w:themeColor="text1"/>
          <w:sz w:val="26"/>
          <w:szCs w:val="26"/>
        </w:rPr>
        <w:t xml:space="preserve"> К</w:t>
      </w:r>
      <w:r w:rsidRPr="00A60E86">
        <w:rPr>
          <w:rFonts w:ascii="Times New Roman" w:hAnsi="Times New Roman" w:cs="Times New Roman"/>
          <w:color w:val="000000" w:themeColor="text1"/>
          <w:sz w:val="26"/>
          <w:szCs w:val="26"/>
        </w:rPr>
        <w:t>оли</w:t>
      </w:r>
      <w:r w:rsidR="0082214B">
        <w:rPr>
          <w:rFonts w:ascii="Times New Roman" w:hAnsi="Times New Roman" w:cs="Times New Roman"/>
          <w:color w:val="000000" w:themeColor="text1"/>
          <w:sz w:val="26"/>
          <w:szCs w:val="26"/>
        </w:rPr>
        <w:t>чество реализованных проектов: р</w:t>
      </w:r>
      <w:r w:rsidRPr="00A60E86">
        <w:rPr>
          <w:rFonts w:ascii="Times New Roman" w:hAnsi="Times New Roman" w:cs="Times New Roman"/>
          <w:color w:val="000000" w:themeColor="text1"/>
          <w:sz w:val="26"/>
          <w:szCs w:val="26"/>
        </w:rPr>
        <w:t>азработано и реализовано 15 инициативных проектов, направленных на решение экологических, социальных и экономических задач региона.</w:t>
      </w:r>
      <w:r w:rsidR="00224AB6" w:rsidRPr="00A60E86">
        <w:rPr>
          <w:rFonts w:ascii="Times New Roman" w:hAnsi="Times New Roman" w:cs="Times New Roman"/>
          <w:color w:val="000000" w:themeColor="text1"/>
          <w:sz w:val="26"/>
          <w:szCs w:val="26"/>
        </w:rPr>
        <w:t xml:space="preserve"> В</w:t>
      </w:r>
      <w:r w:rsidRPr="00A60E86">
        <w:rPr>
          <w:rFonts w:ascii="Times New Roman" w:hAnsi="Times New Roman" w:cs="Times New Roman"/>
          <w:color w:val="000000" w:themeColor="text1"/>
          <w:sz w:val="26"/>
          <w:szCs w:val="26"/>
        </w:rPr>
        <w:t>недрено 8 образовательных треков, включающих темы лидерства, экологии, патриотического воспитания, развития добровольчества (</w:t>
      </w:r>
      <w:proofErr w:type="spellStart"/>
      <w:r w:rsidRPr="00A60E86">
        <w:rPr>
          <w:rFonts w:ascii="Times New Roman" w:hAnsi="Times New Roman" w:cs="Times New Roman"/>
          <w:color w:val="000000" w:themeColor="text1"/>
          <w:sz w:val="26"/>
          <w:szCs w:val="26"/>
        </w:rPr>
        <w:t>волонтерства</w:t>
      </w:r>
      <w:proofErr w:type="spellEnd"/>
      <w:r w:rsidRPr="00A60E86">
        <w:rPr>
          <w:rFonts w:ascii="Times New Roman" w:hAnsi="Times New Roman" w:cs="Times New Roman"/>
          <w:color w:val="000000" w:themeColor="text1"/>
          <w:sz w:val="26"/>
          <w:szCs w:val="26"/>
        </w:rPr>
        <w:t>), сохранения духовных и культурных ценностей, развития молодежной дипломатии, молодежного туризма, проектного управления.</w:t>
      </w:r>
    </w:p>
    <w:p w:rsidR="00190222" w:rsidRPr="00A60E86" w:rsidRDefault="00224AB6"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w:t>
      </w:r>
      <w:r w:rsidR="00190222" w:rsidRPr="00A60E86">
        <w:rPr>
          <w:rFonts w:ascii="Times New Roman" w:hAnsi="Times New Roman" w:cs="Times New Roman"/>
          <w:color w:val="000000" w:themeColor="text1"/>
          <w:sz w:val="26"/>
          <w:szCs w:val="26"/>
        </w:rPr>
        <w:t>вижение Первых стало неотъемлемой частью молодежной жизни Норильска. С момента торжественных открытий первичных отделений</w:t>
      </w:r>
      <w:r w:rsidR="0082214B">
        <w:rPr>
          <w:rFonts w:ascii="Times New Roman" w:hAnsi="Times New Roman" w:cs="Times New Roman"/>
          <w:color w:val="000000" w:themeColor="text1"/>
          <w:sz w:val="26"/>
          <w:szCs w:val="26"/>
        </w:rPr>
        <w:t xml:space="preserve"> в</w:t>
      </w:r>
      <w:r w:rsidR="00190222" w:rsidRPr="00A60E86">
        <w:rPr>
          <w:rFonts w:ascii="Times New Roman" w:hAnsi="Times New Roman" w:cs="Times New Roman"/>
          <w:color w:val="000000" w:themeColor="text1"/>
          <w:sz w:val="26"/>
          <w:szCs w:val="26"/>
        </w:rPr>
        <w:t xml:space="preserve"> январе 2024 года движение активно развивается, предлагая школьникам и студентам множество возможностей для личностного роста, гражданского воспитания и общественной деятельности.</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прошедший год участники «Движения Первых» реализовали десятки значимых инициатив: социальные акции, патриотические мероприятия, волонтерские проекты, творческие и спортивные конкурсы, интеллектуальные игры, благотворительные акции. Все эти активности направлены на формирование у подрастающего поколения ответственности, любви к Родине и желания менять мир к лучшему.</w:t>
      </w:r>
    </w:p>
    <w:p w:rsidR="0019022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Всего за 2024 </w:t>
      </w:r>
      <w:r w:rsidR="0082214B">
        <w:rPr>
          <w:rFonts w:ascii="Times New Roman" w:hAnsi="Times New Roman" w:cs="Times New Roman"/>
          <w:color w:val="000000" w:themeColor="text1"/>
          <w:sz w:val="26"/>
          <w:szCs w:val="26"/>
        </w:rPr>
        <w:t xml:space="preserve">год </w:t>
      </w:r>
      <w:r w:rsidRPr="00A60E86">
        <w:rPr>
          <w:rFonts w:ascii="Times New Roman" w:hAnsi="Times New Roman" w:cs="Times New Roman"/>
          <w:color w:val="000000" w:themeColor="text1"/>
          <w:sz w:val="26"/>
          <w:szCs w:val="26"/>
        </w:rPr>
        <w:t>совместно с Региональным отделением общероссийского общественно-государс</w:t>
      </w:r>
      <w:r w:rsidR="0082214B">
        <w:rPr>
          <w:rFonts w:ascii="Times New Roman" w:hAnsi="Times New Roman" w:cs="Times New Roman"/>
          <w:color w:val="000000" w:themeColor="text1"/>
          <w:sz w:val="26"/>
          <w:szCs w:val="26"/>
        </w:rPr>
        <w:t>твенного движения детей и молоде</w:t>
      </w:r>
      <w:r w:rsidRPr="00A60E86">
        <w:rPr>
          <w:rFonts w:ascii="Times New Roman" w:hAnsi="Times New Roman" w:cs="Times New Roman"/>
          <w:color w:val="000000" w:themeColor="text1"/>
          <w:sz w:val="26"/>
          <w:szCs w:val="26"/>
        </w:rPr>
        <w:t>жи «Движение Первых» проведено более 20 мероприятий. На конец 2024 года открыто 41 первичное отделение Движения Первых, общая численность участников Движения Первых на территории муниципального образования город Норильск составляет 1652 участника.</w:t>
      </w:r>
    </w:p>
    <w:p w:rsidR="009D0082" w:rsidRPr="00A60E86" w:rsidRDefault="00190222"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Всероссийского </w:t>
      </w:r>
      <w:r w:rsidR="00B86FFE" w:rsidRPr="00A60E86">
        <w:rPr>
          <w:rFonts w:ascii="Times New Roman" w:hAnsi="Times New Roman" w:cs="Times New Roman"/>
          <w:color w:val="000000" w:themeColor="text1"/>
          <w:sz w:val="26"/>
          <w:szCs w:val="26"/>
        </w:rPr>
        <w:t xml:space="preserve">проекта «Мы </w:t>
      </w:r>
      <w:r w:rsidR="0082214B">
        <w:rPr>
          <w:rFonts w:ascii="Times New Roman" w:hAnsi="Times New Roman" w:cs="Times New Roman"/>
          <w:color w:val="000000" w:themeColor="text1"/>
          <w:sz w:val="26"/>
          <w:szCs w:val="26"/>
        </w:rPr>
        <w:t>–</w:t>
      </w:r>
      <w:r w:rsidR="00B86FFE" w:rsidRPr="00A60E86">
        <w:rPr>
          <w:rFonts w:ascii="Times New Roman" w:hAnsi="Times New Roman" w:cs="Times New Roman"/>
          <w:color w:val="000000" w:themeColor="text1"/>
          <w:sz w:val="26"/>
          <w:szCs w:val="26"/>
        </w:rPr>
        <w:t xml:space="preserve"> граждане России» </w:t>
      </w:r>
      <w:r w:rsidRPr="00A60E86">
        <w:rPr>
          <w:rFonts w:ascii="Times New Roman" w:hAnsi="Times New Roman" w:cs="Times New Roman"/>
          <w:color w:val="000000" w:themeColor="text1"/>
          <w:sz w:val="26"/>
          <w:szCs w:val="26"/>
        </w:rPr>
        <w:t>проводятся церемонии торжественного вручения паспорта гражданина Российской Федерации. Всего за 2024 год 86 школьников дали обещание хранить верность Российской Федерации, быть достойными гражданами своей великой страны, верно и преданно служить Отечеству, защищать его интересы,</w:t>
      </w:r>
      <w:r w:rsidR="009D0082" w:rsidRPr="00A60E86">
        <w:rPr>
          <w:rFonts w:ascii="Times New Roman" w:hAnsi="Times New Roman" w:cs="Times New Roman"/>
          <w:color w:val="000000" w:themeColor="text1"/>
          <w:sz w:val="26"/>
          <w:szCs w:val="26"/>
        </w:rPr>
        <w:t xml:space="preserve"> безопасность и независимость. </w:t>
      </w:r>
    </w:p>
    <w:p w:rsidR="009D0082" w:rsidRPr="00A60E86" w:rsidRDefault="009D0082" w:rsidP="00A60E86">
      <w:pPr>
        <w:spacing w:after="0" w:line="240" w:lineRule="auto"/>
        <w:ind w:firstLine="709"/>
        <w:jc w:val="both"/>
        <w:rPr>
          <w:rFonts w:ascii="Times New Roman" w:hAnsi="Times New Roman" w:cs="Times New Roman"/>
          <w:color w:val="000000" w:themeColor="text1"/>
          <w:sz w:val="26"/>
          <w:szCs w:val="26"/>
        </w:rPr>
      </w:pPr>
    </w:p>
    <w:p w:rsidR="00190222" w:rsidRPr="00C47E3E" w:rsidRDefault="00190222" w:rsidP="00C47E3E">
      <w:pPr>
        <w:spacing w:after="0" w:line="240" w:lineRule="auto"/>
        <w:ind w:left="360"/>
        <w:jc w:val="center"/>
        <w:rPr>
          <w:rFonts w:ascii="Times New Roman" w:hAnsi="Times New Roman"/>
          <w:color w:val="000000" w:themeColor="text1"/>
          <w:sz w:val="26"/>
          <w:szCs w:val="26"/>
        </w:rPr>
      </w:pPr>
      <w:r w:rsidRPr="00C47E3E">
        <w:rPr>
          <w:rFonts w:ascii="Times New Roman" w:hAnsi="Times New Roman"/>
          <w:b/>
          <w:color w:val="000000" w:themeColor="text1"/>
          <w:sz w:val="26"/>
          <w:szCs w:val="26"/>
        </w:rPr>
        <w:lastRenderedPageBreak/>
        <w:t>Развитие системы поддержки социально ориентированных некоммерческих организаций</w:t>
      </w:r>
    </w:p>
    <w:p w:rsidR="00B82EA6" w:rsidRPr="00A60E86" w:rsidRDefault="00B82EA6" w:rsidP="00B82EA6">
      <w:pPr>
        <w:pStyle w:val="a3"/>
        <w:spacing w:after="0" w:line="240" w:lineRule="auto"/>
        <w:rPr>
          <w:rFonts w:ascii="Times New Roman" w:hAnsi="Times New Roman"/>
          <w:color w:val="000000" w:themeColor="text1"/>
          <w:sz w:val="26"/>
          <w:szCs w:val="26"/>
        </w:rPr>
      </w:pPr>
    </w:p>
    <w:p w:rsidR="00190222" w:rsidRPr="00A60E86" w:rsidRDefault="00190222" w:rsidP="00A60E86">
      <w:pPr>
        <w:autoSpaceDE w:val="0"/>
        <w:autoSpaceDN w:val="0"/>
        <w:adjustRightInd w:val="0"/>
        <w:spacing w:after="0" w:line="240" w:lineRule="auto"/>
        <w:ind w:firstLine="708"/>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состоянию на 31.12.2024 на территории муниципального образования город Норильск осуществляют деятельность 126 социально ориентированных нек</w:t>
      </w:r>
      <w:r w:rsidR="00A870E0">
        <w:rPr>
          <w:rFonts w:ascii="Times New Roman" w:hAnsi="Times New Roman" w:cs="Times New Roman"/>
          <w:color w:val="000000" w:themeColor="text1"/>
          <w:sz w:val="26"/>
          <w:szCs w:val="26"/>
        </w:rPr>
        <w:t>оммерческих организаций (далее –</w:t>
      </w:r>
      <w:r w:rsidRPr="00A60E86">
        <w:rPr>
          <w:rFonts w:ascii="Times New Roman" w:hAnsi="Times New Roman" w:cs="Times New Roman"/>
          <w:color w:val="000000" w:themeColor="text1"/>
          <w:sz w:val="26"/>
          <w:szCs w:val="26"/>
        </w:rPr>
        <w:t xml:space="preserve"> СОНКО). Это порядка 55 % от общего числа некоммерческих организаций, зарегистрированных в Министерстве юстиции Р</w:t>
      </w:r>
      <w:r w:rsidR="0082214B">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82214B">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по Красноярскому краю (229 организаций по состоянию на 31.12.2024), которые помогают решать ряд важных общественных задач на территории города.</w:t>
      </w:r>
    </w:p>
    <w:p w:rsidR="00190222" w:rsidRPr="00A60E86" w:rsidRDefault="00190222"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отчетный период 126 СОНКО получили поддержку на муниципальном уровне:</w:t>
      </w:r>
    </w:p>
    <w:p w:rsidR="00190222" w:rsidRPr="00A60E86" w:rsidRDefault="00B85D25"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1) </w:t>
      </w:r>
      <w:r w:rsidR="00A870E0">
        <w:rPr>
          <w:rFonts w:ascii="Times New Roman" w:eastAsia="Calibri" w:hAnsi="Times New Roman" w:cs="Times New Roman"/>
          <w:color w:val="000000" w:themeColor="text1"/>
          <w:sz w:val="26"/>
          <w:szCs w:val="26"/>
        </w:rPr>
        <w:t>финансовая поддержка –</w:t>
      </w:r>
      <w:r w:rsidR="00190222" w:rsidRPr="00A60E86">
        <w:rPr>
          <w:rFonts w:ascii="Times New Roman" w:eastAsia="Calibri" w:hAnsi="Times New Roman" w:cs="Times New Roman"/>
          <w:color w:val="000000" w:themeColor="text1"/>
          <w:sz w:val="26"/>
          <w:szCs w:val="26"/>
        </w:rPr>
        <w:t xml:space="preserve"> 7 СОНКО предоставлен грант в форме субсидии, из которых:</w:t>
      </w:r>
    </w:p>
    <w:p w:rsidR="00190222"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z w:val="26"/>
          <w:szCs w:val="26"/>
        </w:rPr>
        <w:t xml:space="preserve"> 4 СОНКО </w:t>
      </w:r>
      <w:r>
        <w:rPr>
          <w:rFonts w:ascii="Times New Roman" w:hAnsi="Times New Roman" w:cs="Times New Roman"/>
          <w:color w:val="000000" w:themeColor="text1"/>
          <w:sz w:val="26"/>
          <w:szCs w:val="26"/>
        </w:rPr>
        <w:t>–</w:t>
      </w:r>
      <w:r w:rsidR="00190222" w:rsidRPr="00A60E86">
        <w:rPr>
          <w:rFonts w:ascii="Times New Roman" w:hAnsi="Times New Roman" w:cs="Times New Roman"/>
          <w:color w:val="000000" w:themeColor="text1"/>
          <w:sz w:val="26"/>
          <w:szCs w:val="26"/>
        </w:rPr>
        <w:t xml:space="preserve"> за </w:t>
      </w:r>
      <w:r w:rsidR="00190222" w:rsidRPr="00A60E86">
        <w:rPr>
          <w:rFonts w:ascii="Times New Roman" w:eastAsia="Calibri" w:hAnsi="Times New Roman" w:cs="Times New Roman"/>
          <w:color w:val="000000" w:themeColor="text1"/>
          <w:sz w:val="26"/>
          <w:szCs w:val="26"/>
        </w:rPr>
        <w:t xml:space="preserve">счет средств местного бюджета в рамках </w:t>
      </w:r>
      <w:r w:rsidR="00190222" w:rsidRPr="00A60E86">
        <w:rPr>
          <w:rFonts w:ascii="Times New Roman" w:hAnsi="Times New Roman" w:cs="Times New Roman"/>
          <w:color w:val="000000" w:themeColor="text1"/>
          <w:sz w:val="26"/>
          <w:szCs w:val="26"/>
        </w:rPr>
        <w:t xml:space="preserve">подпрограммы 4 муниципальной программы «Молодежь муниципального образования город Норильск в </w:t>
      </w:r>
      <w:r w:rsidR="00190222" w:rsidRPr="00A60E86">
        <w:rPr>
          <w:rFonts w:ascii="Times New Roman" w:hAnsi="Times New Roman" w:cs="Times New Roman"/>
          <w:color w:val="000000" w:themeColor="text1"/>
          <w:sz w:val="26"/>
          <w:szCs w:val="26"/>
          <w:lang w:val="en-US"/>
        </w:rPr>
        <w:t>XXI</w:t>
      </w:r>
      <w:r w:rsidR="00190222" w:rsidRPr="00A60E86">
        <w:rPr>
          <w:rFonts w:ascii="Times New Roman" w:hAnsi="Times New Roman" w:cs="Times New Roman"/>
          <w:color w:val="000000" w:themeColor="text1"/>
          <w:sz w:val="26"/>
          <w:szCs w:val="26"/>
        </w:rPr>
        <w:t xml:space="preserve"> веке»;</w:t>
      </w:r>
    </w:p>
    <w:p w:rsidR="00190222"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2 СОНКО –</w:t>
      </w:r>
      <w:r w:rsidR="00190222" w:rsidRPr="00A60E86">
        <w:rPr>
          <w:rFonts w:ascii="Times New Roman" w:hAnsi="Times New Roman" w:cs="Times New Roman"/>
          <w:color w:val="000000" w:themeColor="text1"/>
          <w:sz w:val="26"/>
          <w:szCs w:val="26"/>
        </w:rPr>
        <w:t xml:space="preserve"> в рамках подпрограммы 2 муниципальной программы «Профилактика правонарушений и укрепление национального и межконфессионального согласия»;</w:t>
      </w:r>
    </w:p>
    <w:p w:rsidR="00190222"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1 СОНКО –</w:t>
      </w:r>
      <w:r w:rsidR="00190222" w:rsidRPr="00A60E86">
        <w:rPr>
          <w:rFonts w:ascii="Times New Roman" w:hAnsi="Times New Roman" w:cs="Times New Roman"/>
          <w:color w:val="000000" w:themeColor="text1"/>
          <w:sz w:val="26"/>
          <w:szCs w:val="26"/>
        </w:rPr>
        <w:t xml:space="preserve"> за счет краевой субсидии, предоставленной муниципальному образованию город Норильск как победителю конкурса муниципальных программ поддержки СОНКО в 2024 году.</w:t>
      </w:r>
    </w:p>
    <w:p w:rsidR="00190222" w:rsidRPr="00A60E86" w:rsidRDefault="00B85D25" w:rsidP="00A60E86">
      <w:pPr>
        <w:spacing w:after="0" w:line="240" w:lineRule="auto"/>
        <w:ind w:firstLine="709"/>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2) </w:t>
      </w:r>
      <w:r w:rsidR="00B86FFE" w:rsidRPr="00A60E86">
        <w:rPr>
          <w:rFonts w:ascii="Times New Roman" w:eastAsia="Calibri" w:hAnsi="Times New Roman" w:cs="Times New Roman"/>
          <w:color w:val="000000" w:themeColor="text1"/>
          <w:sz w:val="26"/>
          <w:szCs w:val="26"/>
        </w:rPr>
        <w:t>и</w:t>
      </w:r>
      <w:r w:rsidR="00190222" w:rsidRPr="00A60E86">
        <w:rPr>
          <w:rFonts w:ascii="Times New Roman" w:eastAsia="Calibri" w:hAnsi="Times New Roman" w:cs="Times New Roman"/>
          <w:color w:val="000000" w:themeColor="text1"/>
          <w:sz w:val="26"/>
          <w:szCs w:val="26"/>
        </w:rPr>
        <w:t xml:space="preserve">мущественная поддержка: 21 СОНКО предоставлено в безвозмездное пользование имущество, находящее в оперативном управлении муниципальных учреждений города Норильска; </w:t>
      </w:r>
    </w:p>
    <w:p w:rsidR="00190222" w:rsidRPr="00A60E86" w:rsidRDefault="00B85D25" w:rsidP="00A60E86">
      <w:pPr>
        <w:spacing w:after="0" w:line="240" w:lineRule="auto"/>
        <w:ind w:firstLine="709"/>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3)</w:t>
      </w:r>
      <w:r w:rsidR="00B86FFE" w:rsidRPr="00A60E86">
        <w:rPr>
          <w:rFonts w:ascii="Times New Roman" w:eastAsia="Calibri" w:hAnsi="Times New Roman" w:cs="Times New Roman"/>
          <w:color w:val="000000" w:themeColor="text1"/>
          <w:sz w:val="26"/>
          <w:szCs w:val="26"/>
        </w:rPr>
        <w:t xml:space="preserve"> </w:t>
      </w:r>
      <w:r w:rsidR="00190222" w:rsidRPr="00A60E86">
        <w:rPr>
          <w:rFonts w:ascii="Times New Roman" w:eastAsia="Calibri" w:hAnsi="Times New Roman" w:cs="Times New Roman"/>
          <w:color w:val="000000" w:themeColor="text1"/>
          <w:sz w:val="26"/>
          <w:szCs w:val="26"/>
        </w:rPr>
        <w:t>консультационная поддержка: оказано более 1500 консультаций, по вопросам, связанным с различными аспектами осуществления видов деятельности СОНКО в соответствии с их Уставом, а также проведены встречи, семинары, собрания;</w:t>
      </w:r>
    </w:p>
    <w:p w:rsidR="00190222" w:rsidRPr="00A60E86" w:rsidRDefault="00B85D25" w:rsidP="00A60E86">
      <w:pPr>
        <w:pStyle w:val="ConsPlusNormal"/>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w:t>
      </w:r>
      <w:r w:rsidR="00190222" w:rsidRPr="00A60E86">
        <w:rPr>
          <w:rFonts w:ascii="Times New Roman" w:hAnsi="Times New Roman" w:cs="Times New Roman"/>
          <w:color w:val="000000" w:themeColor="text1"/>
          <w:sz w:val="26"/>
          <w:szCs w:val="26"/>
        </w:rPr>
        <w:t xml:space="preserve"> информационная поддержка: направлено 46 </w:t>
      </w:r>
      <w:r w:rsidR="00190222" w:rsidRPr="00A60E86">
        <w:rPr>
          <w:rFonts w:ascii="Times New Roman" w:eastAsia="Calibri" w:hAnsi="Times New Roman" w:cs="Times New Roman"/>
          <w:color w:val="000000" w:themeColor="text1"/>
          <w:sz w:val="26"/>
          <w:szCs w:val="26"/>
          <w:lang w:eastAsia="en-US"/>
        </w:rPr>
        <w:t xml:space="preserve">информационных сообщений на электронную почту руководителей СОНКО; в </w:t>
      </w:r>
      <w:r w:rsidR="00B86FFE" w:rsidRPr="00A60E86">
        <w:rPr>
          <w:rFonts w:ascii="Times New Roman" w:hAnsi="Times New Roman" w:cs="Times New Roman"/>
          <w:color w:val="000000" w:themeColor="text1"/>
          <w:sz w:val="26"/>
          <w:szCs w:val="26"/>
        </w:rPr>
        <w:t>СМИ</w:t>
      </w:r>
      <w:r w:rsidR="00190222" w:rsidRPr="00A60E86">
        <w:rPr>
          <w:rFonts w:ascii="Times New Roman" w:eastAsia="Calibri" w:hAnsi="Times New Roman" w:cs="Times New Roman"/>
          <w:color w:val="000000" w:themeColor="text1"/>
          <w:sz w:val="26"/>
          <w:szCs w:val="26"/>
          <w:lang w:eastAsia="en-US"/>
        </w:rPr>
        <w:t xml:space="preserve"> </w:t>
      </w:r>
      <w:r w:rsidR="00190222" w:rsidRPr="00A60E86">
        <w:rPr>
          <w:rFonts w:ascii="Times New Roman" w:hAnsi="Times New Roman" w:cs="Times New Roman"/>
          <w:color w:val="000000" w:themeColor="text1"/>
          <w:sz w:val="26"/>
          <w:szCs w:val="26"/>
        </w:rPr>
        <w:t>опубликовано более 340 информационных материалов.</w:t>
      </w:r>
    </w:p>
    <w:p w:rsidR="00190222" w:rsidRPr="00A60E86" w:rsidRDefault="00190222"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3 СОНКО стали победителями иных </w:t>
      </w:r>
      <w:proofErr w:type="spellStart"/>
      <w:r w:rsidRPr="00A60E86">
        <w:rPr>
          <w:rFonts w:ascii="Times New Roman" w:hAnsi="Times New Roman" w:cs="Times New Roman"/>
          <w:color w:val="000000" w:themeColor="text1"/>
          <w:sz w:val="26"/>
          <w:szCs w:val="26"/>
        </w:rPr>
        <w:t>грантовых</w:t>
      </w:r>
      <w:proofErr w:type="spellEnd"/>
      <w:r w:rsidRPr="00A60E86">
        <w:rPr>
          <w:rFonts w:ascii="Times New Roman" w:hAnsi="Times New Roman" w:cs="Times New Roman"/>
          <w:color w:val="000000" w:themeColor="text1"/>
          <w:sz w:val="26"/>
          <w:szCs w:val="26"/>
        </w:rPr>
        <w:t xml:space="preserve"> конкурсов, таких как конкурс Президента Р</w:t>
      </w:r>
      <w:r w:rsidR="00B85D25">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B85D25">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на развитие гражданского общества, конкурс социальных проектов в рамках государственной социальной </w:t>
      </w:r>
      <w:proofErr w:type="spellStart"/>
      <w:r w:rsidRPr="00A60E86">
        <w:rPr>
          <w:rFonts w:ascii="Times New Roman" w:hAnsi="Times New Roman" w:cs="Times New Roman"/>
          <w:color w:val="000000" w:themeColor="text1"/>
          <w:sz w:val="26"/>
          <w:szCs w:val="26"/>
        </w:rPr>
        <w:t>грантовой</w:t>
      </w:r>
      <w:proofErr w:type="spellEnd"/>
      <w:r w:rsidRPr="00A60E86">
        <w:rPr>
          <w:rFonts w:ascii="Times New Roman" w:hAnsi="Times New Roman" w:cs="Times New Roman"/>
          <w:color w:val="000000" w:themeColor="text1"/>
          <w:sz w:val="26"/>
          <w:szCs w:val="26"/>
        </w:rPr>
        <w:t xml:space="preserve"> программы «Партн</w:t>
      </w:r>
      <w:r w:rsidR="00B85D25">
        <w:rPr>
          <w:rFonts w:ascii="Times New Roman" w:hAnsi="Times New Roman" w:cs="Times New Roman"/>
          <w:color w:val="000000" w:themeColor="text1"/>
          <w:sz w:val="26"/>
          <w:szCs w:val="26"/>
        </w:rPr>
        <w:t>ерство», получив свыше 6 млн</w:t>
      </w:r>
      <w:r w:rsidRPr="00A60E86">
        <w:rPr>
          <w:rFonts w:ascii="Times New Roman" w:hAnsi="Times New Roman" w:cs="Times New Roman"/>
          <w:color w:val="000000" w:themeColor="text1"/>
          <w:sz w:val="26"/>
          <w:szCs w:val="26"/>
        </w:rPr>
        <w:t xml:space="preserve"> </w:t>
      </w:r>
      <w:r w:rsidR="00647243" w:rsidRPr="00A60E86">
        <w:rPr>
          <w:rFonts w:ascii="Times New Roman" w:hAnsi="Times New Roman" w:cs="Times New Roman"/>
          <w:color w:val="000000" w:themeColor="text1"/>
          <w:sz w:val="26"/>
          <w:szCs w:val="26"/>
        </w:rPr>
        <w:t>руб.</w:t>
      </w:r>
      <w:r w:rsidRPr="00A60E86">
        <w:rPr>
          <w:rFonts w:ascii="Times New Roman" w:hAnsi="Times New Roman" w:cs="Times New Roman"/>
          <w:color w:val="000000" w:themeColor="text1"/>
          <w:sz w:val="26"/>
          <w:szCs w:val="26"/>
        </w:rPr>
        <w:t xml:space="preserve"> для реализации 3 социально значимых проектов на территории города Норильска. </w:t>
      </w:r>
    </w:p>
    <w:p w:rsidR="00040065" w:rsidRPr="00A60E86" w:rsidRDefault="00190222"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Активизация и совершенствование системного процесса взаимодействия с СОНКО дает высокую результативность, так в 2024 году 64 претендента были награждены местными, региональными, ведомственными наградами по отрасли «Общественная деятельность».</w:t>
      </w:r>
    </w:p>
    <w:p w:rsidR="009D0082" w:rsidRPr="00A60E86" w:rsidRDefault="009D0082" w:rsidP="00A60E86">
      <w:pPr>
        <w:spacing w:after="0" w:line="240" w:lineRule="auto"/>
        <w:ind w:firstLine="709"/>
        <w:contextualSpacing/>
        <w:jc w:val="both"/>
        <w:rPr>
          <w:rFonts w:ascii="Times New Roman" w:hAnsi="Times New Roman" w:cs="Times New Roman"/>
          <w:color w:val="000000" w:themeColor="text1"/>
          <w:sz w:val="26"/>
          <w:szCs w:val="26"/>
        </w:rPr>
      </w:pPr>
    </w:p>
    <w:p w:rsidR="00190222" w:rsidRDefault="00190222" w:rsidP="00C47E3E">
      <w:pPr>
        <w:spacing w:after="0" w:line="240" w:lineRule="auto"/>
        <w:jc w:val="center"/>
        <w:rPr>
          <w:rFonts w:ascii="Times New Roman" w:hAnsi="Times New Roman"/>
          <w:b/>
          <w:color w:val="000000" w:themeColor="text1"/>
          <w:sz w:val="16"/>
          <w:szCs w:val="16"/>
        </w:rPr>
      </w:pPr>
      <w:r w:rsidRPr="00C47E3E">
        <w:rPr>
          <w:rFonts w:ascii="Times New Roman" w:hAnsi="Times New Roman"/>
          <w:b/>
          <w:color w:val="000000" w:themeColor="text1"/>
          <w:sz w:val="26"/>
          <w:szCs w:val="26"/>
        </w:rPr>
        <w:t>Реализация Стратегии государственной национальной политики на территории муниципаль</w:t>
      </w:r>
      <w:r w:rsidR="00F46124" w:rsidRPr="00C47E3E">
        <w:rPr>
          <w:rFonts w:ascii="Times New Roman" w:hAnsi="Times New Roman"/>
          <w:b/>
          <w:color w:val="000000" w:themeColor="text1"/>
          <w:sz w:val="26"/>
          <w:szCs w:val="26"/>
        </w:rPr>
        <w:t>ного образования город Норильск</w:t>
      </w:r>
    </w:p>
    <w:p w:rsidR="00B85D25" w:rsidRPr="00B85D25" w:rsidRDefault="00B85D25" w:rsidP="00C47E3E">
      <w:pPr>
        <w:spacing w:after="0" w:line="240" w:lineRule="auto"/>
        <w:jc w:val="center"/>
        <w:rPr>
          <w:rFonts w:ascii="Times New Roman" w:hAnsi="Times New Roman"/>
          <w:b/>
          <w:color w:val="000000" w:themeColor="text1"/>
          <w:sz w:val="16"/>
          <w:szCs w:val="16"/>
        </w:rPr>
      </w:pPr>
    </w:p>
    <w:p w:rsidR="00190222" w:rsidRPr="00A60E86" w:rsidRDefault="006523F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w:t>
      </w:r>
      <w:r w:rsidR="00190222" w:rsidRPr="00A60E86">
        <w:rPr>
          <w:rFonts w:ascii="Times New Roman" w:hAnsi="Times New Roman" w:cs="Times New Roman"/>
          <w:color w:val="000000" w:themeColor="text1"/>
          <w:sz w:val="26"/>
          <w:szCs w:val="26"/>
        </w:rPr>
        <w:t>ед</w:t>
      </w:r>
      <w:r w:rsidRPr="00A60E86">
        <w:rPr>
          <w:rFonts w:ascii="Times New Roman" w:hAnsi="Times New Roman" w:cs="Times New Roman"/>
          <w:color w:val="000000" w:themeColor="text1"/>
          <w:sz w:val="26"/>
          <w:szCs w:val="26"/>
        </w:rPr>
        <w:t>е</w:t>
      </w:r>
      <w:r w:rsidR="00190222" w:rsidRPr="00A60E86">
        <w:rPr>
          <w:rFonts w:ascii="Times New Roman" w:hAnsi="Times New Roman" w:cs="Times New Roman"/>
          <w:color w:val="000000" w:themeColor="text1"/>
          <w:sz w:val="26"/>
          <w:szCs w:val="26"/>
        </w:rPr>
        <w:t>тся работа с государственной информационной системой мониторинга в сфере межнациональных и межконфессиональных отношений и раннего предупреждения конфликтных ситуаций.</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рамках реализации Стратегии Государственной национальной политики на территории муниципального образования город Норильск успешно реали</w:t>
      </w:r>
      <w:r w:rsidR="00B85D25">
        <w:rPr>
          <w:rFonts w:ascii="Times New Roman" w:hAnsi="Times New Roman" w:cs="Times New Roman"/>
          <w:color w:val="000000" w:themeColor="text1"/>
          <w:sz w:val="26"/>
          <w:szCs w:val="26"/>
        </w:rPr>
        <w:t>зуется План мероприятий на 2021–</w:t>
      </w:r>
      <w:r w:rsidRPr="00A60E86">
        <w:rPr>
          <w:rFonts w:ascii="Times New Roman" w:hAnsi="Times New Roman" w:cs="Times New Roman"/>
          <w:color w:val="000000" w:themeColor="text1"/>
          <w:sz w:val="26"/>
          <w:szCs w:val="26"/>
        </w:rPr>
        <w:t xml:space="preserve">2025 годы. На </w:t>
      </w:r>
      <w:r w:rsidR="009F799D" w:rsidRPr="00A60E86">
        <w:rPr>
          <w:rFonts w:ascii="Times New Roman" w:hAnsi="Times New Roman" w:cs="Times New Roman"/>
          <w:color w:val="000000" w:themeColor="text1"/>
          <w:sz w:val="26"/>
          <w:szCs w:val="26"/>
        </w:rPr>
        <w:t>01.01.2025</w:t>
      </w:r>
      <w:r w:rsidRPr="00A60E86">
        <w:rPr>
          <w:rFonts w:ascii="Times New Roman" w:hAnsi="Times New Roman" w:cs="Times New Roman"/>
          <w:color w:val="000000" w:themeColor="text1"/>
          <w:sz w:val="26"/>
          <w:szCs w:val="26"/>
        </w:rPr>
        <w:t xml:space="preserve"> он содержит более 80 мероприятий, которые успешно реализуются. Исполнителями мероприятий плана являются не только структурные подразделения Администрации города Норильска, но и Отдел Министерства внутренних дел России по городу Норильску и Епархиальный духовно-просветительский центр г. Норильска. Сводный отчет ежеквартально формируется и направляется</w:t>
      </w:r>
      <w:r w:rsidR="00B85D25">
        <w:rPr>
          <w:rFonts w:ascii="Times New Roman" w:hAnsi="Times New Roman" w:cs="Times New Roman"/>
          <w:color w:val="000000" w:themeColor="text1"/>
          <w:sz w:val="26"/>
          <w:szCs w:val="26"/>
        </w:rPr>
        <w:t xml:space="preserve"> в адрес Главы города Норильска</w:t>
      </w:r>
      <w:r w:rsidRPr="00A60E86">
        <w:rPr>
          <w:rFonts w:ascii="Times New Roman" w:hAnsi="Times New Roman" w:cs="Times New Roman"/>
          <w:color w:val="000000" w:themeColor="text1"/>
          <w:sz w:val="26"/>
          <w:szCs w:val="26"/>
        </w:rPr>
        <w:t xml:space="preserve"> и Управления общественных связей Губернатора Красноярского края.</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заседаниях Консультативного совета по делам национальностей при Главе города Норильска заслушивались отчеты о проведенной работе по предотвращению правонарушений, о миграционной ситуации на территории муниципального образования город Норильск. Обсуждались вопросы о проведении инфор</w:t>
      </w:r>
      <w:r w:rsidR="00B85D25">
        <w:rPr>
          <w:rFonts w:ascii="Times New Roman" w:hAnsi="Times New Roman" w:cs="Times New Roman"/>
          <w:color w:val="000000" w:themeColor="text1"/>
          <w:sz w:val="26"/>
          <w:szCs w:val="26"/>
        </w:rPr>
        <w:t>мационно-разъяснительной работы</w:t>
      </w:r>
      <w:r w:rsidRPr="00A60E86">
        <w:rPr>
          <w:rFonts w:ascii="Times New Roman" w:hAnsi="Times New Roman" w:cs="Times New Roman"/>
          <w:color w:val="000000" w:themeColor="text1"/>
          <w:sz w:val="26"/>
          <w:szCs w:val="26"/>
        </w:rPr>
        <w:t xml:space="preserve"> в части ответственности за проведение несогласованных с органами местного самоуправления акций, митингов, протестов, об участии национально-культурных объединений в городских мероприятиях. Всего в 2024 году состоялось 4 заседания Совета.</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При поддержке Краевого государственного автономного учреждения «Дом дру</w:t>
      </w:r>
      <w:r w:rsidR="00B85D25">
        <w:rPr>
          <w:rFonts w:ascii="Times New Roman" w:hAnsi="Times New Roman" w:cs="Times New Roman"/>
          <w:color w:val="000000" w:themeColor="text1"/>
          <w:sz w:val="26"/>
          <w:szCs w:val="26"/>
        </w:rPr>
        <w:t>жбы народов Красноярского края»</w:t>
      </w:r>
      <w:r w:rsidRPr="00A60E86">
        <w:rPr>
          <w:rFonts w:ascii="Times New Roman" w:hAnsi="Times New Roman" w:cs="Times New Roman"/>
          <w:color w:val="000000" w:themeColor="text1"/>
          <w:sz w:val="26"/>
          <w:szCs w:val="26"/>
        </w:rPr>
        <w:t xml:space="preserve"> в рамках реализации государственной программы Красноярского края «Укрепление единства российской нации и этнокультурное развитие народов Красноярского края» на 2024 год, состоялось межнациональное мероприятие «Заполярное единство». Организатором праздника стала Местная общественная организация национально-культурная автономия казахов «</w:t>
      </w:r>
      <w:proofErr w:type="spellStart"/>
      <w:r w:rsidRPr="00A60E86">
        <w:rPr>
          <w:rFonts w:ascii="Times New Roman" w:hAnsi="Times New Roman" w:cs="Times New Roman"/>
          <w:color w:val="000000" w:themeColor="text1"/>
          <w:sz w:val="26"/>
          <w:szCs w:val="26"/>
        </w:rPr>
        <w:t>Ынтымак</w:t>
      </w:r>
      <w:proofErr w:type="spellEnd"/>
      <w:r w:rsidRPr="00A60E86">
        <w:rPr>
          <w:rFonts w:ascii="Times New Roman" w:hAnsi="Times New Roman" w:cs="Times New Roman"/>
          <w:color w:val="000000" w:themeColor="text1"/>
          <w:sz w:val="26"/>
          <w:szCs w:val="26"/>
        </w:rPr>
        <w:t>» (Содружество) г. Норильска.</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празднова</w:t>
      </w:r>
      <w:r w:rsidR="00B85D25">
        <w:rPr>
          <w:rFonts w:ascii="Times New Roman" w:hAnsi="Times New Roman" w:cs="Times New Roman"/>
          <w:color w:val="000000" w:themeColor="text1"/>
          <w:sz w:val="26"/>
          <w:szCs w:val="26"/>
        </w:rPr>
        <w:t>ния юбилейного Фестиваля «Край –</w:t>
      </w:r>
      <w:r w:rsidRPr="00A60E86">
        <w:rPr>
          <w:rFonts w:ascii="Times New Roman" w:hAnsi="Times New Roman" w:cs="Times New Roman"/>
          <w:color w:val="000000" w:themeColor="text1"/>
          <w:sz w:val="26"/>
          <w:szCs w:val="26"/>
        </w:rPr>
        <w:t xml:space="preserve"> </w:t>
      </w:r>
      <w:r w:rsidR="00B85D25">
        <w:rPr>
          <w:rFonts w:ascii="Times New Roman" w:hAnsi="Times New Roman" w:cs="Times New Roman"/>
          <w:color w:val="000000" w:themeColor="text1"/>
          <w:sz w:val="26"/>
          <w:szCs w:val="26"/>
        </w:rPr>
        <w:t>наш общий дом»</w:t>
      </w:r>
      <w:r w:rsidRPr="00A60E86">
        <w:rPr>
          <w:rFonts w:ascii="Times New Roman" w:hAnsi="Times New Roman" w:cs="Times New Roman"/>
          <w:color w:val="000000" w:themeColor="text1"/>
          <w:sz w:val="26"/>
          <w:szCs w:val="26"/>
        </w:rPr>
        <w:t xml:space="preserve"> с 27 октября по 4 ноября 2024 года прошла Фестивальная неделя, представленная разнообразными межнациональными мероприятиями, тематическими площадками, выставками, гастрономической неделей национальных кухонь, организованными в учреждениях муниципально</w:t>
      </w:r>
      <w:r w:rsidR="00B85D25">
        <w:rPr>
          <w:rFonts w:ascii="Times New Roman" w:hAnsi="Times New Roman" w:cs="Times New Roman"/>
          <w:color w:val="000000" w:themeColor="text1"/>
          <w:sz w:val="26"/>
          <w:szCs w:val="26"/>
        </w:rPr>
        <w:t xml:space="preserve">го образования город Норильск. </w:t>
      </w:r>
      <w:r w:rsidRPr="00A60E86">
        <w:rPr>
          <w:rFonts w:ascii="Times New Roman" w:hAnsi="Times New Roman" w:cs="Times New Roman"/>
          <w:color w:val="000000" w:themeColor="text1"/>
          <w:sz w:val="26"/>
          <w:szCs w:val="26"/>
        </w:rPr>
        <w:t>3 ноября 2024 года на базе КГБУК «Норильский Заполярный театр драмы им. Вл. Маяковского» состоялось ключевое мероприятие Фестиваля, в рамках которого были представлены экспонаты жилищ кочевых народов России, выставка национальных костюмов народов Севера, выставки «Уголок национальной культуры», мастер-классы по декоративно-прикладному искусству, различные творческие площадки, площадка народных игр, хороводы, дегустация блюд традиционных национальных кухонь, благотв</w:t>
      </w:r>
      <w:r w:rsidR="00A57691">
        <w:rPr>
          <w:rFonts w:ascii="Times New Roman" w:hAnsi="Times New Roman" w:cs="Times New Roman"/>
          <w:color w:val="000000" w:themeColor="text1"/>
          <w:sz w:val="26"/>
          <w:szCs w:val="26"/>
        </w:rPr>
        <w:t>орительная ярмарка народных реме</w:t>
      </w:r>
      <w:r w:rsidRPr="00A60E86">
        <w:rPr>
          <w:rFonts w:ascii="Times New Roman" w:hAnsi="Times New Roman" w:cs="Times New Roman"/>
          <w:color w:val="000000" w:themeColor="text1"/>
          <w:sz w:val="26"/>
          <w:szCs w:val="26"/>
        </w:rPr>
        <w:t>сел от Благотворительного фонда «Социальных программ «Территория добра». Завершился юбилейный Фестиваль благотворительной театрал</w:t>
      </w:r>
      <w:r w:rsidR="00A870E0">
        <w:rPr>
          <w:rFonts w:ascii="Times New Roman" w:hAnsi="Times New Roman" w:cs="Times New Roman"/>
          <w:color w:val="000000" w:themeColor="text1"/>
          <w:sz w:val="26"/>
          <w:szCs w:val="26"/>
        </w:rPr>
        <w:t>изованной постановкой «Караван –</w:t>
      </w:r>
      <w:r w:rsidRPr="00A60E86">
        <w:rPr>
          <w:rFonts w:ascii="Times New Roman" w:hAnsi="Times New Roman" w:cs="Times New Roman"/>
          <w:color w:val="000000" w:themeColor="text1"/>
          <w:sz w:val="26"/>
          <w:szCs w:val="26"/>
        </w:rPr>
        <w:t xml:space="preserve"> сарай». В фестивале приняли участие 16 национально-культурных объединений, осуществляющих деятельность на территории города Норильска. </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Красноярский край является пилотным субъектом по внедрению новой модели по работе с трудовыми мигрантами, включающей реализацию специальных комплексов мероприятий по социокультурной адаптации иностранных граждан. </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Город Норильск, как </w:t>
      </w:r>
      <w:r w:rsidR="00B85D25">
        <w:rPr>
          <w:rFonts w:ascii="Times New Roman" w:hAnsi="Times New Roman" w:cs="Times New Roman"/>
          <w:color w:val="000000" w:themeColor="text1"/>
          <w:sz w:val="26"/>
          <w:szCs w:val="26"/>
        </w:rPr>
        <w:t>второй по численности населения</w:t>
      </w:r>
      <w:r w:rsidRPr="00A60E86">
        <w:rPr>
          <w:rFonts w:ascii="Times New Roman" w:hAnsi="Times New Roman" w:cs="Times New Roman"/>
          <w:color w:val="000000" w:themeColor="text1"/>
          <w:sz w:val="26"/>
          <w:szCs w:val="26"/>
        </w:rPr>
        <w:t xml:space="preserve"> в Красноярском крае и предоставлению рабочих мест активно включился в реализацию данной </w:t>
      </w:r>
      <w:r w:rsidRPr="00A60E86">
        <w:rPr>
          <w:rFonts w:ascii="Times New Roman" w:hAnsi="Times New Roman" w:cs="Times New Roman"/>
          <w:color w:val="000000" w:themeColor="text1"/>
          <w:sz w:val="26"/>
          <w:szCs w:val="26"/>
        </w:rPr>
        <w:lastRenderedPageBreak/>
        <w:t>работы по внедрению Модельных планов мероприятий по</w:t>
      </w:r>
      <w:r w:rsidR="00B85D25">
        <w:rPr>
          <w:rFonts w:ascii="Times New Roman" w:hAnsi="Times New Roman" w:cs="Times New Roman"/>
          <w:color w:val="000000" w:themeColor="text1"/>
          <w:sz w:val="26"/>
          <w:szCs w:val="26"/>
        </w:rPr>
        <w:t xml:space="preserve"> адаптации иностранных граждан –</w:t>
      </w:r>
      <w:r w:rsidRPr="00A60E86">
        <w:rPr>
          <w:rFonts w:ascii="Times New Roman" w:hAnsi="Times New Roman" w:cs="Times New Roman"/>
          <w:color w:val="000000" w:themeColor="text1"/>
          <w:sz w:val="26"/>
          <w:szCs w:val="26"/>
        </w:rPr>
        <w:t xml:space="preserve"> трудовых мигрантов (далее </w:t>
      </w:r>
      <w:r w:rsidR="00B85D2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545256" w:rsidRPr="00A60E86">
        <w:rPr>
          <w:rFonts w:ascii="Times New Roman" w:hAnsi="Times New Roman" w:cs="Times New Roman"/>
          <w:color w:val="000000" w:themeColor="text1"/>
          <w:sz w:val="26"/>
          <w:szCs w:val="26"/>
        </w:rPr>
        <w:t>Модельный п</w:t>
      </w:r>
      <w:r w:rsidRPr="00A60E86">
        <w:rPr>
          <w:rFonts w:ascii="Times New Roman" w:hAnsi="Times New Roman" w:cs="Times New Roman"/>
          <w:color w:val="000000" w:themeColor="text1"/>
          <w:sz w:val="26"/>
          <w:szCs w:val="26"/>
        </w:rPr>
        <w:t>лан).</w:t>
      </w:r>
    </w:p>
    <w:p w:rsidR="00190222" w:rsidRPr="00A60E86" w:rsidRDefault="006523F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 июля 2024 года</w:t>
      </w:r>
      <w:r w:rsidR="00190222" w:rsidRPr="00A60E86">
        <w:rPr>
          <w:rFonts w:ascii="Times New Roman" w:hAnsi="Times New Roman" w:cs="Times New Roman"/>
          <w:color w:val="000000" w:themeColor="text1"/>
          <w:sz w:val="26"/>
          <w:szCs w:val="26"/>
        </w:rPr>
        <w:t xml:space="preserve"> ведется работа по адаптации мигрантов в российское общество и профилактике правонарушений. Утверждено 11 </w:t>
      </w:r>
      <w:r w:rsidR="00545256" w:rsidRPr="00A60E86">
        <w:rPr>
          <w:rFonts w:ascii="Times New Roman" w:hAnsi="Times New Roman" w:cs="Times New Roman"/>
          <w:color w:val="000000" w:themeColor="text1"/>
          <w:sz w:val="26"/>
          <w:szCs w:val="26"/>
        </w:rPr>
        <w:t>Модельных п</w:t>
      </w:r>
      <w:r w:rsidR="00190222" w:rsidRPr="00A60E86">
        <w:rPr>
          <w:rFonts w:ascii="Times New Roman" w:hAnsi="Times New Roman" w:cs="Times New Roman"/>
          <w:color w:val="000000" w:themeColor="text1"/>
          <w:sz w:val="26"/>
          <w:szCs w:val="26"/>
        </w:rPr>
        <w:t>ланов с предприятиями и структурными подразделениями ЗФ ПАО «ГМК «Норильский никель», ООО «</w:t>
      </w:r>
      <w:proofErr w:type="spellStart"/>
      <w:r w:rsidR="00190222" w:rsidRPr="00A60E86">
        <w:rPr>
          <w:rFonts w:ascii="Times New Roman" w:hAnsi="Times New Roman" w:cs="Times New Roman"/>
          <w:color w:val="000000" w:themeColor="text1"/>
          <w:sz w:val="26"/>
          <w:szCs w:val="26"/>
        </w:rPr>
        <w:t>Норильскникельремонт</w:t>
      </w:r>
      <w:proofErr w:type="spellEnd"/>
      <w:r w:rsidR="00190222" w:rsidRPr="00A60E86">
        <w:rPr>
          <w:rFonts w:ascii="Times New Roman" w:hAnsi="Times New Roman" w:cs="Times New Roman"/>
          <w:color w:val="000000" w:themeColor="text1"/>
          <w:sz w:val="26"/>
          <w:szCs w:val="26"/>
        </w:rPr>
        <w:t>», ООО «Заполярная строительная компания», ООО «СК «Град», ООО «</w:t>
      </w:r>
      <w:proofErr w:type="spellStart"/>
      <w:r w:rsidR="00190222" w:rsidRPr="00A60E86">
        <w:rPr>
          <w:rFonts w:ascii="Times New Roman" w:hAnsi="Times New Roman" w:cs="Times New Roman"/>
          <w:color w:val="000000" w:themeColor="text1"/>
          <w:sz w:val="26"/>
          <w:szCs w:val="26"/>
        </w:rPr>
        <w:t>Нордсервис</w:t>
      </w:r>
      <w:proofErr w:type="spellEnd"/>
      <w:r w:rsidR="00190222" w:rsidRPr="00A60E86">
        <w:rPr>
          <w:rFonts w:ascii="Times New Roman" w:hAnsi="Times New Roman" w:cs="Times New Roman"/>
          <w:color w:val="000000" w:themeColor="text1"/>
          <w:sz w:val="26"/>
          <w:szCs w:val="26"/>
        </w:rPr>
        <w:t xml:space="preserve">» и 6 индивидуальными предпринимателями. Начат процесс их реализации: оформлены информационные стенды, на которых размещены информационные материалы. </w:t>
      </w:r>
    </w:p>
    <w:p w:rsidR="00190222" w:rsidRPr="00A60E86" w:rsidRDefault="006523FE"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октябре</w:t>
      </w:r>
      <w:r w:rsidR="00190222" w:rsidRPr="00A60E86">
        <w:rPr>
          <w:rFonts w:ascii="Times New Roman" w:hAnsi="Times New Roman" w:cs="Times New Roman"/>
          <w:color w:val="000000" w:themeColor="text1"/>
          <w:sz w:val="26"/>
          <w:szCs w:val="26"/>
        </w:rPr>
        <w:t xml:space="preserve"> 2024 года прошли адаптационные лекции «Коротко о главном» для трудовых мигрантов, работодателей и представителей основных конфессий города Норильска. Модератором выступил начальник отдела по делам национальностей, религий и казачества Управления общественных связей Губернатора Красноярского края. Участие приняли 77 иностранных граждан.</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31 октября 2024 года состоялись консультации для иностранных граждан по вопросам соблюдения миграционного законодательства Р</w:t>
      </w:r>
      <w:r w:rsidR="00B85D25">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B85D25">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с участием представителей отдела по вопросам миграции ОМВД России по г. Норильску и отдела внешних взаимодействий Управления по правопорядку Администрации города Норильска. Участие приняли 10 иностранных граждан.</w:t>
      </w:r>
    </w:p>
    <w:p w:rsidR="00190222" w:rsidRPr="00A60E86" w:rsidRDefault="00190222" w:rsidP="00A60E86">
      <w:pPr>
        <w:spacing w:after="0" w:line="240" w:lineRule="auto"/>
        <w:ind w:firstLine="708"/>
        <w:jc w:val="both"/>
        <w:rPr>
          <w:rFonts w:ascii="Times New Roman" w:hAnsi="Times New Roman" w:cs="Times New Roman"/>
          <w:color w:val="000000" w:themeColor="text1"/>
          <w:sz w:val="26"/>
          <w:szCs w:val="26"/>
        </w:rPr>
      </w:pPr>
    </w:p>
    <w:p w:rsidR="00FE1191" w:rsidRDefault="00FE1191" w:rsidP="00A870E0">
      <w:pPr>
        <w:pStyle w:val="a3"/>
        <w:tabs>
          <w:tab w:val="left" w:pos="3960"/>
          <w:tab w:val="center" w:pos="4677"/>
        </w:tabs>
        <w:spacing w:after="0" w:line="240" w:lineRule="auto"/>
        <w:ind w:left="0"/>
        <w:jc w:val="center"/>
        <w:rPr>
          <w:rFonts w:ascii="Times New Roman" w:hAnsi="Times New Roman"/>
          <w:b/>
          <w:color w:val="000000" w:themeColor="text1"/>
          <w:sz w:val="26"/>
          <w:szCs w:val="26"/>
        </w:rPr>
      </w:pPr>
      <w:r w:rsidRPr="00A60E86">
        <w:rPr>
          <w:rFonts w:ascii="Times New Roman" w:hAnsi="Times New Roman"/>
          <w:b/>
          <w:color w:val="000000" w:themeColor="text1"/>
          <w:sz w:val="26"/>
          <w:szCs w:val="26"/>
        </w:rPr>
        <w:t>Туризм</w:t>
      </w:r>
    </w:p>
    <w:p w:rsidR="00B82EA6" w:rsidRPr="00A60E86" w:rsidRDefault="00B82EA6" w:rsidP="00B82EA6">
      <w:pPr>
        <w:pStyle w:val="a3"/>
        <w:tabs>
          <w:tab w:val="left" w:pos="3960"/>
          <w:tab w:val="center" w:pos="4677"/>
        </w:tabs>
        <w:spacing w:after="0" w:line="240" w:lineRule="auto"/>
        <w:rPr>
          <w:rFonts w:ascii="Times New Roman" w:hAnsi="Times New Roman"/>
          <w:b/>
          <w:color w:val="000000" w:themeColor="text1"/>
          <w:sz w:val="26"/>
          <w:szCs w:val="26"/>
        </w:rPr>
      </w:pPr>
    </w:p>
    <w:p w:rsidR="00FE3E20" w:rsidRPr="00A60E86" w:rsidRDefault="009D0082" w:rsidP="00A870E0">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году разработана </w:t>
      </w:r>
      <w:r w:rsidR="00FE3E20" w:rsidRPr="00A60E86">
        <w:rPr>
          <w:rFonts w:ascii="Times New Roman" w:hAnsi="Times New Roman" w:cs="Times New Roman"/>
          <w:color w:val="000000" w:themeColor="text1"/>
          <w:sz w:val="26"/>
          <w:szCs w:val="26"/>
        </w:rPr>
        <w:t>Концепция развития туризма на территории муниципального образо</w:t>
      </w:r>
      <w:r w:rsidR="00B85D25">
        <w:rPr>
          <w:rFonts w:ascii="Times New Roman" w:hAnsi="Times New Roman" w:cs="Times New Roman"/>
          <w:color w:val="000000" w:themeColor="text1"/>
          <w:sz w:val="26"/>
          <w:szCs w:val="26"/>
        </w:rPr>
        <w:t>вания город Норильск, одобрена п</w:t>
      </w:r>
      <w:r w:rsidR="00FE3E20" w:rsidRPr="00A60E86">
        <w:rPr>
          <w:rFonts w:ascii="Times New Roman" w:hAnsi="Times New Roman" w:cs="Times New Roman"/>
          <w:color w:val="000000" w:themeColor="text1"/>
          <w:sz w:val="26"/>
          <w:szCs w:val="26"/>
        </w:rPr>
        <w:t>остановлением Администрации г</w:t>
      </w:r>
      <w:r w:rsidR="008276AA" w:rsidRPr="00A60E86">
        <w:rPr>
          <w:rFonts w:ascii="Times New Roman" w:hAnsi="Times New Roman" w:cs="Times New Roman"/>
          <w:color w:val="000000" w:themeColor="text1"/>
          <w:sz w:val="26"/>
          <w:szCs w:val="26"/>
        </w:rPr>
        <w:t>орода</w:t>
      </w:r>
      <w:r w:rsidR="00B85D25">
        <w:rPr>
          <w:rFonts w:ascii="Times New Roman" w:hAnsi="Times New Roman" w:cs="Times New Roman"/>
          <w:color w:val="000000" w:themeColor="text1"/>
          <w:sz w:val="26"/>
          <w:szCs w:val="26"/>
        </w:rPr>
        <w:t xml:space="preserve"> Норильска</w:t>
      </w:r>
      <w:r w:rsidR="00FE3E20" w:rsidRPr="00A60E86">
        <w:rPr>
          <w:rFonts w:ascii="Times New Roman" w:hAnsi="Times New Roman" w:cs="Times New Roman"/>
          <w:color w:val="000000" w:themeColor="text1"/>
          <w:sz w:val="26"/>
          <w:szCs w:val="26"/>
        </w:rPr>
        <w:t xml:space="preserve"> от 19.07.2024 № 345. </w:t>
      </w:r>
    </w:p>
    <w:p w:rsidR="00FE3E20" w:rsidRPr="00A60E86" w:rsidRDefault="003A367D"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Продолжена работа по с</w:t>
      </w:r>
      <w:r w:rsidR="00FE3E20" w:rsidRPr="00A60E86">
        <w:rPr>
          <w:rFonts w:ascii="Times New Roman" w:hAnsi="Times New Roman" w:cs="Times New Roman"/>
          <w:color w:val="000000" w:themeColor="text1"/>
          <w:sz w:val="26"/>
          <w:szCs w:val="26"/>
        </w:rPr>
        <w:t>оздани</w:t>
      </w:r>
      <w:r w:rsidRPr="00A60E86">
        <w:rPr>
          <w:rFonts w:ascii="Times New Roman" w:hAnsi="Times New Roman" w:cs="Times New Roman"/>
          <w:color w:val="000000" w:themeColor="text1"/>
          <w:sz w:val="26"/>
          <w:szCs w:val="26"/>
        </w:rPr>
        <w:t>ю</w:t>
      </w:r>
      <w:r w:rsidR="00FE3E20" w:rsidRPr="00A60E86">
        <w:rPr>
          <w:rFonts w:ascii="Times New Roman" w:hAnsi="Times New Roman" w:cs="Times New Roman"/>
          <w:color w:val="000000" w:themeColor="text1"/>
          <w:sz w:val="26"/>
          <w:szCs w:val="26"/>
        </w:rPr>
        <w:t xml:space="preserve"> туристического визит-центра Норильска (Ленинский проспект, д. 16). В здании планируется размещение специалистов отдела развития т</w:t>
      </w:r>
      <w:r w:rsidR="00725E43" w:rsidRPr="00A60E86">
        <w:rPr>
          <w:rFonts w:ascii="Times New Roman" w:hAnsi="Times New Roman" w:cs="Times New Roman"/>
          <w:color w:val="000000" w:themeColor="text1"/>
          <w:sz w:val="26"/>
          <w:szCs w:val="26"/>
        </w:rPr>
        <w:t xml:space="preserve">уризма и МАУ «Центр развития туризма». </w:t>
      </w:r>
      <w:r w:rsidR="00FE3E20" w:rsidRPr="00A60E86">
        <w:rPr>
          <w:rFonts w:ascii="Times New Roman" w:hAnsi="Times New Roman" w:cs="Times New Roman"/>
          <w:color w:val="000000" w:themeColor="text1"/>
          <w:sz w:val="26"/>
          <w:szCs w:val="26"/>
        </w:rPr>
        <w:t>Визит-центр будет включать в себя информационную платформу и единую систему продажи всех турпродуктов на территории (</w:t>
      </w:r>
      <w:proofErr w:type="spellStart"/>
      <w:r w:rsidR="00FE3E20" w:rsidRPr="00A60E86">
        <w:rPr>
          <w:rFonts w:ascii="Times New Roman" w:hAnsi="Times New Roman" w:cs="Times New Roman"/>
          <w:color w:val="000000" w:themeColor="text1"/>
          <w:sz w:val="26"/>
          <w:szCs w:val="26"/>
        </w:rPr>
        <w:t>Дискавери</w:t>
      </w:r>
      <w:proofErr w:type="spellEnd"/>
      <w:r w:rsidR="00FE3E20" w:rsidRPr="00A60E86">
        <w:rPr>
          <w:rFonts w:ascii="Times New Roman" w:hAnsi="Times New Roman" w:cs="Times New Roman"/>
          <w:color w:val="000000" w:themeColor="text1"/>
          <w:sz w:val="26"/>
          <w:szCs w:val="26"/>
        </w:rPr>
        <w:t xml:space="preserve"> Таймыр </w:t>
      </w:r>
      <w:hyperlink r:id="rId9" w:history="1">
        <w:r w:rsidR="00FE3E20" w:rsidRPr="00A60E86">
          <w:rPr>
            <w:rStyle w:val="aa"/>
            <w:rFonts w:ascii="Times New Roman" w:hAnsi="Times New Roman" w:cs="Times New Roman"/>
            <w:color w:val="000000" w:themeColor="text1"/>
            <w:sz w:val="26"/>
            <w:szCs w:val="26"/>
          </w:rPr>
          <w:t>https://discover-taimyr.ru/</w:t>
        </w:r>
      </w:hyperlink>
      <w:r w:rsidR="00A870E0">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 xml:space="preserve"> разработана </w:t>
      </w:r>
      <w:r w:rsidR="00725E43" w:rsidRPr="00A60E86">
        <w:rPr>
          <w:rFonts w:ascii="Times New Roman" w:hAnsi="Times New Roman" w:cs="Times New Roman"/>
          <w:color w:val="000000" w:themeColor="text1"/>
          <w:sz w:val="26"/>
          <w:szCs w:val="26"/>
        </w:rPr>
        <w:t>АНО «Агентство развития Норильска»</w:t>
      </w:r>
      <w:r w:rsidR="00FE3E20" w:rsidRPr="00A60E86">
        <w:rPr>
          <w:rFonts w:ascii="Times New Roman" w:hAnsi="Times New Roman" w:cs="Times New Roman"/>
          <w:color w:val="000000" w:themeColor="text1"/>
          <w:sz w:val="26"/>
          <w:szCs w:val="26"/>
        </w:rPr>
        <w:t>). В этом же помещении планируется размещение сувенирной лавки, кафе с арктической продукцией местных производителей и</w:t>
      </w:r>
      <w:r w:rsidR="00FE3E20" w:rsidRPr="00A60E86">
        <w:rPr>
          <w:rFonts w:ascii="Times New Roman" w:hAnsi="Times New Roman" w:cs="Times New Roman"/>
          <w:color w:val="000000" w:themeColor="text1"/>
          <w:sz w:val="26"/>
          <w:szCs w:val="26"/>
          <w:lang w:val="en-US"/>
        </w:rPr>
        <w:t> </w:t>
      </w:r>
      <w:r w:rsidR="00FE3E20" w:rsidRPr="00A60E86">
        <w:rPr>
          <w:rFonts w:ascii="Times New Roman" w:hAnsi="Times New Roman" w:cs="Times New Roman"/>
          <w:color w:val="000000" w:themeColor="text1"/>
          <w:sz w:val="26"/>
          <w:szCs w:val="26"/>
        </w:rPr>
        <w:t xml:space="preserve">конференц-зал.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Проектной организацией выполнены следующие работы: разработка концепции дизайн-проекта, предварительные работы, комплексные научные исследования, разработка эскизного проекта, согласование государственной историко-культурной экспертизы, согласование научно-проектной документации Службой по государственной охране объектов культурного наследия Красноярского края. Завершить выполнение работ по разработке проектной документации планируется в 2025 году. </w:t>
      </w:r>
      <w:r w:rsidR="002A4AD1" w:rsidRPr="00A60E86">
        <w:rPr>
          <w:rFonts w:ascii="Times New Roman" w:hAnsi="Times New Roman" w:cs="Times New Roman"/>
          <w:color w:val="000000" w:themeColor="text1"/>
          <w:sz w:val="26"/>
          <w:szCs w:val="26"/>
        </w:rPr>
        <w:t>СМР</w:t>
      </w:r>
      <w:r w:rsidRPr="00A60E86">
        <w:rPr>
          <w:rFonts w:ascii="Times New Roman" w:hAnsi="Times New Roman" w:cs="Times New Roman"/>
          <w:color w:val="000000" w:themeColor="text1"/>
          <w:sz w:val="26"/>
          <w:szCs w:val="26"/>
        </w:rPr>
        <w:t xml:space="preserve"> запланированы на 2027-2029 г.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Администрация города Норильска и </w:t>
      </w:r>
      <w:r w:rsidR="00725E43" w:rsidRPr="00A60E86">
        <w:rPr>
          <w:rFonts w:ascii="Times New Roman" w:hAnsi="Times New Roman" w:cs="Times New Roman"/>
          <w:color w:val="000000" w:themeColor="text1"/>
          <w:sz w:val="26"/>
          <w:szCs w:val="26"/>
        </w:rPr>
        <w:t xml:space="preserve">АНО «Агентство развития Норильска» </w:t>
      </w:r>
      <w:r w:rsidR="002A453B" w:rsidRPr="00A60E86">
        <w:rPr>
          <w:rFonts w:ascii="Times New Roman" w:hAnsi="Times New Roman" w:cs="Times New Roman"/>
          <w:color w:val="000000" w:themeColor="text1"/>
          <w:sz w:val="26"/>
          <w:szCs w:val="26"/>
        </w:rPr>
        <w:t>продолжили</w:t>
      </w:r>
      <w:r w:rsidRPr="00A60E86">
        <w:rPr>
          <w:rFonts w:ascii="Times New Roman" w:hAnsi="Times New Roman" w:cs="Times New Roman"/>
          <w:color w:val="000000" w:themeColor="text1"/>
          <w:sz w:val="26"/>
          <w:szCs w:val="26"/>
        </w:rPr>
        <w:t xml:space="preserve"> совместную работу по проекту строительства самой длинной в России лестницы со смо</w:t>
      </w:r>
      <w:r w:rsidR="00B85D25">
        <w:rPr>
          <w:rFonts w:ascii="Times New Roman" w:hAnsi="Times New Roman" w:cs="Times New Roman"/>
          <w:color w:val="000000" w:themeColor="text1"/>
          <w:sz w:val="26"/>
          <w:szCs w:val="26"/>
        </w:rPr>
        <w:t>тровой площадкой на горе Шмидта</w:t>
      </w:r>
      <w:r w:rsidRPr="00A60E86">
        <w:rPr>
          <w:rFonts w:ascii="Times New Roman" w:hAnsi="Times New Roman" w:cs="Times New Roman"/>
          <w:color w:val="000000" w:themeColor="text1"/>
          <w:sz w:val="26"/>
          <w:szCs w:val="26"/>
        </w:rPr>
        <w:t xml:space="preserve"> в рамках работ по формированию туристско-рекр</w:t>
      </w:r>
      <w:r w:rsidR="00B85D25">
        <w:rPr>
          <w:rFonts w:ascii="Times New Roman" w:hAnsi="Times New Roman" w:cs="Times New Roman"/>
          <w:color w:val="000000" w:themeColor="text1"/>
          <w:sz w:val="26"/>
          <w:szCs w:val="26"/>
        </w:rPr>
        <w:t>еационной зоны. Согласно проекту</w:t>
      </w:r>
      <w:r w:rsidRPr="00A60E86">
        <w:rPr>
          <w:rFonts w:ascii="Times New Roman" w:hAnsi="Times New Roman" w:cs="Times New Roman"/>
          <w:color w:val="000000" w:themeColor="text1"/>
          <w:sz w:val="26"/>
          <w:szCs w:val="26"/>
        </w:rPr>
        <w:t xml:space="preserve"> будут разработаны несколько маршрутов и три смотровые площадки с крытыми павильонами на разных высотах. Общий туристический маршрут составит более 5 </w:t>
      </w:r>
      <w:r w:rsidR="0051647A" w:rsidRPr="00A60E86">
        <w:rPr>
          <w:rFonts w:ascii="Times New Roman" w:hAnsi="Times New Roman" w:cs="Times New Roman"/>
          <w:color w:val="000000" w:themeColor="text1"/>
          <w:sz w:val="26"/>
          <w:szCs w:val="26"/>
        </w:rPr>
        <w:t>км</w:t>
      </w:r>
      <w:r w:rsidR="00B85D25">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Выполнены изыскательские работы по объекту: «Формирование туристско-рекреационной зоны в районе горы Шмидта, г. Норильск» (первый этап). 15.02.2024 получено положительное заключение государственной экспертизы результатов инженерных изысканий. </w:t>
      </w:r>
      <w:r w:rsidR="002A4AD1" w:rsidRPr="00A60E86">
        <w:rPr>
          <w:rFonts w:ascii="Times New Roman" w:hAnsi="Times New Roman" w:cs="Times New Roman"/>
          <w:color w:val="000000" w:themeColor="text1"/>
          <w:sz w:val="26"/>
          <w:szCs w:val="26"/>
        </w:rPr>
        <w:t>ПСД</w:t>
      </w:r>
      <w:r w:rsidRPr="00A60E86">
        <w:rPr>
          <w:rFonts w:ascii="Times New Roman" w:hAnsi="Times New Roman" w:cs="Times New Roman"/>
          <w:color w:val="000000" w:themeColor="text1"/>
          <w:sz w:val="26"/>
          <w:szCs w:val="26"/>
        </w:rPr>
        <w:t xml:space="preserve"> будет разработана в 2025 г</w:t>
      </w:r>
      <w:r w:rsidR="003A367D" w:rsidRPr="00A60E86">
        <w:rPr>
          <w:rFonts w:ascii="Times New Roman" w:hAnsi="Times New Roman" w:cs="Times New Roman"/>
          <w:color w:val="000000" w:themeColor="text1"/>
          <w:sz w:val="26"/>
          <w:szCs w:val="26"/>
        </w:rPr>
        <w:t>оду</w:t>
      </w:r>
      <w:r w:rsidR="00B85D25">
        <w:rPr>
          <w:rFonts w:ascii="Times New Roman" w:hAnsi="Times New Roman" w:cs="Times New Roman"/>
          <w:color w:val="000000" w:themeColor="text1"/>
          <w:sz w:val="26"/>
          <w:szCs w:val="26"/>
        </w:rPr>
        <w:t>. В 2028-2030 году</w:t>
      </w:r>
      <w:r w:rsidRPr="00A60E86">
        <w:rPr>
          <w:rFonts w:ascii="Times New Roman" w:hAnsi="Times New Roman" w:cs="Times New Roman"/>
          <w:color w:val="000000" w:themeColor="text1"/>
          <w:sz w:val="26"/>
          <w:szCs w:val="26"/>
        </w:rPr>
        <w:t xml:space="preserve"> запланированы </w:t>
      </w:r>
      <w:r w:rsidR="002A4AD1" w:rsidRPr="00A60E86">
        <w:rPr>
          <w:rFonts w:ascii="Times New Roman" w:hAnsi="Times New Roman" w:cs="Times New Roman"/>
          <w:color w:val="000000" w:themeColor="text1"/>
          <w:sz w:val="26"/>
          <w:szCs w:val="26"/>
        </w:rPr>
        <w:t>СМР</w:t>
      </w:r>
      <w:r w:rsidRPr="00A60E86">
        <w:rPr>
          <w:rFonts w:ascii="Times New Roman" w:hAnsi="Times New Roman" w:cs="Times New Roman"/>
          <w:color w:val="000000" w:themeColor="text1"/>
          <w:sz w:val="26"/>
          <w:szCs w:val="26"/>
        </w:rPr>
        <w:t xml:space="preserve">. </w:t>
      </w:r>
    </w:p>
    <w:p w:rsidR="00FE3E20" w:rsidRPr="00A60E86" w:rsidRDefault="003A367D"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у</w:t>
      </w:r>
      <w:r w:rsidR="00FE3E20" w:rsidRPr="00A60E86">
        <w:rPr>
          <w:rFonts w:ascii="Times New Roman" w:hAnsi="Times New Roman" w:cs="Times New Roman"/>
          <w:color w:val="000000" w:themeColor="text1"/>
          <w:sz w:val="26"/>
          <w:szCs w:val="26"/>
        </w:rPr>
        <w:t>становлена скульптурная композиции «4 стихии» на берегу озера Таборное в месте проведения фестивал</w:t>
      </w:r>
      <w:r w:rsidR="00B85D25">
        <w:rPr>
          <w:rFonts w:ascii="Times New Roman" w:hAnsi="Times New Roman" w:cs="Times New Roman"/>
          <w:color w:val="000000" w:themeColor="text1"/>
          <w:sz w:val="26"/>
          <w:szCs w:val="26"/>
        </w:rPr>
        <w:t>я летнего туризма «Норильск зове</w:t>
      </w:r>
      <w:r w:rsidR="00FE3E20" w:rsidRPr="00A60E86">
        <w:rPr>
          <w:rFonts w:ascii="Times New Roman" w:hAnsi="Times New Roman" w:cs="Times New Roman"/>
          <w:color w:val="000000" w:themeColor="text1"/>
          <w:sz w:val="26"/>
          <w:szCs w:val="26"/>
        </w:rPr>
        <w:t>т!». Композиция состои</w:t>
      </w:r>
      <w:r w:rsidR="00B85D25">
        <w:rPr>
          <w:rFonts w:ascii="Times New Roman" w:hAnsi="Times New Roman" w:cs="Times New Roman"/>
          <w:color w:val="000000" w:themeColor="text1"/>
          <w:sz w:val="26"/>
          <w:szCs w:val="26"/>
        </w:rPr>
        <w:t>т из шести столбов. Два из них – скульптурные –</w:t>
      </w:r>
      <w:r w:rsidR="00FE3E20" w:rsidRPr="00A60E86">
        <w:rPr>
          <w:rFonts w:ascii="Times New Roman" w:hAnsi="Times New Roman" w:cs="Times New Roman"/>
          <w:color w:val="000000" w:themeColor="text1"/>
          <w:sz w:val="26"/>
          <w:szCs w:val="26"/>
        </w:rPr>
        <w:t xml:space="preserve"> обозначают входную группу, условно обозначенные как «Медведи» (в их </w:t>
      </w:r>
      <w:r w:rsidR="00B85D25">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 xml:space="preserve">основах </w:t>
      </w:r>
      <w:r w:rsidR="00A870E0">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медвежьи фигуры), а четыре других </w:t>
      </w:r>
      <w:r w:rsidR="00A870E0">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тотемные </w:t>
      </w:r>
      <w:r w:rsidR="00A870E0">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разместились по четырем сторонам фестивальной площадки и символизируют четыре природные стихии: воду, огонь, воздух и землю.</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2024 год </w:t>
      </w:r>
      <w:r w:rsidR="00725E43" w:rsidRPr="00A60E86">
        <w:rPr>
          <w:rFonts w:ascii="Times New Roman" w:hAnsi="Times New Roman" w:cs="Times New Roman"/>
          <w:color w:val="000000" w:themeColor="text1"/>
          <w:sz w:val="26"/>
          <w:szCs w:val="26"/>
        </w:rPr>
        <w:t xml:space="preserve">МАУ «Центр развития туризма» </w:t>
      </w:r>
      <w:r w:rsidRPr="00A60E86">
        <w:rPr>
          <w:rFonts w:ascii="Times New Roman" w:hAnsi="Times New Roman" w:cs="Times New Roman"/>
          <w:color w:val="000000" w:themeColor="text1"/>
          <w:sz w:val="26"/>
          <w:szCs w:val="26"/>
        </w:rPr>
        <w:t xml:space="preserve">одержал победу в конкурсе социальных проектов в рамках благотворительной программы ПАО «ГМК «Норильский никель» «Мир новых возможностей» с проектом «Неожиданный «Нежданный». В рамках проекта снят документальный фильм «Неожиданный «Нежданный», закуплено снаряжение для экспедиционной и походной деятельности. Окончание реализации проекта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март 2025</w:t>
      </w:r>
      <w:r w:rsidR="00B85D25">
        <w:rPr>
          <w:rFonts w:ascii="Times New Roman" w:hAnsi="Times New Roman" w:cs="Times New Roman"/>
          <w:color w:val="000000" w:themeColor="text1"/>
          <w:sz w:val="26"/>
          <w:szCs w:val="26"/>
        </w:rPr>
        <w:t xml:space="preserve"> года</w:t>
      </w:r>
      <w:r w:rsidRPr="00A60E86">
        <w:rPr>
          <w:rFonts w:ascii="Times New Roman" w:hAnsi="Times New Roman" w:cs="Times New Roman"/>
          <w:color w:val="000000" w:themeColor="text1"/>
          <w:sz w:val="26"/>
          <w:szCs w:val="26"/>
        </w:rPr>
        <w:t>.</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организации и проведения мероприятий в области туризма про</w:t>
      </w:r>
      <w:r w:rsidR="003A367D" w:rsidRPr="00A60E86">
        <w:rPr>
          <w:rFonts w:ascii="Times New Roman" w:hAnsi="Times New Roman" w:cs="Times New Roman"/>
          <w:color w:val="000000" w:themeColor="text1"/>
          <w:sz w:val="26"/>
          <w:szCs w:val="26"/>
        </w:rPr>
        <w:t>ведены</w:t>
      </w:r>
      <w:r w:rsidRPr="00A60E86">
        <w:rPr>
          <w:rFonts w:ascii="Times New Roman" w:hAnsi="Times New Roman" w:cs="Times New Roman"/>
          <w:color w:val="000000" w:themeColor="text1"/>
          <w:sz w:val="26"/>
          <w:szCs w:val="26"/>
        </w:rPr>
        <w:t xml:space="preserve">: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w:t>
      </w:r>
      <w:r w:rsidR="004E5B27" w:rsidRPr="00A60E86">
        <w:rPr>
          <w:rFonts w:ascii="Times New Roman" w:hAnsi="Times New Roman" w:cs="Times New Roman"/>
          <w:color w:val="000000" w:themeColor="text1"/>
          <w:sz w:val="26"/>
          <w:szCs w:val="26"/>
        </w:rPr>
        <w:t>ф</w:t>
      </w:r>
      <w:r w:rsidR="00FE3E20" w:rsidRPr="00A60E86">
        <w:rPr>
          <w:rFonts w:ascii="Times New Roman" w:hAnsi="Times New Roman" w:cs="Times New Roman"/>
          <w:color w:val="000000" w:themeColor="text1"/>
          <w:sz w:val="26"/>
          <w:szCs w:val="26"/>
        </w:rPr>
        <w:t>естиваль летнего туризма «Норильск зовет!» в Долине р</w:t>
      </w:r>
      <w:r>
        <w:rPr>
          <w:rFonts w:ascii="Times New Roman" w:hAnsi="Times New Roman" w:cs="Times New Roman"/>
          <w:color w:val="000000" w:themeColor="text1"/>
          <w:sz w:val="26"/>
          <w:szCs w:val="26"/>
        </w:rPr>
        <w:t xml:space="preserve">еки </w:t>
      </w:r>
      <w:proofErr w:type="spellStart"/>
      <w:r>
        <w:rPr>
          <w:rFonts w:ascii="Times New Roman" w:hAnsi="Times New Roman" w:cs="Times New Roman"/>
          <w:color w:val="000000" w:themeColor="text1"/>
          <w:sz w:val="26"/>
          <w:szCs w:val="26"/>
        </w:rPr>
        <w:t>Ергалах</w:t>
      </w:r>
      <w:proofErr w:type="spellEnd"/>
      <w:r>
        <w:rPr>
          <w:rFonts w:ascii="Times New Roman" w:hAnsi="Times New Roman" w:cs="Times New Roman"/>
          <w:color w:val="000000" w:themeColor="text1"/>
          <w:sz w:val="26"/>
          <w:szCs w:val="26"/>
        </w:rPr>
        <w:t xml:space="preserve"> на озере Таборное. </w:t>
      </w:r>
      <w:r w:rsidR="00FE3E20" w:rsidRPr="00A60E86">
        <w:rPr>
          <w:rFonts w:ascii="Times New Roman" w:hAnsi="Times New Roman" w:cs="Times New Roman"/>
          <w:color w:val="000000" w:themeColor="text1"/>
          <w:sz w:val="26"/>
          <w:szCs w:val="26"/>
        </w:rPr>
        <w:t>Участников мероприятия было в 4 раза больше, чем в 2023</w:t>
      </w:r>
      <w:r w:rsidR="00B85D25">
        <w:rPr>
          <w:rFonts w:ascii="Times New Roman" w:hAnsi="Times New Roman" w:cs="Times New Roman"/>
          <w:color w:val="000000" w:themeColor="text1"/>
          <w:sz w:val="26"/>
          <w:szCs w:val="26"/>
        </w:rPr>
        <w:t xml:space="preserve"> году</w:t>
      </w:r>
      <w:r w:rsidR="00FE3E20" w:rsidRPr="00A60E86">
        <w:rPr>
          <w:rFonts w:ascii="Times New Roman" w:hAnsi="Times New Roman" w:cs="Times New Roman"/>
          <w:color w:val="000000" w:themeColor="text1"/>
          <w:sz w:val="26"/>
          <w:szCs w:val="26"/>
        </w:rPr>
        <w:t xml:space="preserve">. Из них более 20 чел. </w:t>
      </w: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это жители других городов, которые</w:t>
      </w:r>
      <w:r w:rsidR="00D9183F" w:rsidRPr="00A60E86">
        <w:rPr>
          <w:rFonts w:ascii="Times New Roman" w:hAnsi="Times New Roman" w:cs="Times New Roman"/>
          <w:color w:val="000000" w:themeColor="text1"/>
          <w:sz w:val="26"/>
          <w:szCs w:val="26"/>
        </w:rPr>
        <w:t xml:space="preserve"> благодаря активной рекламной ка</w:t>
      </w:r>
      <w:r w:rsidR="00FE3E20" w:rsidRPr="00A60E86">
        <w:rPr>
          <w:rFonts w:ascii="Times New Roman" w:hAnsi="Times New Roman" w:cs="Times New Roman"/>
          <w:color w:val="000000" w:themeColor="text1"/>
          <w:sz w:val="26"/>
          <w:szCs w:val="26"/>
        </w:rPr>
        <w:t>мпании решили посетить Фестиваль.</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Программа мероприятия была расширена количеством площадок и активностей: Музыкальный драйв (</w:t>
      </w:r>
      <w:proofErr w:type="spellStart"/>
      <w:r w:rsidRPr="00A60E86">
        <w:rPr>
          <w:rFonts w:ascii="Times New Roman" w:hAnsi="Times New Roman" w:cs="Times New Roman"/>
          <w:color w:val="000000" w:themeColor="text1"/>
          <w:sz w:val="26"/>
          <w:szCs w:val="26"/>
        </w:rPr>
        <w:t>Хедлайнером</w:t>
      </w:r>
      <w:proofErr w:type="spellEnd"/>
      <w:r w:rsidRPr="00A60E86">
        <w:rPr>
          <w:rFonts w:ascii="Times New Roman" w:hAnsi="Times New Roman" w:cs="Times New Roman"/>
          <w:color w:val="000000" w:themeColor="text1"/>
          <w:sz w:val="26"/>
          <w:szCs w:val="26"/>
        </w:rPr>
        <w:t xml:space="preserve"> стала группа 7Б); </w:t>
      </w:r>
      <w:proofErr w:type="spellStart"/>
      <w:r w:rsidRPr="00A60E86">
        <w:rPr>
          <w:rFonts w:ascii="Times New Roman" w:hAnsi="Times New Roman" w:cs="Times New Roman"/>
          <w:color w:val="000000" w:themeColor="text1"/>
          <w:sz w:val="26"/>
          <w:szCs w:val="26"/>
        </w:rPr>
        <w:t>гастроконкурс</w:t>
      </w:r>
      <w:proofErr w:type="spellEnd"/>
      <w:r w:rsidRPr="00A60E86">
        <w:rPr>
          <w:rFonts w:ascii="Times New Roman" w:hAnsi="Times New Roman" w:cs="Times New Roman"/>
          <w:color w:val="000000" w:themeColor="text1"/>
          <w:sz w:val="26"/>
          <w:szCs w:val="26"/>
        </w:rPr>
        <w:t xml:space="preserve"> «Вкус Севера»; детская зона (анимационная команда); баня на берегу озера; </w:t>
      </w:r>
      <w:proofErr w:type="spellStart"/>
      <w:r w:rsidRPr="00A60E86">
        <w:rPr>
          <w:rFonts w:ascii="Times New Roman" w:hAnsi="Times New Roman" w:cs="Times New Roman"/>
          <w:color w:val="000000" w:themeColor="text1"/>
          <w:sz w:val="26"/>
          <w:szCs w:val="26"/>
        </w:rPr>
        <w:t>сапсерфинг</w:t>
      </w:r>
      <w:proofErr w:type="spellEnd"/>
      <w:r w:rsidRPr="00A60E86">
        <w:rPr>
          <w:rFonts w:ascii="Times New Roman" w:hAnsi="Times New Roman" w:cs="Times New Roman"/>
          <w:color w:val="000000" w:themeColor="text1"/>
          <w:sz w:val="26"/>
          <w:szCs w:val="26"/>
        </w:rPr>
        <w:t>; поход выходного дня; утренняя практика йоги; мастер-класс по мобильной фотографии от студии «</w:t>
      </w:r>
      <w:proofErr w:type="spellStart"/>
      <w:r w:rsidRPr="00A60E86">
        <w:rPr>
          <w:rFonts w:ascii="Times New Roman" w:hAnsi="Times New Roman" w:cs="Times New Roman"/>
          <w:color w:val="000000" w:themeColor="text1"/>
          <w:sz w:val="26"/>
          <w:szCs w:val="26"/>
        </w:rPr>
        <w:t>PhotostudioFlash</w:t>
      </w:r>
      <w:proofErr w:type="spellEnd"/>
      <w:r w:rsidRPr="00A60E86">
        <w:rPr>
          <w:rFonts w:ascii="Times New Roman" w:hAnsi="Times New Roman" w:cs="Times New Roman"/>
          <w:color w:val="000000" w:themeColor="text1"/>
          <w:sz w:val="26"/>
          <w:szCs w:val="26"/>
        </w:rPr>
        <w:t xml:space="preserve">»; практика </w:t>
      </w:r>
      <w:proofErr w:type="spellStart"/>
      <w:r w:rsidRPr="00A60E86">
        <w:rPr>
          <w:rFonts w:ascii="Times New Roman" w:hAnsi="Times New Roman" w:cs="Times New Roman"/>
          <w:color w:val="000000" w:themeColor="text1"/>
          <w:sz w:val="26"/>
          <w:szCs w:val="26"/>
        </w:rPr>
        <w:t>Гвоздестояния</w:t>
      </w:r>
      <w:proofErr w:type="spellEnd"/>
      <w:r w:rsidRPr="00A60E86">
        <w:rPr>
          <w:rFonts w:ascii="Times New Roman" w:hAnsi="Times New Roman" w:cs="Times New Roman"/>
          <w:color w:val="000000" w:themeColor="text1"/>
          <w:sz w:val="26"/>
          <w:szCs w:val="26"/>
        </w:rPr>
        <w:t xml:space="preserve">; мастер-класс от арт-студии «Подвал».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w:t>
      </w:r>
      <w:r w:rsidR="004E5B27" w:rsidRPr="00A60E86">
        <w:rPr>
          <w:rFonts w:ascii="Times New Roman" w:hAnsi="Times New Roman" w:cs="Times New Roman"/>
          <w:color w:val="000000" w:themeColor="text1"/>
          <w:sz w:val="26"/>
          <w:szCs w:val="26"/>
        </w:rPr>
        <w:t>ф</w:t>
      </w:r>
      <w:r w:rsidR="00FE3E20" w:rsidRPr="00A60E86">
        <w:rPr>
          <w:rFonts w:ascii="Times New Roman" w:hAnsi="Times New Roman" w:cs="Times New Roman"/>
          <w:color w:val="000000" w:themeColor="text1"/>
          <w:sz w:val="26"/>
          <w:szCs w:val="26"/>
        </w:rPr>
        <w:t xml:space="preserve">естиваль водного туризма, массовый сплав по реке </w:t>
      </w:r>
      <w:proofErr w:type="spellStart"/>
      <w:r w:rsidR="00FE3E20" w:rsidRPr="00A60E86">
        <w:rPr>
          <w:rFonts w:ascii="Times New Roman" w:hAnsi="Times New Roman" w:cs="Times New Roman"/>
          <w:color w:val="000000" w:themeColor="text1"/>
          <w:sz w:val="26"/>
          <w:szCs w:val="26"/>
        </w:rPr>
        <w:t>Ергалах</w:t>
      </w:r>
      <w:proofErr w:type="spellEnd"/>
      <w:r w:rsidR="00FE3E20" w:rsidRPr="00A60E86">
        <w:rPr>
          <w:rFonts w:ascii="Times New Roman" w:hAnsi="Times New Roman" w:cs="Times New Roman"/>
          <w:color w:val="000000" w:themeColor="text1"/>
          <w:sz w:val="26"/>
          <w:szCs w:val="26"/>
        </w:rPr>
        <w:t>. Целью мероприятия является популяризация и развитие водных видов туризма в регионе, и пропаганда здорового активного образа жизни;</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w:t>
      </w:r>
      <w:r w:rsidR="004E5B27" w:rsidRPr="00A60E86">
        <w:rPr>
          <w:rFonts w:ascii="Times New Roman" w:hAnsi="Times New Roman" w:cs="Times New Roman"/>
          <w:color w:val="000000" w:themeColor="text1"/>
          <w:sz w:val="26"/>
          <w:szCs w:val="26"/>
        </w:rPr>
        <w:t>в</w:t>
      </w:r>
      <w:r w:rsidR="003A367D" w:rsidRPr="00A60E86">
        <w:rPr>
          <w:rFonts w:ascii="Times New Roman" w:hAnsi="Times New Roman" w:cs="Times New Roman"/>
          <w:color w:val="000000" w:themeColor="text1"/>
          <w:sz w:val="26"/>
          <w:szCs w:val="26"/>
        </w:rPr>
        <w:t>семирный день туризма</w:t>
      </w:r>
      <w:r w:rsidR="00FE3E20" w:rsidRPr="00A60E86">
        <w:rPr>
          <w:rFonts w:ascii="Times New Roman" w:hAnsi="Times New Roman" w:cs="Times New Roman"/>
          <w:color w:val="000000" w:themeColor="text1"/>
          <w:sz w:val="26"/>
          <w:szCs w:val="26"/>
        </w:rPr>
        <w:t xml:space="preserve"> для представителей туриндустрии </w:t>
      </w:r>
      <w:r w:rsidR="00725E43" w:rsidRPr="00A60E86">
        <w:rPr>
          <w:rFonts w:ascii="Times New Roman" w:hAnsi="Times New Roman" w:cs="Times New Roman"/>
          <w:color w:val="000000" w:themeColor="text1"/>
          <w:sz w:val="26"/>
          <w:szCs w:val="26"/>
        </w:rPr>
        <w:t xml:space="preserve">МАУ «Центр развития туризма» </w:t>
      </w:r>
      <w:r w:rsidR="00FE3E20" w:rsidRPr="00A60E86">
        <w:rPr>
          <w:rFonts w:ascii="Times New Roman" w:hAnsi="Times New Roman" w:cs="Times New Roman"/>
          <w:color w:val="000000" w:themeColor="text1"/>
          <w:sz w:val="26"/>
          <w:szCs w:val="26"/>
        </w:rPr>
        <w:t xml:space="preserve">совместно с </w:t>
      </w:r>
      <w:r w:rsidR="00725E43" w:rsidRPr="00A60E86">
        <w:rPr>
          <w:rFonts w:ascii="Times New Roman" w:hAnsi="Times New Roman" w:cs="Times New Roman"/>
          <w:color w:val="000000" w:themeColor="text1"/>
          <w:sz w:val="26"/>
          <w:szCs w:val="26"/>
        </w:rPr>
        <w:t>АНО «Агентство развития Норильска»</w:t>
      </w:r>
      <w:r w:rsidR="00FE3E20" w:rsidRPr="00A60E86">
        <w:rPr>
          <w:rFonts w:ascii="Times New Roman" w:hAnsi="Times New Roman" w:cs="Times New Roman"/>
          <w:color w:val="000000" w:themeColor="text1"/>
          <w:sz w:val="26"/>
          <w:szCs w:val="26"/>
        </w:rPr>
        <w:t xml:space="preserve"> организовали празднование на площадке </w:t>
      </w:r>
      <w:proofErr w:type="spellStart"/>
      <w:r w:rsidR="00FE3E20" w:rsidRPr="00A60E86">
        <w:rPr>
          <w:rFonts w:ascii="Times New Roman" w:hAnsi="Times New Roman" w:cs="Times New Roman"/>
          <w:color w:val="000000" w:themeColor="text1"/>
          <w:sz w:val="26"/>
          <w:szCs w:val="26"/>
        </w:rPr>
        <w:t>Синема</w:t>
      </w:r>
      <w:proofErr w:type="spellEnd"/>
      <w:r w:rsidR="00FE3E20" w:rsidRPr="00A60E86">
        <w:rPr>
          <w:rFonts w:ascii="Times New Roman" w:hAnsi="Times New Roman" w:cs="Times New Roman"/>
          <w:color w:val="000000" w:themeColor="text1"/>
          <w:sz w:val="26"/>
          <w:szCs w:val="26"/>
        </w:rPr>
        <w:t xml:space="preserve"> Арт-Холл, где участники смогли принять участие в тренинге от эксперта Анастасии </w:t>
      </w:r>
      <w:proofErr w:type="spellStart"/>
      <w:r w:rsidR="00FE3E20" w:rsidRPr="00A60E86">
        <w:rPr>
          <w:rFonts w:ascii="Times New Roman" w:hAnsi="Times New Roman" w:cs="Times New Roman"/>
          <w:color w:val="000000" w:themeColor="text1"/>
          <w:sz w:val="26"/>
          <w:szCs w:val="26"/>
        </w:rPr>
        <w:t>Петянкиной</w:t>
      </w:r>
      <w:proofErr w:type="spellEnd"/>
      <w:r w:rsidR="00FE3E20" w:rsidRPr="00A60E86">
        <w:rPr>
          <w:rFonts w:ascii="Times New Roman" w:hAnsi="Times New Roman" w:cs="Times New Roman"/>
          <w:color w:val="000000" w:themeColor="text1"/>
          <w:sz w:val="26"/>
          <w:szCs w:val="26"/>
        </w:rPr>
        <w:t xml:space="preserve"> «Развитие сервиса для туристов» и обменяться опыт</w:t>
      </w:r>
      <w:r w:rsidR="003A367D" w:rsidRPr="00A60E86">
        <w:rPr>
          <w:rFonts w:ascii="Times New Roman" w:hAnsi="Times New Roman" w:cs="Times New Roman"/>
          <w:color w:val="000000" w:themeColor="text1"/>
          <w:sz w:val="26"/>
          <w:szCs w:val="26"/>
        </w:rPr>
        <w:t xml:space="preserve">ом в неформальной обстановке.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бесплатные походы выходного дня и экскурсии для жителей и гостей города, в </w:t>
      </w:r>
      <w:r w:rsidR="00A57691">
        <w:rPr>
          <w:rFonts w:ascii="Times New Roman" w:hAnsi="Times New Roman" w:cs="Times New Roman"/>
          <w:color w:val="000000" w:themeColor="text1"/>
          <w:sz w:val="26"/>
          <w:szCs w:val="26"/>
        </w:rPr>
        <w:t>том числе для социально незащище</w:t>
      </w:r>
      <w:r w:rsidR="00FE3E20" w:rsidRPr="00A60E86">
        <w:rPr>
          <w:rFonts w:ascii="Times New Roman" w:hAnsi="Times New Roman" w:cs="Times New Roman"/>
          <w:color w:val="000000" w:themeColor="text1"/>
          <w:sz w:val="26"/>
          <w:szCs w:val="26"/>
        </w:rPr>
        <w:t xml:space="preserve">нных слоев населения (семьи участников СВО).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празднования Всемирного дня туризма </w:t>
      </w:r>
      <w:r w:rsidR="00725E43" w:rsidRPr="00A60E86">
        <w:rPr>
          <w:rFonts w:ascii="Times New Roman" w:hAnsi="Times New Roman" w:cs="Times New Roman"/>
          <w:color w:val="000000" w:themeColor="text1"/>
          <w:sz w:val="26"/>
          <w:szCs w:val="26"/>
        </w:rPr>
        <w:t>МАУ «Центр развития туризма»</w:t>
      </w:r>
      <w:r w:rsidRPr="00A60E86">
        <w:rPr>
          <w:rFonts w:ascii="Times New Roman" w:hAnsi="Times New Roman" w:cs="Times New Roman"/>
          <w:color w:val="000000" w:themeColor="text1"/>
          <w:sz w:val="26"/>
          <w:szCs w:val="26"/>
        </w:rPr>
        <w:t>, АНО «Агентство развития Норильска» при поддержке Администрации города</w:t>
      </w:r>
      <w:r w:rsidR="008276AA" w:rsidRPr="00A60E86">
        <w:rPr>
          <w:rFonts w:ascii="Times New Roman" w:hAnsi="Times New Roman" w:cs="Times New Roman"/>
          <w:color w:val="000000" w:themeColor="text1"/>
          <w:sz w:val="26"/>
          <w:szCs w:val="26"/>
        </w:rPr>
        <w:t xml:space="preserve"> Норильска</w:t>
      </w:r>
      <w:r w:rsidRPr="00A60E86">
        <w:rPr>
          <w:rFonts w:ascii="Times New Roman" w:hAnsi="Times New Roman" w:cs="Times New Roman"/>
          <w:color w:val="000000" w:themeColor="text1"/>
          <w:sz w:val="26"/>
          <w:szCs w:val="26"/>
        </w:rPr>
        <w:t xml:space="preserve">, МВК «Музей Норильска» и предприятий промышленного туризма провели для горожан серию бесплатных экскурсий и походов: </w:t>
      </w:r>
    </w:p>
    <w:p w:rsidR="00FE3E20" w:rsidRPr="00A60E86" w:rsidRDefault="00A870E0" w:rsidP="00A60E86">
      <w:pPr>
        <w:tabs>
          <w:tab w:val="left" w:pos="0"/>
        </w:tabs>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поход к реке «</w:t>
      </w:r>
      <w:proofErr w:type="spellStart"/>
      <w:r w:rsidR="004E5B27" w:rsidRPr="00A60E86">
        <w:rPr>
          <w:rFonts w:ascii="Times New Roman" w:hAnsi="Times New Roman" w:cs="Times New Roman"/>
          <w:color w:val="000000" w:themeColor="text1"/>
          <w:sz w:val="26"/>
          <w:szCs w:val="26"/>
        </w:rPr>
        <w:t>Олор</w:t>
      </w:r>
      <w:proofErr w:type="spellEnd"/>
      <w:r w:rsidR="004E5B27" w:rsidRPr="00A60E86">
        <w:rPr>
          <w:rFonts w:ascii="Times New Roman" w:hAnsi="Times New Roman" w:cs="Times New Roman"/>
          <w:color w:val="000000" w:themeColor="text1"/>
          <w:sz w:val="26"/>
          <w:szCs w:val="26"/>
        </w:rPr>
        <w:t>»;</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3 обзорных экскурсии по Центральному району города Норильска;</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2 похода на гору «Большая Барьерная»;</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поход к ущелью «12 водопадов»;</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промышленная экскурсия на Заполярный пищевой комбинат;</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промышленная экскурсия на Норильскую пивоваренную компанию;</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4E5B27"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промышленная экскурсия «Симуляторы виртуальной подземной реальности»;</w:t>
      </w:r>
    </w:p>
    <w:p w:rsidR="00FE3E20" w:rsidRPr="00A60E86" w:rsidRDefault="00A870E0" w:rsidP="00A60E86">
      <w:pPr>
        <w:tabs>
          <w:tab w:val="left" w:pos="0"/>
        </w:tabs>
        <w:spacing w:after="0" w:line="240" w:lineRule="auto"/>
        <w:ind w:left="142"/>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b/>
        <w:t>–</w:t>
      </w:r>
      <w:r w:rsidR="002A453B" w:rsidRPr="00A60E86">
        <w:rPr>
          <w:rFonts w:ascii="Times New Roman" w:hAnsi="Times New Roman" w:cs="Times New Roman"/>
          <w:color w:val="000000" w:themeColor="text1"/>
          <w:sz w:val="26"/>
          <w:szCs w:val="26"/>
        </w:rPr>
        <w:t xml:space="preserve"> </w:t>
      </w:r>
      <w:r w:rsidR="00FE3E20" w:rsidRPr="00A60E86">
        <w:rPr>
          <w:rFonts w:ascii="Times New Roman" w:hAnsi="Times New Roman" w:cs="Times New Roman"/>
          <w:color w:val="000000" w:themeColor="text1"/>
          <w:sz w:val="26"/>
          <w:szCs w:val="26"/>
        </w:rPr>
        <w:t>поход к ущелью «Красные камни».</w:t>
      </w:r>
    </w:p>
    <w:p w:rsidR="00FE3E20" w:rsidRPr="00A60E86" w:rsidRDefault="004E5B27" w:rsidP="00A60E86">
      <w:pPr>
        <w:pStyle w:val="a3"/>
        <w:tabs>
          <w:tab w:val="left" w:pos="0"/>
        </w:tabs>
        <w:spacing w:after="0" w:line="240" w:lineRule="auto"/>
        <w:ind w:left="426"/>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ab/>
      </w:r>
      <w:r w:rsidR="00FE3E20" w:rsidRPr="00A60E86">
        <w:rPr>
          <w:rFonts w:ascii="Times New Roman" w:hAnsi="Times New Roman"/>
          <w:color w:val="000000" w:themeColor="text1"/>
          <w:sz w:val="26"/>
          <w:szCs w:val="26"/>
        </w:rPr>
        <w:t>Походы и экскурсии посетили более 300 человек.</w:t>
      </w:r>
    </w:p>
    <w:p w:rsidR="00FE3E20" w:rsidRPr="00A60E86" w:rsidRDefault="004E5B27" w:rsidP="00A60E86">
      <w:pPr>
        <w:tabs>
          <w:tab w:val="left" w:pos="709"/>
        </w:tabs>
        <w:spacing w:after="0" w:line="240" w:lineRule="auto"/>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r>
      <w:r w:rsidR="00FE3E20" w:rsidRPr="00A60E86">
        <w:rPr>
          <w:rFonts w:ascii="Times New Roman" w:hAnsi="Times New Roman" w:cs="Times New Roman"/>
          <w:color w:val="000000" w:themeColor="text1"/>
          <w:sz w:val="26"/>
          <w:szCs w:val="26"/>
        </w:rPr>
        <w:t xml:space="preserve">Реализованы совместные проекты Администрации </w:t>
      </w:r>
      <w:r w:rsidR="008276AA" w:rsidRPr="00A60E86">
        <w:rPr>
          <w:rFonts w:ascii="Times New Roman" w:hAnsi="Times New Roman" w:cs="Times New Roman"/>
          <w:color w:val="000000" w:themeColor="text1"/>
          <w:sz w:val="26"/>
          <w:szCs w:val="26"/>
        </w:rPr>
        <w:t xml:space="preserve">города Норильска </w:t>
      </w:r>
      <w:r w:rsidR="00FE3E20" w:rsidRPr="00A60E86">
        <w:rPr>
          <w:rFonts w:ascii="Times New Roman" w:hAnsi="Times New Roman" w:cs="Times New Roman"/>
          <w:color w:val="000000" w:themeColor="text1"/>
          <w:sz w:val="26"/>
          <w:szCs w:val="26"/>
        </w:rPr>
        <w:t>и</w:t>
      </w:r>
      <w:r w:rsidR="00725E43" w:rsidRPr="00A60E86">
        <w:rPr>
          <w:rFonts w:ascii="Times New Roman" w:hAnsi="Times New Roman" w:cs="Times New Roman"/>
          <w:color w:val="000000" w:themeColor="text1"/>
          <w:sz w:val="26"/>
          <w:szCs w:val="26"/>
        </w:rPr>
        <w:t xml:space="preserve"> АНО «Агентство развития Норильска»:</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b/>
          <w:color w:val="000000" w:themeColor="text1"/>
          <w:sz w:val="26"/>
          <w:szCs w:val="26"/>
        </w:rPr>
        <w:t xml:space="preserve"> </w:t>
      </w:r>
      <w:r w:rsidR="00FE3E20" w:rsidRPr="00A60E86">
        <w:rPr>
          <w:rFonts w:ascii="Times New Roman" w:hAnsi="Times New Roman" w:cs="Times New Roman"/>
          <w:color w:val="000000" w:themeColor="text1"/>
          <w:sz w:val="26"/>
          <w:szCs w:val="26"/>
        </w:rPr>
        <w:t xml:space="preserve">забег по пересеченной местности </w:t>
      </w:r>
      <w:proofErr w:type="spellStart"/>
      <w:r w:rsidR="00FE3E20" w:rsidRPr="00A60E86">
        <w:rPr>
          <w:rFonts w:ascii="Times New Roman" w:hAnsi="Times New Roman" w:cs="Times New Roman"/>
          <w:color w:val="000000" w:themeColor="text1"/>
          <w:sz w:val="26"/>
          <w:szCs w:val="26"/>
        </w:rPr>
        <w:t>Norilsk</w:t>
      </w:r>
      <w:proofErr w:type="spellEnd"/>
      <w:r w:rsidR="00FE3E20" w:rsidRPr="00A60E86">
        <w:rPr>
          <w:rFonts w:ascii="Times New Roman" w:hAnsi="Times New Roman" w:cs="Times New Roman"/>
          <w:color w:val="000000" w:themeColor="text1"/>
          <w:sz w:val="26"/>
          <w:szCs w:val="26"/>
        </w:rPr>
        <w:t xml:space="preserve"> </w:t>
      </w:r>
      <w:proofErr w:type="spellStart"/>
      <w:r w:rsidR="00FE3E20" w:rsidRPr="00A60E86">
        <w:rPr>
          <w:rFonts w:ascii="Times New Roman" w:hAnsi="Times New Roman" w:cs="Times New Roman"/>
          <w:color w:val="000000" w:themeColor="text1"/>
          <w:sz w:val="26"/>
          <w:szCs w:val="26"/>
        </w:rPr>
        <w:t>Trail</w:t>
      </w:r>
      <w:proofErr w:type="spellEnd"/>
      <w:r w:rsidR="00FE3E20" w:rsidRPr="00A60E86">
        <w:rPr>
          <w:rFonts w:ascii="Times New Roman" w:hAnsi="Times New Roman" w:cs="Times New Roman"/>
          <w:color w:val="000000" w:themeColor="text1"/>
          <w:sz w:val="26"/>
          <w:szCs w:val="26"/>
        </w:rPr>
        <w:t xml:space="preserve">. Проект, направленный на популяризацию </w:t>
      </w:r>
      <w:r w:rsidR="00B85D25">
        <w:rPr>
          <w:rFonts w:ascii="Times New Roman" w:hAnsi="Times New Roman" w:cs="Times New Roman"/>
          <w:color w:val="000000" w:themeColor="text1"/>
          <w:sz w:val="26"/>
          <w:szCs w:val="26"/>
        </w:rPr>
        <w:t>здорового образа жизни и спорта</w:t>
      </w:r>
      <w:r w:rsidR="00FE3E20" w:rsidRPr="00A60E86">
        <w:rPr>
          <w:rFonts w:ascii="Times New Roman" w:hAnsi="Times New Roman" w:cs="Times New Roman"/>
          <w:color w:val="000000" w:themeColor="text1"/>
          <w:sz w:val="26"/>
          <w:szCs w:val="26"/>
        </w:rPr>
        <w:t>;</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организация этапа международного чемпионата по плаванию на открытой воде X-</w:t>
      </w:r>
      <w:proofErr w:type="spellStart"/>
      <w:r w:rsidR="00FE3E20" w:rsidRPr="00A60E86">
        <w:rPr>
          <w:rFonts w:ascii="Times New Roman" w:hAnsi="Times New Roman" w:cs="Times New Roman"/>
          <w:color w:val="000000" w:themeColor="text1"/>
          <w:sz w:val="26"/>
          <w:szCs w:val="26"/>
        </w:rPr>
        <w:t>Waters</w:t>
      </w:r>
      <w:proofErr w:type="spellEnd"/>
      <w:r w:rsidR="00FE3E20" w:rsidRPr="00A60E86">
        <w:rPr>
          <w:rFonts w:ascii="Times New Roman" w:hAnsi="Times New Roman" w:cs="Times New Roman"/>
          <w:color w:val="000000" w:themeColor="text1"/>
          <w:sz w:val="26"/>
          <w:szCs w:val="26"/>
        </w:rPr>
        <w:t xml:space="preserve"> (проведение заплыва на открытой воде в г. Дудинка (р. Енисей), способствующего популя</w:t>
      </w:r>
      <w:r w:rsidR="00B85D25">
        <w:rPr>
          <w:rFonts w:ascii="Times New Roman" w:hAnsi="Times New Roman" w:cs="Times New Roman"/>
          <w:color w:val="000000" w:themeColor="text1"/>
          <w:sz w:val="26"/>
          <w:szCs w:val="26"/>
        </w:rPr>
        <w:t>ризации спортивного туризма на с</w:t>
      </w:r>
      <w:r w:rsidR="00FE3E20" w:rsidRPr="00A60E86">
        <w:rPr>
          <w:rFonts w:ascii="Times New Roman" w:hAnsi="Times New Roman" w:cs="Times New Roman"/>
          <w:color w:val="000000" w:themeColor="text1"/>
          <w:sz w:val="26"/>
          <w:szCs w:val="26"/>
        </w:rPr>
        <w:t xml:space="preserve">евере страны в целом и на территории ТРК «Арктический» в частности. Яркое спортивное событие, играющее важную роль в развитии </w:t>
      </w:r>
      <w:proofErr w:type="spellStart"/>
      <w:r w:rsidR="00FE3E20" w:rsidRPr="00A60E86">
        <w:rPr>
          <w:rFonts w:ascii="Times New Roman" w:hAnsi="Times New Roman" w:cs="Times New Roman"/>
          <w:color w:val="000000" w:themeColor="text1"/>
          <w:sz w:val="26"/>
          <w:szCs w:val="26"/>
        </w:rPr>
        <w:t>холодового</w:t>
      </w:r>
      <w:proofErr w:type="spellEnd"/>
      <w:r w:rsidR="00FE3E20" w:rsidRPr="00A60E86">
        <w:rPr>
          <w:rFonts w:ascii="Times New Roman" w:hAnsi="Times New Roman" w:cs="Times New Roman"/>
          <w:color w:val="000000" w:themeColor="text1"/>
          <w:sz w:val="26"/>
          <w:szCs w:val="26"/>
        </w:rPr>
        <w:t xml:space="preserve"> плавания.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Совместными усилиями государственно-частного партнерства активно развивается промышленный туризм. Открыты для посещения следующие экскурсии:</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посещение учебной шахты «Ангидрит» на руднике «</w:t>
      </w:r>
      <w:proofErr w:type="spellStart"/>
      <w:r w:rsidR="00FE3E20" w:rsidRPr="00A60E86">
        <w:rPr>
          <w:rFonts w:ascii="Times New Roman" w:hAnsi="Times New Roman" w:cs="Times New Roman"/>
          <w:color w:val="000000" w:themeColor="text1"/>
          <w:sz w:val="26"/>
          <w:szCs w:val="26"/>
        </w:rPr>
        <w:t>Кайерканский</w:t>
      </w:r>
      <w:proofErr w:type="spellEnd"/>
      <w:r w:rsidR="00FE3E20" w:rsidRPr="00A60E86">
        <w:rPr>
          <w:rFonts w:ascii="Times New Roman" w:hAnsi="Times New Roman" w:cs="Times New Roman"/>
          <w:color w:val="000000" w:themeColor="text1"/>
          <w:sz w:val="26"/>
          <w:szCs w:val="26"/>
        </w:rPr>
        <w:t>», единственный в России учебный полигон. Туристов отправляют на 80 метров под землю, где они могут почувствовать себя настоящими шахтерами;</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посещение действующего рудника «Медвежий ручей». Действующий добывающий объект, который можно посетить с экскурсией. Наблюдение за разработкой карьера и история открытия местных месторождений;</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самая северная </w:t>
      </w:r>
      <w:proofErr w:type="spellStart"/>
      <w:r w:rsidR="00FE3E20" w:rsidRPr="00A60E86">
        <w:rPr>
          <w:rFonts w:ascii="Times New Roman" w:hAnsi="Times New Roman" w:cs="Times New Roman"/>
          <w:color w:val="000000" w:themeColor="text1"/>
          <w:sz w:val="26"/>
          <w:szCs w:val="26"/>
        </w:rPr>
        <w:t>майнинговая</w:t>
      </w:r>
      <w:proofErr w:type="spellEnd"/>
      <w:r w:rsidR="00FE3E20" w:rsidRPr="00A60E86">
        <w:rPr>
          <w:rFonts w:ascii="Times New Roman" w:hAnsi="Times New Roman" w:cs="Times New Roman"/>
          <w:color w:val="000000" w:themeColor="text1"/>
          <w:sz w:val="26"/>
          <w:szCs w:val="26"/>
        </w:rPr>
        <w:t xml:space="preserve"> ферма в России. На экскурсии рассказывают о добыче цифрового ресурса, </w:t>
      </w:r>
      <w:proofErr w:type="spellStart"/>
      <w:r w:rsidR="00FE3E20" w:rsidRPr="00A60E86">
        <w:rPr>
          <w:rFonts w:ascii="Times New Roman" w:hAnsi="Times New Roman" w:cs="Times New Roman"/>
          <w:color w:val="000000" w:themeColor="text1"/>
          <w:sz w:val="26"/>
          <w:szCs w:val="26"/>
        </w:rPr>
        <w:t>биткоинов</w:t>
      </w:r>
      <w:proofErr w:type="spellEnd"/>
      <w:r w:rsidR="00FE3E20" w:rsidRPr="00A60E86">
        <w:rPr>
          <w:rFonts w:ascii="Times New Roman" w:hAnsi="Times New Roman" w:cs="Times New Roman"/>
          <w:color w:val="000000" w:themeColor="text1"/>
          <w:sz w:val="26"/>
          <w:szCs w:val="26"/>
        </w:rPr>
        <w:t xml:space="preserve">, и о том, почему </w:t>
      </w:r>
      <w:proofErr w:type="spellStart"/>
      <w:r w:rsidR="00FE3E20" w:rsidRPr="00A60E86">
        <w:rPr>
          <w:rFonts w:ascii="Times New Roman" w:hAnsi="Times New Roman" w:cs="Times New Roman"/>
          <w:color w:val="000000" w:themeColor="text1"/>
          <w:sz w:val="26"/>
          <w:szCs w:val="26"/>
        </w:rPr>
        <w:t>майнинг</w:t>
      </w:r>
      <w:proofErr w:type="spellEnd"/>
      <w:r w:rsidR="00FE3E20" w:rsidRPr="00A60E86">
        <w:rPr>
          <w:rFonts w:ascii="Times New Roman" w:hAnsi="Times New Roman" w:cs="Times New Roman"/>
          <w:color w:val="000000" w:themeColor="text1"/>
          <w:sz w:val="26"/>
          <w:szCs w:val="26"/>
        </w:rPr>
        <w:t xml:space="preserve"> в Норильске </w:t>
      </w: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один из самых рентабельных;</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ab/>
        <w:t xml:space="preserve">промышленная экскурсия «Симуляторы виртуальной подземной реальности». Ознакомившись с устройством и спецификой работы подземной техники, экскурсанты под наблюдением инструкторов Тренажерного комплекса смогут окунуться в работу машиниста ПДМ и бурильщика шпуров, управляя горной техникой на симуляторах. В завершение экскурсии каждый сможет сделать памятное фото в горняцком стиле около тренажеров и </w:t>
      </w:r>
      <w:r w:rsidR="00B85D25">
        <w:rPr>
          <w:rFonts w:ascii="Times New Roman" w:hAnsi="Times New Roman" w:cs="Times New Roman"/>
          <w:color w:val="000000" w:themeColor="text1"/>
          <w:sz w:val="26"/>
          <w:szCs w:val="26"/>
        </w:rPr>
        <w:t>задать интересующие его вопросы;</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посещение предприятия технологического железнодорожного транспорта (ПТЖТ); </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экскурсия в </w:t>
      </w:r>
      <w:r w:rsidR="004E5B27" w:rsidRPr="00A60E86">
        <w:rPr>
          <w:rFonts w:ascii="Times New Roman" w:hAnsi="Times New Roman" w:cs="Times New Roman"/>
          <w:color w:val="000000" w:themeColor="text1"/>
          <w:sz w:val="26"/>
          <w:szCs w:val="26"/>
        </w:rPr>
        <w:t>МУП «Норильский транспорт»</w:t>
      </w:r>
      <w:r w:rsidR="00FE3E20" w:rsidRPr="00A60E86">
        <w:rPr>
          <w:rFonts w:ascii="Times New Roman" w:hAnsi="Times New Roman" w:cs="Times New Roman"/>
          <w:color w:val="000000" w:themeColor="text1"/>
          <w:sz w:val="26"/>
          <w:szCs w:val="26"/>
        </w:rPr>
        <w:t>;</w:t>
      </w:r>
    </w:p>
    <w:p w:rsidR="00FE3E20" w:rsidRPr="00A60E86" w:rsidRDefault="00A870E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FE3E20" w:rsidRPr="00A60E86">
        <w:rPr>
          <w:rFonts w:ascii="Times New Roman" w:hAnsi="Times New Roman" w:cs="Times New Roman"/>
          <w:color w:val="000000" w:themeColor="text1"/>
          <w:sz w:val="26"/>
          <w:szCs w:val="26"/>
        </w:rPr>
        <w:t xml:space="preserve"> предприятия легкой промышленности города Норильска открыты для посещения туристами: Норильские теплицы, Норильский хлебозавод, Норильский молочный завод, Заполярный пищевой комбинат, также можно ознакомиться с производством напитков на заводах </w:t>
      </w:r>
      <w:proofErr w:type="spellStart"/>
      <w:r w:rsidR="00FE3E20" w:rsidRPr="00A60E86">
        <w:rPr>
          <w:rFonts w:ascii="Times New Roman" w:hAnsi="Times New Roman" w:cs="Times New Roman"/>
          <w:color w:val="000000" w:themeColor="text1"/>
          <w:sz w:val="26"/>
          <w:szCs w:val="26"/>
        </w:rPr>
        <w:t>Питкофф</w:t>
      </w:r>
      <w:proofErr w:type="spellEnd"/>
      <w:r w:rsidR="00FE3E20" w:rsidRPr="00A60E86">
        <w:rPr>
          <w:rFonts w:ascii="Times New Roman" w:hAnsi="Times New Roman" w:cs="Times New Roman"/>
          <w:color w:val="000000" w:themeColor="text1"/>
          <w:sz w:val="26"/>
          <w:szCs w:val="26"/>
        </w:rPr>
        <w:t xml:space="preserve"> и Норильской пивоваренной компании.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обеспечения конкурентоспособности, как привлекательной туристской территории, специалистами усилена информационная компания на региональном и федеральном уровнях. Обеспечивается продвижение территории, создание позитивного имиджа города и объектов туристского интереса, расположенных на территории присутствия туристического кластера «Арктический».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рамках данной информационной к</w:t>
      </w:r>
      <w:r w:rsidR="00D9183F" w:rsidRPr="00A60E86">
        <w:rPr>
          <w:rFonts w:ascii="Times New Roman" w:hAnsi="Times New Roman" w:cs="Times New Roman"/>
          <w:color w:val="000000" w:themeColor="text1"/>
          <w:sz w:val="26"/>
          <w:szCs w:val="26"/>
        </w:rPr>
        <w:t>а</w:t>
      </w:r>
      <w:r w:rsidRPr="00A60E86">
        <w:rPr>
          <w:rFonts w:ascii="Times New Roman" w:hAnsi="Times New Roman" w:cs="Times New Roman"/>
          <w:color w:val="000000" w:themeColor="text1"/>
          <w:sz w:val="26"/>
          <w:szCs w:val="26"/>
        </w:rPr>
        <w:t xml:space="preserve">мпании выполнены работы по размещению рекламно-информационных материалов в бортовых журналах «S7 </w:t>
      </w:r>
      <w:proofErr w:type="spellStart"/>
      <w:r w:rsidRPr="00A60E86">
        <w:rPr>
          <w:rFonts w:ascii="Times New Roman" w:hAnsi="Times New Roman" w:cs="Times New Roman"/>
          <w:color w:val="000000" w:themeColor="text1"/>
          <w:sz w:val="26"/>
          <w:szCs w:val="26"/>
        </w:rPr>
        <w:t>Airlines</w:t>
      </w:r>
      <w:proofErr w:type="spellEnd"/>
      <w:r w:rsidRPr="00A60E86">
        <w:rPr>
          <w:rFonts w:ascii="Times New Roman" w:hAnsi="Times New Roman" w:cs="Times New Roman"/>
          <w:color w:val="000000" w:themeColor="text1"/>
          <w:sz w:val="26"/>
          <w:szCs w:val="26"/>
        </w:rPr>
        <w:t>», в аэропорту г. Красноярска,</w:t>
      </w:r>
      <w:r w:rsidR="00B85D25">
        <w:rPr>
          <w:rFonts w:ascii="Times New Roman" w:hAnsi="Times New Roman" w:cs="Times New Roman"/>
          <w:color w:val="000000" w:themeColor="text1"/>
          <w:sz w:val="26"/>
          <w:szCs w:val="26"/>
        </w:rPr>
        <w:t xml:space="preserve"> в г. Норильске, г. Дудинке и Бобровом</w:t>
      </w:r>
      <w:r w:rsidRPr="00A60E86">
        <w:rPr>
          <w:rFonts w:ascii="Times New Roman" w:hAnsi="Times New Roman" w:cs="Times New Roman"/>
          <w:color w:val="000000" w:themeColor="text1"/>
          <w:sz w:val="26"/>
          <w:szCs w:val="26"/>
        </w:rPr>
        <w:t xml:space="preserve"> </w:t>
      </w:r>
      <w:proofErr w:type="gramStart"/>
      <w:r w:rsidRPr="00A60E86">
        <w:rPr>
          <w:rFonts w:ascii="Times New Roman" w:hAnsi="Times New Roman" w:cs="Times New Roman"/>
          <w:color w:val="000000" w:themeColor="text1"/>
          <w:sz w:val="26"/>
          <w:szCs w:val="26"/>
        </w:rPr>
        <w:t>Лог</w:t>
      </w:r>
      <w:r w:rsidR="00B85D25">
        <w:rPr>
          <w:rFonts w:ascii="Times New Roman" w:hAnsi="Times New Roman" w:cs="Times New Roman"/>
          <w:color w:val="000000" w:themeColor="text1"/>
          <w:sz w:val="26"/>
          <w:szCs w:val="26"/>
        </w:rPr>
        <w:t>е  г.</w:t>
      </w:r>
      <w:proofErr w:type="gramEnd"/>
      <w:r w:rsidR="00B85D25">
        <w:rPr>
          <w:rFonts w:ascii="Times New Roman" w:hAnsi="Times New Roman" w:cs="Times New Roman"/>
          <w:color w:val="000000" w:themeColor="text1"/>
          <w:sz w:val="26"/>
          <w:szCs w:val="26"/>
        </w:rPr>
        <w:t xml:space="preserve"> Красноярска</w:t>
      </w:r>
      <w:r w:rsidRPr="00A60E86">
        <w:rPr>
          <w:rFonts w:ascii="Times New Roman" w:hAnsi="Times New Roman" w:cs="Times New Roman"/>
          <w:color w:val="000000" w:themeColor="text1"/>
          <w:sz w:val="26"/>
          <w:szCs w:val="26"/>
        </w:rPr>
        <w:t>.</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Разработана и изготовлена полиграфическая продукция (путеводители, листовки, арктический сертификат о пересечении полярного круга и т.д.), которая на безвозмездной основе предоставляется жителям, гостям города (в коллективных средствах размещения, на культ</w:t>
      </w:r>
      <w:r w:rsidR="00B85D25">
        <w:rPr>
          <w:rFonts w:ascii="Times New Roman" w:hAnsi="Times New Roman" w:cs="Times New Roman"/>
          <w:color w:val="000000" w:themeColor="text1"/>
          <w:sz w:val="26"/>
          <w:szCs w:val="26"/>
        </w:rPr>
        <w:t>урно-массовых мероприятиях</w:t>
      </w:r>
      <w:r w:rsidRPr="00A60E86">
        <w:rPr>
          <w:rFonts w:ascii="Times New Roman" w:hAnsi="Times New Roman" w:cs="Times New Roman"/>
          <w:color w:val="000000" w:themeColor="text1"/>
          <w:sz w:val="26"/>
          <w:szCs w:val="26"/>
        </w:rPr>
        <w:t xml:space="preserve">, а также на </w:t>
      </w:r>
      <w:r w:rsidR="00C263F6">
        <w:rPr>
          <w:rFonts w:ascii="Times New Roman" w:hAnsi="Times New Roman" w:cs="Times New Roman"/>
          <w:color w:val="000000" w:themeColor="text1"/>
          <w:sz w:val="26"/>
          <w:szCs w:val="26"/>
        </w:rPr>
        <w:t xml:space="preserve">иных </w:t>
      </w:r>
      <w:r w:rsidRPr="00A60E86">
        <w:rPr>
          <w:rFonts w:ascii="Times New Roman" w:hAnsi="Times New Roman" w:cs="Times New Roman"/>
          <w:color w:val="000000" w:themeColor="text1"/>
          <w:sz w:val="26"/>
          <w:szCs w:val="26"/>
        </w:rPr>
        <w:t xml:space="preserve">мероприятиях (Фестивали, слеты) и в других регионах. </w:t>
      </w:r>
      <w:r w:rsidR="00234C65" w:rsidRPr="00A60E86">
        <w:rPr>
          <w:rFonts w:ascii="Times New Roman" w:hAnsi="Times New Roman" w:cs="Times New Roman"/>
          <w:color w:val="000000" w:themeColor="text1"/>
          <w:sz w:val="26"/>
          <w:szCs w:val="26"/>
        </w:rPr>
        <w:t>З</w:t>
      </w:r>
      <w:r w:rsidRPr="00A60E86">
        <w:rPr>
          <w:rFonts w:ascii="Times New Roman" w:hAnsi="Times New Roman" w:cs="Times New Roman"/>
          <w:color w:val="000000" w:themeColor="text1"/>
          <w:sz w:val="26"/>
          <w:szCs w:val="26"/>
        </w:rPr>
        <w:t>аказана печать обновленной версии путеводителя, а также рекламных лист</w:t>
      </w:r>
      <w:r w:rsidR="00234C65" w:rsidRPr="00A60E86">
        <w:rPr>
          <w:rFonts w:ascii="Times New Roman" w:hAnsi="Times New Roman" w:cs="Times New Roman"/>
          <w:color w:val="000000" w:themeColor="text1"/>
          <w:sz w:val="26"/>
          <w:szCs w:val="26"/>
        </w:rPr>
        <w:t xml:space="preserve">овок; </w:t>
      </w:r>
      <w:r w:rsidRPr="00A60E86">
        <w:rPr>
          <w:rFonts w:ascii="Times New Roman" w:hAnsi="Times New Roman" w:cs="Times New Roman"/>
          <w:color w:val="000000" w:themeColor="text1"/>
          <w:sz w:val="26"/>
          <w:szCs w:val="26"/>
        </w:rPr>
        <w:t>2</w:t>
      </w:r>
      <w:r w:rsidR="00B85D25">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000 экз. путеводителей направлены в крупнейшую в России судоходную компанию ООО «</w:t>
      </w:r>
      <w:proofErr w:type="spellStart"/>
      <w:r w:rsidRPr="00A60E86">
        <w:rPr>
          <w:rFonts w:ascii="Times New Roman" w:hAnsi="Times New Roman" w:cs="Times New Roman"/>
          <w:color w:val="000000" w:themeColor="text1"/>
          <w:sz w:val="26"/>
          <w:szCs w:val="26"/>
        </w:rPr>
        <w:t>ВодоходЪ</w:t>
      </w:r>
      <w:proofErr w:type="spellEnd"/>
      <w:r w:rsidRPr="00A60E86">
        <w:rPr>
          <w:rFonts w:ascii="Times New Roman" w:hAnsi="Times New Roman" w:cs="Times New Roman"/>
          <w:color w:val="000000" w:themeColor="text1"/>
          <w:sz w:val="26"/>
          <w:szCs w:val="26"/>
        </w:rPr>
        <w:t>» для распространения на круизных рейсах по р. Енисей;</w:t>
      </w:r>
      <w:r w:rsidR="00234C65"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35 000 экз. листовок направлены на первую в России крупнейшую выставку внутреннего туризма «Россия» на ВДНХ; 20 000 экз. для распростр</w:t>
      </w:r>
      <w:r w:rsidR="00234C65" w:rsidRPr="00A60E86">
        <w:rPr>
          <w:rFonts w:ascii="Times New Roman" w:hAnsi="Times New Roman" w:cs="Times New Roman"/>
          <w:color w:val="000000" w:themeColor="text1"/>
          <w:sz w:val="26"/>
          <w:szCs w:val="26"/>
        </w:rPr>
        <w:t xml:space="preserve">анения в ТИЦ Красноярского края; </w:t>
      </w:r>
      <w:r w:rsidR="00B85D25">
        <w:rPr>
          <w:rFonts w:ascii="Times New Roman" w:hAnsi="Times New Roman" w:cs="Times New Roman"/>
          <w:color w:val="000000" w:themeColor="text1"/>
          <w:sz w:val="26"/>
          <w:szCs w:val="26"/>
        </w:rPr>
        <w:t xml:space="preserve">150 экз. </w:t>
      </w:r>
      <w:r w:rsidRPr="00A60E86">
        <w:rPr>
          <w:rFonts w:ascii="Times New Roman" w:hAnsi="Times New Roman" w:cs="Times New Roman"/>
          <w:color w:val="000000" w:themeColor="text1"/>
          <w:sz w:val="26"/>
          <w:szCs w:val="26"/>
        </w:rPr>
        <w:t>в Российский государственный муз</w:t>
      </w:r>
      <w:r w:rsidR="00B85D25">
        <w:rPr>
          <w:rFonts w:ascii="Times New Roman" w:hAnsi="Times New Roman" w:cs="Times New Roman"/>
          <w:color w:val="000000" w:themeColor="text1"/>
          <w:sz w:val="26"/>
          <w:szCs w:val="26"/>
        </w:rPr>
        <w:t>ей Арктики и Антарктики</w:t>
      </w:r>
      <w:r w:rsidR="00234C65" w:rsidRPr="00A60E86">
        <w:rPr>
          <w:rFonts w:ascii="Times New Roman" w:hAnsi="Times New Roman" w:cs="Times New Roman"/>
          <w:color w:val="000000" w:themeColor="text1"/>
          <w:sz w:val="26"/>
          <w:szCs w:val="26"/>
        </w:rPr>
        <w:t>;</w:t>
      </w:r>
      <w:r w:rsidR="003A367D" w:rsidRPr="00A60E86">
        <w:rPr>
          <w:rFonts w:ascii="Times New Roman" w:hAnsi="Times New Roman" w:cs="Times New Roman"/>
          <w:color w:val="000000" w:themeColor="text1"/>
          <w:sz w:val="26"/>
          <w:szCs w:val="26"/>
        </w:rPr>
        <w:t xml:space="preserve"> </w:t>
      </w:r>
      <w:r w:rsidR="00C263F6">
        <w:rPr>
          <w:rFonts w:ascii="Times New Roman" w:hAnsi="Times New Roman" w:cs="Times New Roman"/>
          <w:color w:val="000000" w:themeColor="text1"/>
          <w:sz w:val="26"/>
          <w:szCs w:val="26"/>
        </w:rPr>
        <w:t xml:space="preserve">500 экз. в </w:t>
      </w:r>
      <w:r w:rsidRPr="00A60E86">
        <w:rPr>
          <w:rFonts w:ascii="Times New Roman" w:hAnsi="Times New Roman" w:cs="Times New Roman"/>
          <w:color w:val="000000" w:themeColor="text1"/>
          <w:sz w:val="26"/>
          <w:szCs w:val="26"/>
        </w:rPr>
        <w:t>коллективные средства размещения (отели, гостиницы и т.д.).</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Первые на территории Норильска Арктические сертификаты набирают популярность и активно расходятся среди туристов. Количество обращений за сертификатами иногородних граждан по сравнению с 2023 годом увеличилось в 5 раз.</w:t>
      </w:r>
    </w:p>
    <w:p w:rsidR="00FE3E20" w:rsidRPr="00A60E86" w:rsidRDefault="00725E43"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Открытки от МАУ «Центр развития туризма</w:t>
      </w:r>
      <w:r w:rsidR="00FE3E20" w:rsidRPr="00A60E86">
        <w:rPr>
          <w:rFonts w:ascii="Times New Roman" w:hAnsi="Times New Roman" w:cs="Times New Roman"/>
          <w:color w:val="000000" w:themeColor="text1"/>
          <w:sz w:val="26"/>
          <w:szCs w:val="26"/>
        </w:rPr>
        <w:t>» приняли участие в масштабном поч</w:t>
      </w:r>
      <w:r w:rsidR="00C263F6">
        <w:rPr>
          <w:rFonts w:ascii="Times New Roman" w:hAnsi="Times New Roman" w:cs="Times New Roman"/>
          <w:color w:val="000000" w:themeColor="text1"/>
          <w:sz w:val="26"/>
          <w:szCs w:val="26"/>
        </w:rPr>
        <w:t xml:space="preserve">товом </w:t>
      </w:r>
      <w:proofErr w:type="spellStart"/>
      <w:r w:rsidR="00C263F6">
        <w:rPr>
          <w:rFonts w:ascii="Times New Roman" w:hAnsi="Times New Roman" w:cs="Times New Roman"/>
          <w:color w:val="000000" w:themeColor="text1"/>
          <w:sz w:val="26"/>
          <w:szCs w:val="26"/>
        </w:rPr>
        <w:t>флэшмобе</w:t>
      </w:r>
      <w:proofErr w:type="spellEnd"/>
      <w:r w:rsidR="00C263F6">
        <w:rPr>
          <w:rFonts w:ascii="Times New Roman" w:hAnsi="Times New Roman" w:cs="Times New Roman"/>
          <w:color w:val="000000" w:themeColor="text1"/>
          <w:sz w:val="26"/>
          <w:szCs w:val="26"/>
        </w:rPr>
        <w:t>, посвященном</w:t>
      </w:r>
      <w:r w:rsidR="00FE3E20" w:rsidRPr="00A60E86">
        <w:rPr>
          <w:rFonts w:ascii="Times New Roman" w:hAnsi="Times New Roman" w:cs="Times New Roman"/>
          <w:color w:val="000000" w:themeColor="text1"/>
          <w:sz w:val="26"/>
          <w:szCs w:val="26"/>
        </w:rPr>
        <w:t xml:space="preserve"> протяженному туристскому маршруту по пути следования Великой Северной экспедиции. В рамках акции школьники разных возрастов отправляют такие открытки сверстникам из других городов, приобретая новых друзей, развивая культуру переписки и рассказывая о Норильске огромному количеству граждан из других городов.</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Установлены два информационных стенда на реке Норильская и </w:t>
      </w:r>
      <w:proofErr w:type="spellStart"/>
      <w:r w:rsidRPr="00A60E86">
        <w:rPr>
          <w:rFonts w:ascii="Times New Roman" w:hAnsi="Times New Roman" w:cs="Times New Roman"/>
          <w:color w:val="000000" w:themeColor="text1"/>
          <w:sz w:val="26"/>
          <w:szCs w:val="26"/>
        </w:rPr>
        <w:t>Хараелах</w:t>
      </w:r>
      <w:proofErr w:type="spellEnd"/>
      <w:r w:rsidRPr="00A60E86">
        <w:rPr>
          <w:rFonts w:ascii="Times New Roman" w:hAnsi="Times New Roman" w:cs="Times New Roman"/>
          <w:color w:val="000000" w:themeColor="text1"/>
          <w:sz w:val="26"/>
          <w:szCs w:val="26"/>
        </w:rPr>
        <w:t>. Стенды содержат информацию об особенностях туристических локаций и контакты экстренных служб.</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ведения социальных сетей и распространения на различных мероприятиях туристической направленности </w:t>
      </w:r>
      <w:r w:rsidR="003A367D" w:rsidRPr="00A60E86">
        <w:rPr>
          <w:rFonts w:ascii="Times New Roman" w:hAnsi="Times New Roman" w:cs="Times New Roman"/>
          <w:color w:val="000000" w:themeColor="text1"/>
          <w:sz w:val="26"/>
          <w:szCs w:val="26"/>
        </w:rPr>
        <w:t>сняты</w:t>
      </w:r>
      <w:r w:rsidRPr="00A60E86">
        <w:rPr>
          <w:rFonts w:ascii="Times New Roman" w:hAnsi="Times New Roman" w:cs="Times New Roman"/>
          <w:color w:val="000000" w:themeColor="text1"/>
          <w:sz w:val="26"/>
          <w:szCs w:val="26"/>
        </w:rPr>
        <w:t xml:space="preserve"> видеоролики о территории города Норильска: 7 роликов о разных</w:t>
      </w:r>
      <w:r w:rsidR="003A367D" w:rsidRPr="00A60E86">
        <w:rPr>
          <w:rFonts w:ascii="Times New Roman" w:hAnsi="Times New Roman" w:cs="Times New Roman"/>
          <w:color w:val="000000" w:themeColor="text1"/>
          <w:sz w:val="26"/>
          <w:szCs w:val="26"/>
        </w:rPr>
        <w:t xml:space="preserve"> туристических локациях для социальных </w:t>
      </w:r>
      <w:r w:rsidRPr="00A60E86">
        <w:rPr>
          <w:rFonts w:ascii="Times New Roman" w:hAnsi="Times New Roman" w:cs="Times New Roman"/>
          <w:color w:val="000000" w:themeColor="text1"/>
          <w:sz w:val="26"/>
          <w:szCs w:val="26"/>
        </w:rPr>
        <w:t>сетей</w:t>
      </w:r>
      <w:r w:rsidR="003A367D"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и 2 видеоролика для распространения на мероприятиях, а также серия из 5 телепередач о северной кухне. Видеоролики были транслированы: на ВДНХ Россия, в Российском государственном музее Арктики и Антарктики (Санкт-Петербург), на форуме 30 Международная туристическая выставка MITT-2024 в г. Москве, размещены на экранах в ресторанах города Норильска.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повышения узнаваемости города и продвижения его стратегических интересов за пределами Красноярского края, увеличения туристического потока и роста инвестиционной привлекательности города, будет создан уникальный, узнаваемый образ МО город Норильск. В сентябре 2024 </w:t>
      </w:r>
      <w:r w:rsidR="00C263F6">
        <w:rPr>
          <w:rFonts w:ascii="Times New Roman" w:hAnsi="Times New Roman" w:cs="Times New Roman"/>
          <w:color w:val="000000" w:themeColor="text1"/>
          <w:sz w:val="26"/>
          <w:szCs w:val="26"/>
        </w:rPr>
        <w:t xml:space="preserve">года </w:t>
      </w:r>
      <w:r w:rsidRPr="00A60E86">
        <w:rPr>
          <w:rFonts w:ascii="Times New Roman" w:hAnsi="Times New Roman" w:cs="Times New Roman"/>
          <w:color w:val="000000" w:themeColor="text1"/>
          <w:sz w:val="26"/>
          <w:szCs w:val="26"/>
        </w:rPr>
        <w:t>заключен договор на оказание услуг по разработке бренда города Норильска.</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Для координации работы по созданию и продвижению бренда принято решение об организации рабочей группы. В ее состав вошли не только сотрудники </w:t>
      </w:r>
      <w:r w:rsidR="008276AA" w:rsidRPr="00A60E86">
        <w:rPr>
          <w:rFonts w:ascii="Times New Roman" w:hAnsi="Times New Roman" w:cs="Times New Roman"/>
          <w:color w:val="000000" w:themeColor="text1"/>
          <w:sz w:val="26"/>
          <w:szCs w:val="26"/>
        </w:rPr>
        <w:t>Администрации города Норильска</w:t>
      </w:r>
      <w:r w:rsidRPr="00A60E86">
        <w:rPr>
          <w:rFonts w:ascii="Times New Roman" w:hAnsi="Times New Roman" w:cs="Times New Roman"/>
          <w:color w:val="000000" w:themeColor="text1"/>
          <w:sz w:val="26"/>
          <w:szCs w:val="26"/>
        </w:rPr>
        <w:t>, но и члены общественной палаты, представители некоммерческих организаций, экспер</w:t>
      </w:r>
      <w:r w:rsidR="00C263F6">
        <w:rPr>
          <w:rFonts w:ascii="Times New Roman" w:hAnsi="Times New Roman" w:cs="Times New Roman"/>
          <w:color w:val="000000" w:themeColor="text1"/>
          <w:sz w:val="26"/>
          <w:szCs w:val="26"/>
        </w:rPr>
        <w:t>ты федерального, краевого уровней</w:t>
      </w:r>
      <w:r w:rsidRPr="00A60E86">
        <w:rPr>
          <w:rFonts w:ascii="Times New Roman" w:hAnsi="Times New Roman" w:cs="Times New Roman"/>
          <w:color w:val="000000" w:themeColor="text1"/>
          <w:sz w:val="26"/>
          <w:szCs w:val="26"/>
        </w:rPr>
        <w:t xml:space="preserve">: Директор Департамента развития Арктической зоны РФ и реализации </w:t>
      </w:r>
      <w:r w:rsidRPr="00A60E86">
        <w:rPr>
          <w:rFonts w:ascii="Times New Roman" w:hAnsi="Times New Roman" w:cs="Times New Roman"/>
          <w:color w:val="000000" w:themeColor="text1"/>
          <w:sz w:val="26"/>
          <w:szCs w:val="26"/>
        </w:rPr>
        <w:lastRenderedPageBreak/>
        <w:t>инфраструктурных про</w:t>
      </w:r>
      <w:r w:rsidR="0085072D" w:rsidRPr="00A60E86">
        <w:rPr>
          <w:rFonts w:ascii="Times New Roman" w:hAnsi="Times New Roman" w:cs="Times New Roman"/>
          <w:color w:val="000000" w:themeColor="text1"/>
          <w:sz w:val="26"/>
          <w:szCs w:val="26"/>
        </w:rPr>
        <w:t xml:space="preserve">ектов </w:t>
      </w:r>
      <w:proofErr w:type="spellStart"/>
      <w:r w:rsidR="0085072D" w:rsidRPr="00A60E86">
        <w:rPr>
          <w:rFonts w:ascii="Times New Roman" w:hAnsi="Times New Roman" w:cs="Times New Roman"/>
          <w:color w:val="000000" w:themeColor="text1"/>
          <w:sz w:val="26"/>
          <w:szCs w:val="26"/>
        </w:rPr>
        <w:t>Минвостокразвития</w:t>
      </w:r>
      <w:proofErr w:type="spellEnd"/>
      <w:r w:rsidR="0085072D" w:rsidRPr="00A60E86">
        <w:rPr>
          <w:rFonts w:ascii="Times New Roman" w:hAnsi="Times New Roman" w:cs="Times New Roman"/>
          <w:color w:val="000000" w:themeColor="text1"/>
          <w:sz w:val="26"/>
          <w:szCs w:val="26"/>
        </w:rPr>
        <w:t xml:space="preserve"> России</w:t>
      </w:r>
      <w:r w:rsidR="00A870E0">
        <w:rPr>
          <w:rFonts w:ascii="Times New Roman" w:hAnsi="Times New Roman" w:cs="Times New Roman"/>
          <w:color w:val="000000" w:themeColor="text1"/>
          <w:sz w:val="26"/>
          <w:szCs w:val="26"/>
        </w:rPr>
        <w:t>, Генеральный директор АНО «ЭЦ –</w:t>
      </w:r>
      <w:r w:rsidRPr="00A60E86">
        <w:rPr>
          <w:rFonts w:ascii="Times New Roman" w:hAnsi="Times New Roman" w:cs="Times New Roman"/>
          <w:color w:val="000000" w:themeColor="text1"/>
          <w:sz w:val="26"/>
          <w:szCs w:val="26"/>
        </w:rPr>
        <w:t xml:space="preserve"> Пр</w:t>
      </w:r>
      <w:r w:rsidR="0085072D" w:rsidRPr="00A60E86">
        <w:rPr>
          <w:rFonts w:ascii="Times New Roman" w:hAnsi="Times New Roman" w:cs="Times New Roman"/>
          <w:color w:val="000000" w:themeColor="text1"/>
          <w:sz w:val="26"/>
          <w:szCs w:val="26"/>
        </w:rPr>
        <w:t>оектный Офис Развития Арктики»</w:t>
      </w:r>
      <w:r w:rsidRPr="00A60E86">
        <w:rPr>
          <w:rFonts w:ascii="Times New Roman" w:hAnsi="Times New Roman" w:cs="Times New Roman"/>
          <w:color w:val="000000" w:themeColor="text1"/>
          <w:sz w:val="26"/>
          <w:szCs w:val="26"/>
        </w:rPr>
        <w:t>, Руководитель Агентства</w:t>
      </w:r>
      <w:r w:rsidR="0085072D" w:rsidRPr="00A60E86">
        <w:rPr>
          <w:rFonts w:ascii="Times New Roman" w:hAnsi="Times New Roman" w:cs="Times New Roman"/>
          <w:color w:val="000000" w:themeColor="text1"/>
          <w:sz w:val="26"/>
          <w:szCs w:val="26"/>
        </w:rPr>
        <w:t xml:space="preserve"> по туризму Красноярского края</w:t>
      </w:r>
      <w:r w:rsidRPr="00A60E86">
        <w:rPr>
          <w:rFonts w:ascii="Times New Roman" w:hAnsi="Times New Roman" w:cs="Times New Roman"/>
          <w:color w:val="000000" w:themeColor="text1"/>
          <w:sz w:val="26"/>
          <w:szCs w:val="26"/>
        </w:rPr>
        <w:t>, Руководитель Агентства печати и массовых к</w:t>
      </w:r>
      <w:r w:rsidR="0085072D" w:rsidRPr="00A60E86">
        <w:rPr>
          <w:rFonts w:ascii="Times New Roman" w:hAnsi="Times New Roman" w:cs="Times New Roman"/>
          <w:color w:val="000000" w:themeColor="text1"/>
          <w:sz w:val="26"/>
          <w:szCs w:val="26"/>
        </w:rPr>
        <w:t xml:space="preserve">оммуникаций Красноярского края </w:t>
      </w:r>
      <w:r w:rsidRPr="00A60E86">
        <w:rPr>
          <w:rFonts w:ascii="Times New Roman" w:hAnsi="Times New Roman" w:cs="Times New Roman"/>
          <w:color w:val="000000" w:themeColor="text1"/>
          <w:sz w:val="26"/>
          <w:szCs w:val="26"/>
        </w:rPr>
        <w:t>и др.</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 результатам социального опроса</w:t>
      </w:r>
      <w:r w:rsidR="0085072D"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информированность жителей о туристических возможностях в отчетном году повысилась в разы. Это стало возможным благодаря усилиям </w:t>
      </w:r>
      <w:r w:rsidR="00725E43" w:rsidRPr="00A60E86">
        <w:rPr>
          <w:rFonts w:ascii="Times New Roman" w:hAnsi="Times New Roman" w:cs="Times New Roman"/>
          <w:color w:val="000000" w:themeColor="text1"/>
          <w:sz w:val="26"/>
          <w:szCs w:val="26"/>
        </w:rPr>
        <w:t xml:space="preserve">МАУ «Центр развития туризма» </w:t>
      </w:r>
      <w:r w:rsidRPr="00A60E86">
        <w:rPr>
          <w:rFonts w:ascii="Times New Roman" w:hAnsi="Times New Roman" w:cs="Times New Roman"/>
          <w:color w:val="000000" w:themeColor="text1"/>
          <w:sz w:val="26"/>
          <w:szCs w:val="26"/>
        </w:rPr>
        <w:t>по</w:t>
      </w:r>
      <w:r w:rsidRPr="00A60E86" w:rsidDel="008D6394">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ведению сайта (</w:t>
      </w:r>
      <w:hyperlink r:id="rId10" w:history="1">
        <w:r w:rsidRPr="00A60E86">
          <w:rPr>
            <w:rStyle w:val="aa"/>
            <w:rFonts w:ascii="Times New Roman" w:hAnsi="Times New Roman" w:cs="Times New Roman"/>
            <w:color w:val="000000" w:themeColor="text1"/>
            <w:sz w:val="26"/>
            <w:szCs w:val="26"/>
          </w:rPr>
          <w:t>https://visit-norilsk.ru</w:t>
        </w:r>
      </w:hyperlink>
      <w:r w:rsidRPr="00A60E86">
        <w:rPr>
          <w:rFonts w:ascii="Times New Roman" w:hAnsi="Times New Roman" w:cs="Times New Roman"/>
          <w:color w:val="000000" w:themeColor="text1"/>
          <w:sz w:val="26"/>
          <w:szCs w:val="26"/>
        </w:rPr>
        <w:t>), пополнению на постоянной основе новым и интересным контентом.</w:t>
      </w:r>
    </w:p>
    <w:p w:rsidR="00FE3E20" w:rsidRPr="00A60E86" w:rsidRDefault="00FE3E20" w:rsidP="00A60E86">
      <w:pPr>
        <w:pStyle w:val="a3"/>
        <w:tabs>
          <w:tab w:val="left" w:pos="993"/>
        </w:tabs>
        <w:spacing w:after="0" w:line="240" w:lineRule="auto"/>
        <w:ind w:left="0" w:firstLine="709"/>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Для повышения информированности потенциальных туристов о туристско-рекреационных возможностях, событиях и туристских продуктах города Норильска сотрудниками ведутся социальные сети</w:t>
      </w:r>
      <w:r w:rsidR="0085072D" w:rsidRPr="00A60E86">
        <w:rPr>
          <w:rFonts w:ascii="Times New Roman" w:hAnsi="Times New Roman"/>
          <w:color w:val="000000" w:themeColor="text1"/>
          <w:sz w:val="26"/>
          <w:szCs w:val="26"/>
        </w:rPr>
        <w:t>, к</w:t>
      </w:r>
      <w:r w:rsidRPr="00A60E86">
        <w:rPr>
          <w:rFonts w:ascii="Times New Roman" w:hAnsi="Times New Roman"/>
          <w:color w:val="000000" w:themeColor="text1"/>
          <w:sz w:val="26"/>
          <w:szCs w:val="26"/>
        </w:rPr>
        <w:t xml:space="preserve">оличество просмотров за 2024 год составило более 900 тыс.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продвижения туристских ресурсов </w:t>
      </w:r>
      <w:r w:rsidR="00C263F6">
        <w:rPr>
          <w:rFonts w:ascii="Times New Roman" w:hAnsi="Times New Roman" w:cs="Times New Roman"/>
          <w:color w:val="000000" w:themeColor="text1"/>
          <w:sz w:val="26"/>
          <w:szCs w:val="26"/>
        </w:rPr>
        <w:t>г. Норильска на базе МАУ «Центр</w:t>
      </w:r>
      <w:r w:rsidRPr="00A60E86">
        <w:rPr>
          <w:rFonts w:ascii="Times New Roman" w:hAnsi="Times New Roman" w:cs="Times New Roman"/>
          <w:color w:val="000000" w:themeColor="text1"/>
          <w:sz w:val="26"/>
          <w:szCs w:val="26"/>
        </w:rPr>
        <w:t xml:space="preserve"> развития туризма» проводятся виртуальные экскурсии по «точкам притяжения» города. </w:t>
      </w:r>
      <w:r w:rsidRPr="00A60E86">
        <w:rPr>
          <w:rFonts w:ascii="Times New Roman" w:eastAsia="Calibri" w:hAnsi="Times New Roman" w:cs="Times New Roman"/>
          <w:color w:val="000000" w:themeColor="text1"/>
          <w:sz w:val="26"/>
          <w:szCs w:val="26"/>
        </w:rPr>
        <w:t>На территории города регулярно проводятся блог-туры и медиа-туры.</w:t>
      </w:r>
      <w:r w:rsidRPr="00A60E86">
        <w:rPr>
          <w:rFonts w:ascii="Times New Roman" w:hAnsi="Times New Roman" w:cs="Times New Roman"/>
          <w:color w:val="000000" w:themeColor="text1"/>
          <w:sz w:val="26"/>
          <w:szCs w:val="26"/>
        </w:rPr>
        <w:t xml:space="preserve"> В 2024 году территорию </w:t>
      </w:r>
      <w:r w:rsidR="00C263F6">
        <w:rPr>
          <w:rFonts w:ascii="Times New Roman" w:hAnsi="Times New Roman" w:cs="Times New Roman"/>
          <w:color w:val="000000" w:themeColor="text1"/>
          <w:sz w:val="26"/>
          <w:szCs w:val="26"/>
        </w:rPr>
        <w:t>Норильска и Таймыра посетила съе</w:t>
      </w:r>
      <w:r w:rsidRPr="00A60E86">
        <w:rPr>
          <w:rFonts w:ascii="Times New Roman" w:hAnsi="Times New Roman" w:cs="Times New Roman"/>
          <w:color w:val="000000" w:themeColor="text1"/>
          <w:sz w:val="26"/>
          <w:szCs w:val="26"/>
        </w:rPr>
        <w:t>мочная группа телепередачи про путешествия «По секрету всему свету!» (телеканал Россия 1).</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формирования позитивного имиджа и повышения информированности потенциальных туристов о туристско-рекреационных возможностях, событиях на территории муниципального образования город Норильск как территории, благоприятной для внутреннего и внешнего туризма, Администрацией города Норильска был организован медиа-тур для </w:t>
      </w:r>
      <w:r w:rsidR="00A870E0">
        <w:rPr>
          <w:rFonts w:ascii="Times New Roman" w:hAnsi="Times New Roman" w:cs="Times New Roman"/>
          <w:color w:val="000000" w:themeColor="text1"/>
          <w:sz w:val="26"/>
          <w:szCs w:val="26"/>
        </w:rPr>
        <w:t>представителей канала Россия 1 –</w:t>
      </w:r>
      <w:r w:rsidRPr="00A60E86">
        <w:rPr>
          <w:rFonts w:ascii="Times New Roman" w:hAnsi="Times New Roman" w:cs="Times New Roman"/>
          <w:color w:val="000000" w:themeColor="text1"/>
          <w:sz w:val="26"/>
          <w:szCs w:val="26"/>
        </w:rPr>
        <w:t xml:space="preserve"> передача «По секрету всему Свету».</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Внедрен проект по подготовке новых кадров для отрасли туризма и сферы гостеприимства. Для реализации проекта была набрана пилотная группа молодежи от 14 лет, которые проходят обучение по программе «Юный гид-экскурсовод». Учебная программа разрабатывалась квалифицированными инструкторами детск</w:t>
      </w:r>
      <w:r w:rsidR="003A367D" w:rsidRPr="00A60E86">
        <w:rPr>
          <w:rFonts w:ascii="Times New Roman" w:hAnsi="Times New Roman" w:cs="Times New Roman"/>
          <w:color w:val="000000" w:themeColor="text1"/>
          <w:sz w:val="26"/>
          <w:szCs w:val="26"/>
        </w:rPr>
        <w:t>о-юношеского туризма норильской</w:t>
      </w:r>
      <w:r w:rsidRPr="00A60E86">
        <w:rPr>
          <w:rFonts w:ascii="Times New Roman" w:hAnsi="Times New Roman" w:cs="Times New Roman"/>
          <w:color w:val="000000" w:themeColor="text1"/>
          <w:sz w:val="26"/>
          <w:szCs w:val="26"/>
        </w:rPr>
        <w:t xml:space="preserve"> местной общественной организации «Федерация спортивного туризма», специалистами отдела развития туризма </w:t>
      </w:r>
      <w:r w:rsidR="00725E43" w:rsidRPr="00A60E86">
        <w:rPr>
          <w:rFonts w:ascii="Times New Roman" w:hAnsi="Times New Roman" w:cs="Times New Roman"/>
          <w:color w:val="000000" w:themeColor="text1"/>
          <w:sz w:val="26"/>
          <w:szCs w:val="26"/>
        </w:rPr>
        <w:t xml:space="preserve">Управления общественных связей, массовых коммуникаций и развития туризма </w:t>
      </w:r>
      <w:r w:rsidRPr="00A60E86">
        <w:rPr>
          <w:rFonts w:ascii="Times New Roman" w:hAnsi="Times New Roman" w:cs="Times New Roman"/>
          <w:color w:val="000000" w:themeColor="text1"/>
          <w:sz w:val="26"/>
          <w:szCs w:val="26"/>
        </w:rPr>
        <w:t xml:space="preserve">Администрации города Норильска, специалистами </w:t>
      </w:r>
      <w:r w:rsidR="00725E43" w:rsidRPr="00A60E86">
        <w:rPr>
          <w:rFonts w:ascii="Times New Roman" w:hAnsi="Times New Roman" w:cs="Times New Roman"/>
          <w:color w:val="000000" w:themeColor="text1"/>
          <w:sz w:val="26"/>
          <w:szCs w:val="26"/>
        </w:rPr>
        <w:t>МАУ «Центр развития туризма»</w:t>
      </w:r>
      <w:r w:rsidRPr="00A60E86">
        <w:rPr>
          <w:rFonts w:ascii="Times New Roman" w:hAnsi="Times New Roman" w:cs="Times New Roman"/>
          <w:color w:val="000000" w:themeColor="text1"/>
          <w:sz w:val="26"/>
          <w:szCs w:val="26"/>
        </w:rPr>
        <w:t xml:space="preserve">.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Цель проекта: обучение потенциальных специалистов для снижения кадрового дефицита в сфере туризма и гостеприимства. Ожидаемыми результатами проекта станут квалифицированные кадры, в равной степени компетентные в таких видах туризма как: маршрутный, познавательный, городской, экстремальный, а также обладающие навыками и компетенциями специалистов сферы гостеприимства.</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При содействии Управления общественных, связей, массовых коммуникаций и развития туризма Администрации города Норильска выделено муниципальное помещение по адресу Ленинский проспект, д. 22 для городской общественной конфедерации спортивного туризма, альпинизма и </w:t>
      </w:r>
      <w:proofErr w:type="spellStart"/>
      <w:r w:rsidRPr="00A60E86">
        <w:rPr>
          <w:rFonts w:ascii="Times New Roman" w:hAnsi="Times New Roman" w:cs="Times New Roman"/>
          <w:color w:val="000000" w:themeColor="text1"/>
          <w:sz w:val="26"/>
          <w:szCs w:val="26"/>
        </w:rPr>
        <w:t>экопросвещения</w:t>
      </w:r>
      <w:proofErr w:type="spellEnd"/>
      <w:r w:rsidRPr="00A60E86">
        <w:rPr>
          <w:rFonts w:ascii="Times New Roman" w:hAnsi="Times New Roman" w:cs="Times New Roman"/>
          <w:color w:val="000000" w:themeColor="text1"/>
          <w:sz w:val="26"/>
          <w:szCs w:val="26"/>
        </w:rPr>
        <w:t xml:space="preserve"> «Арктика» (далее </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конфедерация). В конфедерацию входят МНООРГС «</w:t>
      </w:r>
      <w:proofErr w:type="spellStart"/>
      <w:r w:rsidRPr="00A60E86">
        <w:rPr>
          <w:rFonts w:ascii="Times New Roman" w:hAnsi="Times New Roman" w:cs="Times New Roman"/>
          <w:color w:val="000000" w:themeColor="text1"/>
          <w:sz w:val="26"/>
          <w:szCs w:val="26"/>
        </w:rPr>
        <w:t>Урса</w:t>
      </w:r>
      <w:proofErr w:type="spellEnd"/>
      <w:r w:rsidRPr="00A60E86">
        <w:rPr>
          <w:rFonts w:ascii="Times New Roman" w:hAnsi="Times New Roman" w:cs="Times New Roman"/>
          <w:color w:val="000000" w:themeColor="text1"/>
          <w:sz w:val="26"/>
          <w:szCs w:val="26"/>
        </w:rPr>
        <w:t>» (</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Медведица»), НМОО «Федерация спортивного туризма», КРОО «Федерация спортивного альпинизма Таймыра».  </w:t>
      </w:r>
    </w:p>
    <w:p w:rsidR="00FE3E20" w:rsidRPr="00A60E86" w:rsidRDefault="00FE3E20"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В помещении проходят встречи участников конфедерации, обучения, лекции, осуществляется сбор и хранение спортивного инвентаря. Стоит отметить, что походная группа конфедерации в 2024 г</w:t>
      </w:r>
      <w:r w:rsidR="007919AD" w:rsidRPr="00A60E86">
        <w:rPr>
          <w:rFonts w:ascii="Times New Roman" w:hAnsi="Times New Roman" w:cs="Times New Roman"/>
          <w:color w:val="000000" w:themeColor="text1"/>
          <w:sz w:val="26"/>
          <w:szCs w:val="26"/>
        </w:rPr>
        <w:t>оду</w:t>
      </w:r>
      <w:r w:rsidRPr="00A60E86">
        <w:rPr>
          <w:rFonts w:ascii="Times New Roman" w:hAnsi="Times New Roman" w:cs="Times New Roman"/>
          <w:color w:val="000000" w:themeColor="text1"/>
          <w:sz w:val="26"/>
          <w:szCs w:val="26"/>
        </w:rPr>
        <w:t xml:space="preserve"> со своим маршрутом 3 категории сложности стала победителем на Первенстве России.</w:t>
      </w:r>
    </w:p>
    <w:p w:rsidR="00FE3E20" w:rsidRPr="00A60E86" w:rsidRDefault="0004006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w:t>
      </w:r>
      <w:r w:rsidR="00FE3E20" w:rsidRPr="00A60E86">
        <w:rPr>
          <w:rFonts w:ascii="Times New Roman" w:hAnsi="Times New Roman" w:cs="Times New Roman"/>
          <w:color w:val="000000" w:themeColor="text1"/>
          <w:sz w:val="26"/>
          <w:szCs w:val="26"/>
        </w:rPr>
        <w:t>а протяжении года оказыва</w:t>
      </w:r>
      <w:r w:rsidRPr="00A60E86">
        <w:rPr>
          <w:rFonts w:ascii="Times New Roman" w:hAnsi="Times New Roman" w:cs="Times New Roman"/>
          <w:color w:val="000000" w:themeColor="text1"/>
          <w:sz w:val="26"/>
          <w:szCs w:val="26"/>
        </w:rPr>
        <w:t>ется</w:t>
      </w:r>
      <w:r w:rsidR="00FE3E20" w:rsidRPr="00A60E86">
        <w:rPr>
          <w:rFonts w:ascii="Times New Roman" w:hAnsi="Times New Roman" w:cs="Times New Roman"/>
          <w:color w:val="000000" w:themeColor="text1"/>
          <w:sz w:val="26"/>
          <w:szCs w:val="26"/>
        </w:rPr>
        <w:t xml:space="preserve"> содействие субъектам предпринимательства, реализующим инвестиционные проекты в сфере туризма, в том числе в части взаимодействия со структурными подразделениями Администрации города (помощь в получении земельных участков, получение мер государственной поддержки, организации информационных к</w:t>
      </w:r>
      <w:r w:rsidR="00D9183F" w:rsidRPr="00A60E86">
        <w:rPr>
          <w:rFonts w:ascii="Times New Roman" w:hAnsi="Times New Roman" w:cs="Times New Roman"/>
          <w:color w:val="000000" w:themeColor="text1"/>
          <w:sz w:val="26"/>
          <w:szCs w:val="26"/>
        </w:rPr>
        <w:t>а</w:t>
      </w:r>
      <w:r w:rsidR="00FE3E20" w:rsidRPr="00A60E86">
        <w:rPr>
          <w:rFonts w:ascii="Times New Roman" w:hAnsi="Times New Roman" w:cs="Times New Roman"/>
          <w:color w:val="000000" w:themeColor="text1"/>
          <w:sz w:val="26"/>
          <w:szCs w:val="26"/>
        </w:rPr>
        <w:t xml:space="preserve">мпаний для продвижения их проектов, написания бизнес-планов, получения статуса Арктического </w:t>
      </w:r>
      <w:proofErr w:type="spellStart"/>
      <w:r w:rsidR="00FE3E20" w:rsidRPr="00A60E86">
        <w:rPr>
          <w:rFonts w:ascii="Times New Roman" w:hAnsi="Times New Roman" w:cs="Times New Roman"/>
          <w:color w:val="000000" w:themeColor="text1"/>
          <w:sz w:val="26"/>
          <w:szCs w:val="26"/>
        </w:rPr>
        <w:t>резидентства</w:t>
      </w:r>
      <w:proofErr w:type="spellEnd"/>
      <w:r w:rsidR="00FE3E20" w:rsidRPr="00A60E86">
        <w:rPr>
          <w:rFonts w:ascii="Times New Roman" w:hAnsi="Times New Roman" w:cs="Times New Roman"/>
          <w:color w:val="000000" w:themeColor="text1"/>
          <w:sz w:val="26"/>
          <w:szCs w:val="26"/>
        </w:rPr>
        <w:t xml:space="preserve">). </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Проводится работа по поддержке некоммерческих организаций города Норильска. Результатом проделанной работы стало получение СФФМ «</w:t>
      </w:r>
      <w:proofErr w:type="spellStart"/>
      <w:r w:rsidRPr="00A60E86">
        <w:rPr>
          <w:rFonts w:ascii="Times New Roman" w:hAnsi="Times New Roman" w:cs="Times New Roman"/>
          <w:color w:val="000000" w:themeColor="text1"/>
          <w:sz w:val="26"/>
          <w:szCs w:val="26"/>
        </w:rPr>
        <w:t>Кроссфит</w:t>
      </w:r>
      <w:proofErr w:type="spellEnd"/>
      <w:r w:rsidRPr="00A60E86">
        <w:rPr>
          <w:rFonts w:ascii="Times New Roman" w:hAnsi="Times New Roman" w:cs="Times New Roman"/>
          <w:color w:val="000000" w:themeColor="text1"/>
          <w:sz w:val="26"/>
          <w:szCs w:val="26"/>
        </w:rPr>
        <w:t xml:space="preserve">» гранта с проектом «Доступный спорт» в номинации «Полюс добра» конкурса социальных проектов благотворительной программы «Мир новых возможностей». </w:t>
      </w:r>
    </w:p>
    <w:p w:rsidR="00FE3E20" w:rsidRPr="00A60E86" w:rsidRDefault="00A57691" w:rsidP="00A60E86">
      <w:pPr>
        <w:tabs>
          <w:tab w:val="left" w:pos="993"/>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Проект привле</w:t>
      </w:r>
      <w:r w:rsidR="00FE3E20" w:rsidRPr="00A60E86">
        <w:rPr>
          <w:rFonts w:ascii="Times New Roman" w:hAnsi="Times New Roman" w:cs="Times New Roman"/>
          <w:color w:val="000000" w:themeColor="text1"/>
          <w:sz w:val="26"/>
          <w:szCs w:val="26"/>
        </w:rPr>
        <w:t>к к занятиям на вод</w:t>
      </w:r>
      <w:r>
        <w:rPr>
          <w:rFonts w:ascii="Times New Roman" w:hAnsi="Times New Roman" w:cs="Times New Roman"/>
          <w:color w:val="000000" w:themeColor="text1"/>
          <w:sz w:val="26"/>
          <w:szCs w:val="26"/>
        </w:rPr>
        <w:t xml:space="preserve">е инвалидов и лиц с ОВЗ. В </w:t>
      </w:r>
      <w:proofErr w:type="spellStart"/>
      <w:r>
        <w:rPr>
          <w:rFonts w:ascii="Times New Roman" w:hAnsi="Times New Roman" w:cs="Times New Roman"/>
          <w:color w:val="000000" w:themeColor="text1"/>
          <w:sz w:val="26"/>
          <w:szCs w:val="26"/>
        </w:rPr>
        <w:t>сапсе</w:t>
      </w:r>
      <w:r w:rsidR="00FE3E20" w:rsidRPr="00A60E86">
        <w:rPr>
          <w:rFonts w:ascii="Times New Roman" w:hAnsi="Times New Roman" w:cs="Times New Roman"/>
          <w:color w:val="000000" w:themeColor="text1"/>
          <w:sz w:val="26"/>
          <w:szCs w:val="26"/>
        </w:rPr>
        <w:t>рфинг</w:t>
      </w:r>
      <w:proofErr w:type="spellEnd"/>
      <w:r w:rsidR="00FE3E20" w:rsidRPr="00A60E86">
        <w:rPr>
          <w:rFonts w:ascii="Times New Roman" w:hAnsi="Times New Roman" w:cs="Times New Roman"/>
          <w:color w:val="000000" w:themeColor="text1"/>
          <w:sz w:val="26"/>
          <w:szCs w:val="26"/>
        </w:rPr>
        <w:t xml:space="preserve"> окунулись порядка 50 человек, основными </w:t>
      </w:r>
      <w:proofErr w:type="spellStart"/>
      <w:r w:rsidR="00FE3E20" w:rsidRPr="00A60E86">
        <w:rPr>
          <w:rFonts w:ascii="Times New Roman" w:hAnsi="Times New Roman" w:cs="Times New Roman"/>
          <w:color w:val="000000" w:themeColor="text1"/>
          <w:sz w:val="26"/>
          <w:szCs w:val="26"/>
        </w:rPr>
        <w:t>благополучателями</w:t>
      </w:r>
      <w:proofErr w:type="spellEnd"/>
      <w:r w:rsidR="00FE3E20" w:rsidRPr="00A60E86">
        <w:rPr>
          <w:rFonts w:ascii="Times New Roman" w:hAnsi="Times New Roman" w:cs="Times New Roman"/>
          <w:color w:val="000000" w:themeColor="text1"/>
          <w:sz w:val="26"/>
          <w:szCs w:val="26"/>
        </w:rPr>
        <w:t xml:space="preserve"> стали члены местного отделения Всероссийского общества глухих.</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Путем обеспечения консультационной и методической помощи оказывается содействие организациям, реализующим проекты в сфере туризма, их участие в социально-</w:t>
      </w:r>
      <w:proofErr w:type="spellStart"/>
      <w:r w:rsidRPr="00A60E86">
        <w:rPr>
          <w:rFonts w:ascii="Times New Roman" w:hAnsi="Times New Roman" w:cs="Times New Roman"/>
          <w:color w:val="000000" w:themeColor="text1"/>
          <w:sz w:val="26"/>
          <w:szCs w:val="26"/>
        </w:rPr>
        <w:t>грантовых</w:t>
      </w:r>
      <w:proofErr w:type="spellEnd"/>
      <w:r w:rsidRPr="00A60E86">
        <w:rPr>
          <w:rFonts w:ascii="Times New Roman" w:hAnsi="Times New Roman" w:cs="Times New Roman"/>
          <w:color w:val="000000" w:themeColor="text1"/>
          <w:sz w:val="26"/>
          <w:szCs w:val="26"/>
        </w:rPr>
        <w:t xml:space="preserve"> программах, обеспечение взаимодействия между некоммерческими организациями города для создания и реализации совместных </w:t>
      </w:r>
      <w:proofErr w:type="spellStart"/>
      <w:r w:rsidRPr="00A60E86">
        <w:rPr>
          <w:rFonts w:ascii="Times New Roman" w:hAnsi="Times New Roman" w:cs="Times New Roman"/>
          <w:color w:val="000000" w:themeColor="text1"/>
          <w:sz w:val="26"/>
          <w:szCs w:val="26"/>
        </w:rPr>
        <w:t>грантовых</w:t>
      </w:r>
      <w:proofErr w:type="spellEnd"/>
      <w:r w:rsidRPr="00A60E86">
        <w:rPr>
          <w:rFonts w:ascii="Times New Roman" w:hAnsi="Times New Roman" w:cs="Times New Roman"/>
          <w:color w:val="000000" w:themeColor="text1"/>
          <w:sz w:val="26"/>
          <w:szCs w:val="26"/>
        </w:rPr>
        <w:t xml:space="preserve"> проектов в рамках партнерских отношений. </w:t>
      </w:r>
    </w:p>
    <w:p w:rsidR="00FE3E20" w:rsidRPr="00A60E86" w:rsidRDefault="00FE3E20"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мероприятия «Финансовая поддержка субъектов малого и среднего предпринимательства» муниципальной программы «Развитие потребительского рынка, поддержка малого и среднего предпринимательства» </w:t>
      </w:r>
      <w:r w:rsidR="00C263F6">
        <w:rPr>
          <w:rFonts w:ascii="Times New Roman" w:hAnsi="Times New Roman" w:cs="Times New Roman"/>
          <w:color w:val="000000" w:themeColor="text1"/>
          <w:sz w:val="26"/>
          <w:szCs w:val="26"/>
        </w:rPr>
        <w:t>в 2024 году СМСП, осуществляющим</w:t>
      </w:r>
      <w:r w:rsidRPr="00A60E86">
        <w:rPr>
          <w:rFonts w:ascii="Times New Roman" w:hAnsi="Times New Roman" w:cs="Times New Roman"/>
          <w:color w:val="000000" w:themeColor="text1"/>
          <w:sz w:val="26"/>
          <w:szCs w:val="26"/>
        </w:rPr>
        <w:t xml:space="preserve"> деятельность в сфере туризма</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была предоставлена субсидия на возмещение части затрат, необходимых для осуществления деятельности в области туризма. </w:t>
      </w:r>
    </w:p>
    <w:p w:rsidR="00040065" w:rsidRPr="00A60E86" w:rsidRDefault="0004006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p>
    <w:p w:rsidR="00040065" w:rsidRPr="00C47E3E" w:rsidRDefault="00040065" w:rsidP="00C47E3E">
      <w:pPr>
        <w:tabs>
          <w:tab w:val="left" w:pos="993"/>
        </w:tabs>
        <w:spacing w:after="0" w:line="240" w:lineRule="auto"/>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К</w:t>
      </w:r>
      <w:r w:rsidR="006809FA" w:rsidRPr="00C47E3E">
        <w:rPr>
          <w:rFonts w:ascii="Times New Roman" w:hAnsi="Times New Roman"/>
          <w:b/>
          <w:color w:val="000000" w:themeColor="text1"/>
          <w:sz w:val="26"/>
          <w:szCs w:val="26"/>
        </w:rPr>
        <w:t>адровая</w:t>
      </w:r>
      <w:r w:rsidRPr="00C47E3E">
        <w:rPr>
          <w:rFonts w:ascii="Times New Roman" w:hAnsi="Times New Roman"/>
          <w:b/>
          <w:color w:val="000000" w:themeColor="text1"/>
          <w:sz w:val="26"/>
          <w:szCs w:val="26"/>
        </w:rPr>
        <w:t xml:space="preserve"> политика</w:t>
      </w:r>
    </w:p>
    <w:p w:rsidR="00B82EA6" w:rsidRPr="00A60E86" w:rsidRDefault="00B82EA6" w:rsidP="00B82EA6">
      <w:pPr>
        <w:pStyle w:val="a3"/>
        <w:tabs>
          <w:tab w:val="left" w:pos="993"/>
        </w:tabs>
        <w:spacing w:after="0" w:line="240" w:lineRule="auto"/>
        <w:rPr>
          <w:rFonts w:ascii="Times New Roman" w:hAnsi="Times New Roman"/>
          <w:b/>
          <w:color w:val="000000" w:themeColor="text1"/>
          <w:sz w:val="26"/>
          <w:szCs w:val="26"/>
        </w:rPr>
      </w:pPr>
    </w:p>
    <w:p w:rsidR="00040065" w:rsidRPr="00A60E86" w:rsidRDefault="00040065" w:rsidP="00A60E86">
      <w:pPr>
        <w:spacing w:after="0" w:line="240" w:lineRule="auto"/>
        <w:ind w:firstLine="709"/>
        <w:jc w:val="both"/>
        <w:rPr>
          <w:rFonts w:ascii="Times New Roman" w:hAnsi="Times New Roman" w:cs="Times New Roman"/>
          <w:bCs/>
          <w:color w:val="000000" w:themeColor="text1"/>
          <w:sz w:val="26"/>
          <w:szCs w:val="26"/>
        </w:rPr>
      </w:pPr>
      <w:r w:rsidRPr="00A60E86">
        <w:rPr>
          <w:rFonts w:ascii="Times New Roman" w:hAnsi="Times New Roman" w:cs="Times New Roman"/>
          <w:bCs/>
          <w:color w:val="000000" w:themeColor="text1"/>
          <w:sz w:val="26"/>
          <w:szCs w:val="26"/>
        </w:rPr>
        <w:t>В целях обеспечения системного подхода в решении вопросов в сфере содействия развитию малого и среднего предпринимательства, деятельности муниципальных унитарных предприятий, обществ с ограниченной ответственностью, единственным участником которых является Администрация города Норильска, 21 мая 2024 года внесены изменения в структуру Администрации города Норильска.</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Так, осуществлено перераспределение функций между заместителем Главы города Норильска по земельно-имущественным отношениям и развитию предпринимательства и заместителем Главы города Норильска по экономике и финансам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начальником Финансового управления Администрации города Норильска, в результате которого:</w:t>
      </w:r>
    </w:p>
    <w:p w:rsidR="00040065" w:rsidRPr="00A60E86" w:rsidRDefault="00A870E0" w:rsidP="00A60E86">
      <w:pPr>
        <w:autoSpaceDE w:val="0"/>
        <w:autoSpaceDN w:val="0"/>
        <w:adjustRightInd w:val="0"/>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 xml:space="preserve">полномочия по осуществлению финансовой, информационной и консультационной поддержке субъектов малого и среднего предпринимательства, созданию условий для обеспечения жителей услугами общественного питания, торговли и бытового обслуживания на территории </w:t>
      </w:r>
      <w:r w:rsidR="00040065" w:rsidRPr="00A60E86">
        <w:rPr>
          <w:rFonts w:ascii="Times New Roman" w:hAnsi="Times New Roman" w:cs="Times New Roman"/>
          <w:color w:val="000000" w:themeColor="text1"/>
          <w:sz w:val="26"/>
          <w:szCs w:val="26"/>
        </w:rPr>
        <w:lastRenderedPageBreak/>
        <w:t xml:space="preserve">города Норильска, обеспечению проведения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Администрация города Норильска, осуществляет заместитель Главы города Норильска по экономике и финансам </w:t>
      </w:r>
      <w:r>
        <w:rPr>
          <w:rFonts w:ascii="Times New Roman" w:hAnsi="Times New Roman" w:cs="Times New Roman"/>
          <w:color w:val="000000" w:themeColor="text1"/>
          <w:sz w:val="26"/>
          <w:szCs w:val="26"/>
        </w:rPr>
        <w:t>–</w:t>
      </w:r>
      <w:r w:rsidR="00040065" w:rsidRPr="00A60E86">
        <w:rPr>
          <w:rFonts w:ascii="Times New Roman" w:hAnsi="Times New Roman" w:cs="Times New Roman"/>
          <w:color w:val="000000" w:themeColor="text1"/>
          <w:sz w:val="26"/>
          <w:szCs w:val="26"/>
        </w:rPr>
        <w:t xml:space="preserve"> начальник Финансового управления Администрации города Норильска;</w:t>
      </w:r>
    </w:p>
    <w:p w:rsidR="00040065" w:rsidRPr="00A60E86" w:rsidRDefault="00A870E0" w:rsidP="00A60E86">
      <w:pPr>
        <w:autoSpaceDE w:val="0"/>
        <w:autoSpaceDN w:val="0"/>
        <w:adjustRightInd w:val="0"/>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полномочия по имущественной поддержке субъектов малого и среднего предпринимательства, созданию на территории города Норильска условий для обеспечения жителей услугами общественного питания, торговли и бытового обслуживания в части территориального планирования, градостроительного зонирования, землепользования и застройки территории муниципального образования город Норильск, деятельности муниципальных унитарных предприятий муниципального образования город Норильск по вопросам их создания, реорганизации, ликвидации, формирования уставного фонда, передачи муниципального имущества на праве хозяйственного ведения, а также деятельности обществ с ограниченной ответственностью, единственным участником которых является Администрация города Норильска по вопросам создания, ликвидации, формирования уставного капитала осуществляет заместитель Главы города Норильска по земельно-имущественным отношениям (осуществлено переименование должности заместителя Главы города Норильска по земельно-имущественным отношениям и развитию предпринимательства в должность заместителя Главы города Норильска по земельно-имущественным отношениям).</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Кроме того, в целях реализации своих полномочий контроль деятельности МКУ «Управление потребительского рынка и услуг» осуществляется заместителем Главы города Норильска по экономике и финансам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начальником Финансового управления Администрации города Норильска.</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Управлении по персоналу Администрации города Норильска</w:t>
      </w:r>
      <w:r w:rsidR="009242D9" w:rsidRPr="00A60E86">
        <w:rPr>
          <w:rFonts w:ascii="Times New Roman" w:hAnsi="Times New Roman" w:cs="Times New Roman"/>
          <w:color w:val="000000" w:themeColor="text1"/>
          <w:sz w:val="26"/>
          <w:szCs w:val="26"/>
        </w:rPr>
        <w:t xml:space="preserve"> </w:t>
      </w:r>
      <w:r w:rsidRPr="00A60E86">
        <w:rPr>
          <w:rFonts w:ascii="Times New Roman" w:eastAsiaTheme="minorEastAsia" w:hAnsi="Times New Roman" w:cs="Times New Roman"/>
          <w:color w:val="000000" w:themeColor="text1"/>
          <w:sz w:val="26"/>
          <w:szCs w:val="26"/>
        </w:rPr>
        <w:t xml:space="preserve">в круглосуточном режиме организована работа </w:t>
      </w:r>
      <w:r w:rsidRPr="00A60E86">
        <w:rPr>
          <w:rFonts w:ascii="Times New Roman" w:hAnsi="Times New Roman" w:cs="Times New Roman"/>
          <w:color w:val="000000" w:themeColor="text1"/>
          <w:sz w:val="26"/>
          <w:szCs w:val="26"/>
        </w:rPr>
        <w:t xml:space="preserve">телефона «горячей линии» по вопросам </w:t>
      </w:r>
      <w:r w:rsidRPr="00A60E86">
        <w:rPr>
          <w:rFonts w:ascii="Times New Roman" w:eastAsiaTheme="minorEastAsia" w:hAnsi="Times New Roman" w:cs="Times New Roman"/>
          <w:color w:val="000000" w:themeColor="text1"/>
          <w:sz w:val="26"/>
          <w:szCs w:val="26"/>
        </w:rPr>
        <w:t>соблюдения трудового законодательства, в том числе о фактах несвоевременной выплаты заработной платы.</w:t>
      </w:r>
    </w:p>
    <w:p w:rsidR="00040065" w:rsidRPr="00A60E86" w:rsidRDefault="00040065"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постоянной основе велась индивидуальная разъяснительная и консультационная работа с заявителями о последствиях невыплаты заработной платы, выплаты заработной платы «в конвертах» и работы без оформления трудового договора. В 2024 году на телефон «горячей линии» поступило 44 обращения граждан, что на 132% выше уровня 2023 года (19 обращений). Все обращения граждан по вопросам </w:t>
      </w:r>
      <w:proofErr w:type="spellStart"/>
      <w:r w:rsidRPr="00A60E86">
        <w:rPr>
          <w:rFonts w:ascii="Times New Roman" w:hAnsi="Times New Roman" w:cs="Times New Roman"/>
          <w:color w:val="000000" w:themeColor="text1"/>
          <w:sz w:val="26"/>
          <w:szCs w:val="26"/>
        </w:rPr>
        <w:t>неоформления</w:t>
      </w:r>
      <w:proofErr w:type="spellEnd"/>
      <w:r w:rsidRPr="00A60E86">
        <w:rPr>
          <w:rFonts w:ascii="Times New Roman" w:hAnsi="Times New Roman" w:cs="Times New Roman"/>
          <w:color w:val="000000" w:themeColor="text1"/>
          <w:sz w:val="26"/>
          <w:szCs w:val="26"/>
        </w:rPr>
        <w:t xml:space="preserve"> трудовых отношений и невыплаты денежных средств в установленном порядке </w:t>
      </w:r>
      <w:r w:rsidR="00C263F6">
        <w:rPr>
          <w:rFonts w:ascii="Times New Roman" w:hAnsi="Times New Roman" w:cs="Times New Roman"/>
          <w:color w:val="000000" w:themeColor="text1"/>
          <w:sz w:val="26"/>
          <w:szCs w:val="26"/>
        </w:rPr>
        <w:t>незамедлительно направляются в п</w:t>
      </w:r>
      <w:r w:rsidRPr="00A60E86">
        <w:rPr>
          <w:rFonts w:ascii="Times New Roman" w:hAnsi="Times New Roman" w:cs="Times New Roman"/>
          <w:color w:val="000000" w:themeColor="text1"/>
          <w:sz w:val="26"/>
          <w:szCs w:val="26"/>
        </w:rPr>
        <w:t xml:space="preserve">рокуратуру города Норильска </w:t>
      </w:r>
      <w:r w:rsidRPr="00A60E86">
        <w:rPr>
          <w:rFonts w:ascii="Times New Roman" w:eastAsiaTheme="minorEastAsia" w:hAnsi="Times New Roman" w:cs="Times New Roman"/>
          <w:color w:val="000000" w:themeColor="text1"/>
          <w:sz w:val="26"/>
          <w:szCs w:val="26"/>
        </w:rPr>
        <w:t xml:space="preserve">и </w:t>
      </w:r>
      <w:r w:rsidRPr="00A60E86">
        <w:rPr>
          <w:rFonts w:ascii="Times New Roman" w:hAnsi="Times New Roman" w:cs="Times New Roman"/>
          <w:color w:val="000000" w:themeColor="text1"/>
          <w:sz w:val="26"/>
          <w:szCs w:val="26"/>
        </w:rPr>
        <w:t>Государственную инспекцию труда в Красноярском крае.</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shd w:val="clear" w:color="auto" w:fill="FFFFFF"/>
        </w:rPr>
      </w:pPr>
      <w:r w:rsidRPr="00A60E86">
        <w:rPr>
          <w:rFonts w:ascii="Times New Roman" w:hAnsi="Times New Roman" w:cs="Times New Roman"/>
          <w:color w:val="000000" w:themeColor="text1"/>
          <w:sz w:val="26"/>
          <w:szCs w:val="26"/>
        </w:rPr>
        <w:t>Необходимо отметить, что в целях недопущения на территории города Норильска задолженности по оплате труда и с</w:t>
      </w:r>
      <w:r w:rsidR="009242D9" w:rsidRPr="00A60E86">
        <w:rPr>
          <w:rFonts w:ascii="Times New Roman" w:hAnsi="Times New Roman" w:cs="Times New Roman"/>
          <w:color w:val="000000" w:themeColor="text1"/>
          <w:sz w:val="26"/>
          <w:szCs w:val="26"/>
        </w:rPr>
        <w:t xml:space="preserve">нижения неформальной занятости </w:t>
      </w:r>
      <w:r w:rsidRPr="00A60E86">
        <w:rPr>
          <w:rFonts w:ascii="Times New Roman" w:hAnsi="Times New Roman" w:cs="Times New Roman"/>
          <w:color w:val="000000" w:themeColor="text1"/>
          <w:sz w:val="26"/>
          <w:szCs w:val="26"/>
        </w:rPr>
        <w:t>в 2024 году осуществлен комплекс мероприятий, направленный на привлечение и поддержан</w:t>
      </w:r>
      <w:r w:rsidR="00C263F6">
        <w:rPr>
          <w:rFonts w:ascii="Times New Roman" w:hAnsi="Times New Roman" w:cs="Times New Roman"/>
          <w:color w:val="000000" w:themeColor="text1"/>
          <w:sz w:val="26"/>
          <w:szCs w:val="26"/>
        </w:rPr>
        <w:t>ие внимания к проблеме нарушения</w:t>
      </w:r>
      <w:r w:rsidRPr="00A60E8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shd w:val="clear" w:color="auto" w:fill="FFFFFF"/>
        </w:rPr>
        <w:t>норм трудового законодательства:</w:t>
      </w:r>
    </w:p>
    <w:p w:rsidR="00040065" w:rsidRPr="00A60E86" w:rsidRDefault="00A870E0" w:rsidP="00A870E0">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 xml:space="preserve">разработано 2 баннера с информацией о мерах ответственности работодателей за нарушение норм трудового законодательства, а также о необходимых действиях работников в случае нарушения их прав. Указанная информация размещена в средствах массовой информации, </w:t>
      </w:r>
      <w:proofErr w:type="spellStart"/>
      <w:r w:rsidR="00040065" w:rsidRPr="00A60E86">
        <w:rPr>
          <w:rFonts w:ascii="Times New Roman" w:hAnsi="Times New Roman" w:cs="Times New Roman"/>
          <w:color w:val="000000" w:themeColor="text1"/>
          <w:sz w:val="26"/>
          <w:szCs w:val="26"/>
        </w:rPr>
        <w:t>телеграм</w:t>
      </w:r>
      <w:proofErr w:type="spellEnd"/>
      <w:r w:rsidR="00040065" w:rsidRPr="00A60E86">
        <w:rPr>
          <w:rFonts w:ascii="Times New Roman" w:hAnsi="Times New Roman" w:cs="Times New Roman"/>
          <w:color w:val="000000" w:themeColor="text1"/>
          <w:sz w:val="26"/>
          <w:szCs w:val="26"/>
        </w:rPr>
        <w:t xml:space="preserve">-канале </w:t>
      </w:r>
      <w:r w:rsidR="00040065" w:rsidRPr="00A60E86">
        <w:rPr>
          <w:rFonts w:ascii="Times New Roman" w:hAnsi="Times New Roman" w:cs="Times New Roman"/>
          <w:color w:val="000000" w:themeColor="text1"/>
          <w:sz w:val="26"/>
          <w:szCs w:val="26"/>
        </w:rPr>
        <w:lastRenderedPageBreak/>
        <w:t>Администрации города Норильска (</w:t>
      </w:r>
      <w:proofErr w:type="spellStart"/>
      <w:r w:rsidR="00040065" w:rsidRPr="00A60E86">
        <w:rPr>
          <w:rFonts w:ascii="Times New Roman" w:hAnsi="Times New Roman" w:cs="Times New Roman"/>
          <w:color w:val="000000" w:themeColor="text1"/>
          <w:sz w:val="26"/>
          <w:szCs w:val="26"/>
        </w:rPr>
        <w:t>хештег</w:t>
      </w:r>
      <w:proofErr w:type="spellEnd"/>
      <w:r w:rsidR="00040065" w:rsidRPr="00A60E86">
        <w:rPr>
          <w:rFonts w:ascii="Times New Roman" w:hAnsi="Times New Roman" w:cs="Times New Roman"/>
          <w:color w:val="000000" w:themeColor="text1"/>
          <w:sz w:val="26"/>
          <w:szCs w:val="26"/>
        </w:rPr>
        <w:t xml:space="preserve"> #</w:t>
      </w:r>
      <w:proofErr w:type="spellStart"/>
      <w:r w:rsidR="00040065" w:rsidRPr="00A60E86">
        <w:rPr>
          <w:rFonts w:ascii="Times New Roman" w:hAnsi="Times New Roman" w:cs="Times New Roman"/>
          <w:color w:val="000000" w:themeColor="text1"/>
          <w:sz w:val="26"/>
          <w:szCs w:val="26"/>
        </w:rPr>
        <w:t>социальнаяреклама</w:t>
      </w:r>
      <w:proofErr w:type="spellEnd"/>
      <w:r w:rsidR="00040065" w:rsidRPr="00A60E86">
        <w:rPr>
          <w:rFonts w:ascii="Times New Roman" w:hAnsi="Times New Roman" w:cs="Times New Roman"/>
          <w:color w:val="000000" w:themeColor="text1"/>
          <w:sz w:val="26"/>
          <w:szCs w:val="26"/>
        </w:rPr>
        <w:t>), в газете «Заполярная правда», в здании «Административно-делового центра», а также в автобусах, выходящих на линию, МУП «Норильский транспорт» и остановочных комплексах;</w:t>
      </w:r>
    </w:p>
    <w:p w:rsidR="00040065" w:rsidRPr="00A60E86" w:rsidRDefault="00A870E0" w:rsidP="00A60E86">
      <w:pPr>
        <w:spacing w:after="0" w:line="240" w:lineRule="auto"/>
        <w:ind w:firstLine="709"/>
        <w:contextualSpacing/>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6809FA" w:rsidRPr="00A60E86">
        <w:rPr>
          <w:rFonts w:ascii="Times New Roman"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 xml:space="preserve">на официальном сайте города Норильска </w:t>
      </w:r>
      <w:r w:rsidR="004403FD" w:rsidRPr="00A60E86">
        <w:rPr>
          <w:rFonts w:ascii="Times New Roman" w:hAnsi="Times New Roman" w:cs="Times New Roman"/>
          <w:color w:val="000000" w:themeColor="text1"/>
          <w:sz w:val="26"/>
          <w:szCs w:val="26"/>
        </w:rPr>
        <w:t>(</w:t>
      </w:r>
      <w:proofErr w:type="spellStart"/>
      <w:r w:rsidR="00A43D89">
        <w:fldChar w:fldCharType="begin"/>
      </w:r>
      <w:r w:rsidR="00A43D89">
        <w:instrText xml:space="preserve"> HYPERLINK "http://www.norilsk-city.ru" </w:instrText>
      </w:r>
      <w:r w:rsidR="00A43D89">
        <w:fldChar w:fldCharType="separate"/>
      </w:r>
      <w:r w:rsidR="00040065" w:rsidRPr="00A60E86">
        <w:rPr>
          <w:rFonts w:ascii="Times New Roman" w:eastAsia="Calibri" w:hAnsi="Times New Roman" w:cs="Times New Roman"/>
          <w:color w:val="000000" w:themeColor="text1"/>
          <w:sz w:val="26"/>
          <w:szCs w:val="26"/>
          <w:u w:val="single"/>
        </w:rPr>
        <w:t>норильск.рф</w:t>
      </w:r>
      <w:proofErr w:type="spellEnd"/>
      <w:r w:rsidR="00A43D89">
        <w:rPr>
          <w:rFonts w:ascii="Times New Roman" w:eastAsia="Calibri" w:hAnsi="Times New Roman" w:cs="Times New Roman"/>
          <w:color w:val="000000" w:themeColor="text1"/>
          <w:sz w:val="26"/>
          <w:szCs w:val="26"/>
          <w:u w:val="single"/>
        </w:rPr>
        <w:fldChar w:fldCharType="end"/>
      </w:r>
      <w:r w:rsidR="004403FD" w:rsidRPr="00A60E86">
        <w:rPr>
          <w:rFonts w:ascii="Times New Roman" w:eastAsia="Calibri" w:hAnsi="Times New Roman" w:cs="Times New Roman"/>
          <w:color w:val="000000" w:themeColor="text1"/>
          <w:sz w:val="26"/>
          <w:szCs w:val="26"/>
          <w:u w:val="single"/>
        </w:rPr>
        <w:t>)</w:t>
      </w:r>
      <w:r w:rsidR="00C263F6">
        <w:rPr>
          <w:rFonts w:ascii="Times New Roman" w:eastAsia="Calibri" w:hAnsi="Times New Roman" w:cs="Times New Roman"/>
          <w:color w:val="000000" w:themeColor="text1"/>
          <w:sz w:val="26"/>
          <w:szCs w:val="26"/>
        </w:rPr>
        <w:t xml:space="preserve"> </w:t>
      </w:r>
      <w:r w:rsidR="00040065" w:rsidRPr="00A60E86">
        <w:rPr>
          <w:rFonts w:ascii="Times New Roman" w:hAnsi="Times New Roman" w:cs="Times New Roman"/>
          <w:color w:val="000000" w:themeColor="text1"/>
          <w:sz w:val="26"/>
          <w:szCs w:val="26"/>
        </w:rPr>
        <w:t>размещена:</w:t>
      </w:r>
      <w:r w:rsidR="006809FA" w:rsidRPr="00A60E86">
        <w:rPr>
          <w:rFonts w:ascii="Times New Roman" w:hAnsi="Times New Roman" w:cs="Times New Roman"/>
          <w:color w:val="000000" w:themeColor="text1"/>
          <w:sz w:val="26"/>
          <w:szCs w:val="26"/>
        </w:rPr>
        <w:t xml:space="preserve"> </w:t>
      </w:r>
      <w:r w:rsidR="00040065" w:rsidRPr="00A60E86">
        <w:rPr>
          <w:rFonts w:ascii="Times New Roman" w:eastAsia="Calibri" w:hAnsi="Times New Roman" w:cs="Times New Roman"/>
          <w:bCs/>
          <w:color w:val="000000" w:themeColor="text1"/>
          <w:sz w:val="26"/>
          <w:szCs w:val="26"/>
          <w:shd w:val="clear" w:color="auto" w:fill="FFFFFF"/>
        </w:rPr>
        <w:t xml:space="preserve">памятка работодателю и работнику о мерах ответственности работодателей за нарушение норм трудового законодательства; анкета о фактах нарушения работодателями норм трудового законодательства; </w:t>
      </w:r>
      <w:r w:rsidR="006809FA" w:rsidRPr="00A60E86">
        <w:rPr>
          <w:rFonts w:ascii="Times New Roman" w:eastAsia="Calibri" w:hAnsi="Times New Roman" w:cs="Times New Roman"/>
          <w:bCs/>
          <w:color w:val="000000" w:themeColor="text1"/>
          <w:sz w:val="26"/>
          <w:szCs w:val="26"/>
          <w:shd w:val="clear" w:color="auto" w:fill="FFFFFF"/>
        </w:rPr>
        <w:t>н</w:t>
      </w:r>
      <w:r w:rsidR="00040065" w:rsidRPr="00A60E86">
        <w:rPr>
          <w:rFonts w:ascii="Times New Roman" w:eastAsia="Calibri" w:hAnsi="Times New Roman" w:cs="Times New Roman"/>
          <w:bCs/>
          <w:color w:val="000000" w:themeColor="text1"/>
          <w:sz w:val="26"/>
          <w:szCs w:val="26"/>
          <w:shd w:val="clear" w:color="auto" w:fill="FFFFFF"/>
        </w:rPr>
        <w:t>а информационных стендах в организациях города Норильска, в газете «Заполярная правда</w:t>
      </w:r>
      <w:r w:rsidR="00040065" w:rsidRPr="00A60E86">
        <w:rPr>
          <w:rFonts w:ascii="Times New Roman" w:eastAsia="Calibri" w:hAnsi="Times New Roman" w:cs="Times New Roman"/>
          <w:color w:val="000000" w:themeColor="text1"/>
          <w:sz w:val="26"/>
          <w:szCs w:val="26"/>
        </w:rPr>
        <w:t xml:space="preserve">» </w:t>
      </w:r>
      <w:r w:rsidR="00040065" w:rsidRPr="00A60E86">
        <w:rPr>
          <w:rFonts w:ascii="Times New Roman" w:eastAsia="Calibri" w:hAnsi="Times New Roman" w:cs="Times New Roman"/>
          <w:bCs/>
          <w:color w:val="000000" w:themeColor="text1"/>
          <w:sz w:val="26"/>
          <w:szCs w:val="26"/>
          <w:shd w:val="clear" w:color="auto" w:fill="FFFFFF"/>
        </w:rPr>
        <w:t>размещена Памятка работодателю и работнику</w:t>
      </w:r>
      <w:r w:rsidR="00040065" w:rsidRPr="00A60E86">
        <w:rPr>
          <w:rFonts w:ascii="Times New Roman" w:eastAsia="Calibri" w:hAnsi="Times New Roman" w:cs="Times New Roman"/>
          <w:color w:val="000000" w:themeColor="text1"/>
          <w:sz w:val="26"/>
          <w:szCs w:val="26"/>
        </w:rPr>
        <w:t xml:space="preserve">. </w:t>
      </w:r>
    </w:p>
    <w:p w:rsidR="00040065" w:rsidRPr="00A60E86" w:rsidRDefault="0004006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Информационная кампания позволила провести разъяснительную работу среди жителей «большого» Норильска о негативных последствиях неформальной занятости, а также предоставила возможность заявить о проблеме, обратившись на телефон «горячей линии».</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Коллективный договор является важным инструментом в сфере трудовых отношений, который помогает обеспечить баланс интересов между работодателями и работниками. Он способствует созданию более справедливых, прозрачных и безопасных условий труда, защищая интересы как работников, так и работодателей. В условиях современного рынка труда наличие эффективного механизма коллективных переговоров становится особенно актуальным для защиты прав работников и повышения их благосостояния.</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Коллективные договоры, действующие в 2024 году, охватывают порядка 58 тыс. работников, что составляет 62% от общей численности работников, занятых в экономике территории. </w:t>
      </w:r>
    </w:p>
    <w:p w:rsidR="00040065" w:rsidRPr="00A60E86" w:rsidRDefault="00040065" w:rsidP="00A60E86">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Необходимо отметить, что коллективный договор заключается на три года. За трехлетний период заключено 196 коллективных договоров и дополнительных соглашений к ним, в том числе</w:t>
      </w:r>
      <w:r w:rsidR="00C263F6">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в 2022 году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62 ед., в 2023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77 ед., в 2024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w:t>
      </w:r>
      <w:r w:rsidR="00C263F6">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57 ед.</w:t>
      </w:r>
    </w:p>
    <w:p w:rsidR="00040065" w:rsidRPr="00A60E86" w:rsidRDefault="00040065" w:rsidP="00A60E86">
      <w:pPr>
        <w:tabs>
          <w:tab w:val="left" w:pos="709"/>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Кроме того, Управлением по персоналу Администрации города Норильска ежегодно осуществляется порядка 6 проверок выполнения обязательств сторонами акта социального партнерства, по результатам которых нарушений не выявлено. В ходе проведения проверок рассмотрено выполнение работодателем обязательств по соблюдению норм рабочего время и времени отдыха работников, предоставление дополнительных возможностей работникам для оздоровления и отдыха.</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Вопрос оплаты труда является приоритетным направлением социальной политики государства, особенно в отношении работников бюджетной сферы.</w:t>
      </w:r>
    </w:p>
    <w:p w:rsidR="00040065" w:rsidRPr="00A60E86" w:rsidRDefault="0004006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на территории муниципального образования город Норильск была продолжена работа, направленная на обеспечен</w:t>
      </w:r>
      <w:r w:rsidR="00A57691">
        <w:rPr>
          <w:rFonts w:ascii="Times New Roman" w:hAnsi="Times New Roman" w:cs="Times New Roman"/>
          <w:color w:val="000000" w:themeColor="text1"/>
          <w:sz w:val="26"/>
          <w:szCs w:val="26"/>
        </w:rPr>
        <w:t>ие сохранения с уче</w:t>
      </w:r>
      <w:bookmarkStart w:id="3" w:name="_GoBack"/>
      <w:bookmarkEnd w:id="3"/>
      <w:r w:rsidRPr="00A60E86">
        <w:rPr>
          <w:rFonts w:ascii="Times New Roman" w:hAnsi="Times New Roman" w:cs="Times New Roman"/>
          <w:color w:val="000000" w:themeColor="text1"/>
          <w:sz w:val="26"/>
          <w:szCs w:val="26"/>
        </w:rPr>
        <w:t>том роста прогнозного значения показателей среднемесячного дохода от трудовой деятельности достигнутых соотношений заработной платы по отдельным категориям работников, заработная плата которых поэтапно, начиная с 2012 года, повышалась в рамках реализации Указов Президента Р</w:t>
      </w:r>
      <w:r w:rsidR="00C263F6">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C263F6">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w:t>
      </w:r>
    </w:p>
    <w:p w:rsidR="00040065" w:rsidRDefault="00040065"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По итогам 2024 года все целевые показатели по уровню заработной платы отдельных категорий работников муниципальных учреждений муниципального образования город Норильск, доведенные ведомственными министерствами Красноярского края, выполнены.</w:t>
      </w:r>
    </w:p>
    <w:p w:rsidR="00C263F6" w:rsidRPr="00A60E86" w:rsidRDefault="00C263F6"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p>
    <w:p w:rsidR="006809FA" w:rsidRPr="00A60E86" w:rsidRDefault="006809FA" w:rsidP="00A60E86">
      <w:pPr>
        <w:pStyle w:val="31"/>
        <w:spacing w:after="0" w:line="240" w:lineRule="auto"/>
        <w:ind w:left="0" w:firstLine="709"/>
        <w:jc w:val="right"/>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lastRenderedPageBreak/>
        <w:t>Таблица</w:t>
      </w:r>
      <w:r w:rsidR="009242D9" w:rsidRPr="00A60E86">
        <w:rPr>
          <w:rFonts w:ascii="Times New Roman" w:hAnsi="Times New Roman" w:cs="Times New Roman"/>
          <w:color w:val="000000" w:themeColor="text1"/>
          <w:sz w:val="26"/>
          <w:szCs w:val="26"/>
          <w:lang w:eastAsia="ru-RU"/>
        </w:rPr>
        <w:t xml:space="preserve"> 3</w:t>
      </w:r>
    </w:p>
    <w:p w:rsidR="00040065" w:rsidRPr="00A60E86" w:rsidRDefault="00040065" w:rsidP="00A60E86">
      <w:pPr>
        <w:pStyle w:val="31"/>
        <w:spacing w:after="0" w:line="240" w:lineRule="auto"/>
        <w:ind w:left="0"/>
        <w:jc w:val="center"/>
        <w:rPr>
          <w:rFonts w:ascii="Times New Roman" w:hAnsi="Times New Roman" w:cs="Times New Roman"/>
          <w:color w:val="000000" w:themeColor="text1"/>
          <w:sz w:val="26"/>
          <w:szCs w:val="26"/>
          <w:lang w:eastAsia="ru-RU"/>
        </w:rPr>
      </w:pPr>
      <w:r w:rsidRPr="00A60E86">
        <w:rPr>
          <w:rFonts w:ascii="Times New Roman" w:hAnsi="Times New Roman" w:cs="Times New Roman"/>
          <w:noProof/>
          <w:color w:val="000000" w:themeColor="text1"/>
          <w:sz w:val="26"/>
          <w:szCs w:val="26"/>
          <w:lang w:eastAsia="ru-RU"/>
        </w:rPr>
        <w:drawing>
          <wp:inline distT="0" distB="0" distL="0" distR="0" wp14:anchorId="2CD7933A" wp14:editId="6537E29F">
            <wp:extent cx="5009515" cy="2922270"/>
            <wp:effectExtent l="0" t="0" r="635" b="114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40065" w:rsidRPr="00A60E86" w:rsidRDefault="00040065"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Следует отметить, что численность работников муниципальных учреждений, подпадающих под Указы Президента Р</w:t>
      </w:r>
      <w:r w:rsidR="00C263F6">
        <w:rPr>
          <w:rFonts w:ascii="Times New Roman" w:hAnsi="Times New Roman" w:cs="Times New Roman"/>
          <w:color w:val="000000" w:themeColor="text1"/>
          <w:sz w:val="26"/>
          <w:szCs w:val="26"/>
          <w:lang w:eastAsia="ru-RU"/>
        </w:rPr>
        <w:t xml:space="preserve">оссийской </w:t>
      </w:r>
      <w:r w:rsidRPr="00A60E86">
        <w:rPr>
          <w:rFonts w:ascii="Times New Roman" w:hAnsi="Times New Roman" w:cs="Times New Roman"/>
          <w:color w:val="000000" w:themeColor="text1"/>
          <w:sz w:val="26"/>
          <w:szCs w:val="26"/>
          <w:lang w:eastAsia="ru-RU"/>
        </w:rPr>
        <w:t>Ф</w:t>
      </w:r>
      <w:r w:rsidR="00C263F6">
        <w:rPr>
          <w:rFonts w:ascii="Times New Roman" w:hAnsi="Times New Roman" w:cs="Times New Roman"/>
          <w:color w:val="000000" w:themeColor="text1"/>
          <w:sz w:val="26"/>
          <w:szCs w:val="26"/>
          <w:lang w:eastAsia="ru-RU"/>
        </w:rPr>
        <w:t>едерации</w:t>
      </w:r>
      <w:r w:rsidRPr="00A60E86">
        <w:rPr>
          <w:rFonts w:ascii="Times New Roman" w:hAnsi="Times New Roman" w:cs="Times New Roman"/>
          <w:color w:val="000000" w:themeColor="text1"/>
          <w:sz w:val="26"/>
          <w:szCs w:val="26"/>
          <w:lang w:eastAsia="ru-RU"/>
        </w:rPr>
        <w:t>, составляет порядка 44% от общей численности работников муниципальных учреждений.</w:t>
      </w:r>
    </w:p>
    <w:p w:rsidR="00040065" w:rsidRPr="00A60E86" w:rsidRDefault="00040065" w:rsidP="00A60E86">
      <w:pPr>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На повышение уровня оплаты труда работников также повлияли решения по ускоренному повышению минимального размера оплаты труда, установленного </w:t>
      </w:r>
      <w:r w:rsidRPr="00A60E86">
        <w:rPr>
          <w:rFonts w:ascii="Times New Roman" w:hAnsi="Times New Roman" w:cs="Times New Roman"/>
          <w:color w:val="000000" w:themeColor="text1"/>
          <w:sz w:val="26"/>
          <w:szCs w:val="26"/>
        </w:rPr>
        <w:t xml:space="preserve">Федеральным законом от 19.06.2000 № 82-ФЗ «О минимальном размере оплаты труда» (далее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МРОТ)</w:t>
      </w:r>
      <w:r w:rsidRPr="00A60E86">
        <w:rPr>
          <w:rFonts w:ascii="Times New Roman" w:eastAsia="Calibri" w:hAnsi="Times New Roman" w:cs="Times New Roman"/>
          <w:color w:val="000000" w:themeColor="text1"/>
          <w:sz w:val="26"/>
          <w:szCs w:val="26"/>
        </w:rPr>
        <w:t>, а также позиция Конституционного суда Р</w:t>
      </w:r>
      <w:r w:rsidR="00C263F6">
        <w:rPr>
          <w:rFonts w:ascii="Times New Roman" w:eastAsia="Calibri" w:hAnsi="Times New Roman" w:cs="Times New Roman"/>
          <w:color w:val="000000" w:themeColor="text1"/>
          <w:sz w:val="26"/>
          <w:szCs w:val="26"/>
        </w:rPr>
        <w:t xml:space="preserve">оссийской </w:t>
      </w:r>
      <w:r w:rsidRPr="00A60E86">
        <w:rPr>
          <w:rFonts w:ascii="Times New Roman" w:eastAsia="Calibri" w:hAnsi="Times New Roman" w:cs="Times New Roman"/>
          <w:color w:val="000000" w:themeColor="text1"/>
          <w:sz w:val="26"/>
          <w:szCs w:val="26"/>
        </w:rPr>
        <w:t>Ф</w:t>
      </w:r>
      <w:r w:rsidR="00C263F6">
        <w:rPr>
          <w:rFonts w:ascii="Times New Roman" w:eastAsia="Calibri" w:hAnsi="Times New Roman" w:cs="Times New Roman"/>
          <w:color w:val="000000" w:themeColor="text1"/>
          <w:sz w:val="26"/>
          <w:szCs w:val="26"/>
        </w:rPr>
        <w:t>едерации</w:t>
      </w:r>
      <w:r w:rsidRPr="00A60E86">
        <w:rPr>
          <w:rFonts w:ascii="Times New Roman" w:eastAsia="Calibri" w:hAnsi="Times New Roman" w:cs="Times New Roman"/>
          <w:color w:val="000000" w:themeColor="text1"/>
          <w:sz w:val="26"/>
          <w:szCs w:val="26"/>
        </w:rPr>
        <w:t xml:space="preserve"> (постановление КС от 07.12.2017 № 38-П) о начислении на МРОТ районного коэффициента и процентных надбавок за работу в особых климатических условиях.</w:t>
      </w:r>
    </w:p>
    <w:p w:rsidR="006809FA" w:rsidRPr="00A60E86" w:rsidRDefault="006809FA" w:rsidP="00A60E86">
      <w:pPr>
        <w:pStyle w:val="31"/>
        <w:spacing w:after="0" w:line="240" w:lineRule="auto"/>
        <w:ind w:left="0" w:firstLine="709"/>
        <w:jc w:val="right"/>
        <w:rPr>
          <w:rFonts w:ascii="Times New Roman" w:hAnsi="Times New Roman" w:cs="Times New Roman"/>
          <w:color w:val="000000" w:themeColor="text1"/>
          <w:sz w:val="26"/>
          <w:szCs w:val="26"/>
          <w:lang w:eastAsia="ru-RU"/>
        </w:rPr>
      </w:pPr>
      <w:r w:rsidRPr="00A60E86">
        <w:rPr>
          <w:rFonts w:ascii="Times New Roman" w:hAnsi="Times New Roman" w:cs="Times New Roman"/>
          <w:color w:val="000000" w:themeColor="text1"/>
          <w:sz w:val="26"/>
          <w:szCs w:val="26"/>
          <w:lang w:eastAsia="ru-RU"/>
        </w:rPr>
        <w:t>Таблица</w:t>
      </w:r>
      <w:r w:rsidR="009242D9" w:rsidRPr="00A60E86">
        <w:rPr>
          <w:rFonts w:ascii="Times New Roman" w:hAnsi="Times New Roman" w:cs="Times New Roman"/>
          <w:color w:val="000000" w:themeColor="text1"/>
          <w:sz w:val="26"/>
          <w:szCs w:val="26"/>
          <w:lang w:eastAsia="ru-RU"/>
        </w:rPr>
        <w:t xml:space="preserve"> 4</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Размер МРОТ за 2022-2025 годы,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418"/>
        <w:gridCol w:w="1701"/>
      </w:tblGrid>
      <w:tr w:rsidR="000B6F39" w:rsidRPr="00A60E86" w:rsidTr="00CD68A4">
        <w:trPr>
          <w:jc w:val="center"/>
        </w:trPr>
        <w:tc>
          <w:tcPr>
            <w:tcW w:w="1754" w:type="dxa"/>
            <w:shd w:val="clear" w:color="auto" w:fill="auto"/>
            <w:vAlign w:val="center"/>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Дата</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изменения</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МРОТ</w:t>
            </w:r>
          </w:p>
        </w:tc>
        <w:tc>
          <w:tcPr>
            <w:tcW w:w="1418" w:type="dxa"/>
            <w:shd w:val="clear" w:color="auto" w:fill="auto"/>
            <w:vAlign w:val="center"/>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Размер МРОТ</w:t>
            </w:r>
          </w:p>
        </w:tc>
        <w:tc>
          <w:tcPr>
            <w:tcW w:w="1701" w:type="dxa"/>
            <w:shd w:val="clear" w:color="auto" w:fill="auto"/>
            <w:vAlign w:val="center"/>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Размер МРОТ</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в условиях</w:t>
            </w:r>
          </w:p>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Норильска*</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01.01.2025</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22 440</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58 344,0</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01.01.2024</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19 242</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50 029,2</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01.01.2023</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16 242</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42 229,2</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01.06.2022</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15 279</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39 725,4</w:t>
            </w:r>
          </w:p>
        </w:tc>
      </w:tr>
      <w:tr w:rsidR="000B6F39" w:rsidRPr="00A60E86" w:rsidTr="00CD68A4">
        <w:trPr>
          <w:jc w:val="center"/>
        </w:trPr>
        <w:tc>
          <w:tcPr>
            <w:tcW w:w="1754" w:type="dxa"/>
            <w:shd w:val="clear" w:color="auto" w:fill="auto"/>
          </w:tcPr>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01.01.2022</w:t>
            </w:r>
          </w:p>
        </w:tc>
        <w:tc>
          <w:tcPr>
            <w:tcW w:w="1418"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13 890</w:t>
            </w:r>
          </w:p>
        </w:tc>
        <w:tc>
          <w:tcPr>
            <w:tcW w:w="1701" w:type="dxa"/>
            <w:shd w:val="clear" w:color="auto" w:fill="auto"/>
          </w:tcPr>
          <w:p w:rsidR="00040065" w:rsidRPr="00A60E86" w:rsidRDefault="00040065" w:rsidP="00A60E86">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36 114,0</w:t>
            </w:r>
          </w:p>
        </w:tc>
      </w:tr>
    </w:tbl>
    <w:p w:rsidR="00040065" w:rsidRPr="00A60E86" w:rsidRDefault="00040065" w:rsidP="00A60E8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A60E86">
        <w:rPr>
          <w:rFonts w:ascii="Times New Roman" w:eastAsia="Calibri" w:hAnsi="Times New Roman" w:cs="Times New Roman"/>
          <w:color w:val="000000" w:themeColor="text1"/>
          <w:sz w:val="24"/>
          <w:szCs w:val="24"/>
        </w:rPr>
        <w:t>*с учетом районного коэффициента (1,8) и полного размера процентной надбавки за работу в особых климатических условиях (80% для МО г. Норильск)</w:t>
      </w:r>
    </w:p>
    <w:p w:rsidR="00D06DBF" w:rsidRDefault="00D06DBF" w:rsidP="00A60E86">
      <w:pPr>
        <w:pStyle w:val="31"/>
        <w:spacing w:after="0" w:line="240" w:lineRule="auto"/>
        <w:ind w:left="0" w:firstLine="709"/>
        <w:jc w:val="both"/>
        <w:rPr>
          <w:rFonts w:ascii="Times New Roman" w:eastAsia="Calibri" w:hAnsi="Times New Roman" w:cs="Times New Roman"/>
          <w:color w:val="000000" w:themeColor="text1"/>
          <w:sz w:val="26"/>
          <w:szCs w:val="26"/>
        </w:rPr>
      </w:pPr>
    </w:p>
    <w:p w:rsidR="00040065" w:rsidRPr="00A60E86" w:rsidRDefault="00040065" w:rsidP="00A60E86">
      <w:pPr>
        <w:pStyle w:val="31"/>
        <w:spacing w:after="0" w:line="240" w:lineRule="auto"/>
        <w:ind w:left="0" w:firstLine="709"/>
        <w:jc w:val="both"/>
        <w:rPr>
          <w:rFonts w:ascii="Times New Roman" w:hAnsi="Times New Roman" w:cs="Times New Roman"/>
          <w:color w:val="000000" w:themeColor="text1"/>
          <w:sz w:val="26"/>
          <w:szCs w:val="26"/>
          <w:lang w:eastAsia="ru-RU"/>
        </w:rPr>
      </w:pPr>
      <w:r w:rsidRPr="00A60E86">
        <w:rPr>
          <w:rFonts w:ascii="Times New Roman" w:eastAsia="Calibri" w:hAnsi="Times New Roman" w:cs="Times New Roman"/>
          <w:color w:val="000000" w:themeColor="text1"/>
          <w:sz w:val="26"/>
          <w:szCs w:val="26"/>
        </w:rPr>
        <w:t xml:space="preserve">Кроме того, в соответствии с Законом Красноярского края от 29.10.2009 </w:t>
      </w:r>
      <w:r w:rsidR="00D06DBF">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 9-3864 «О системах оплаты труда работников краевых государственных учреждений» (далее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Закон</w:t>
      </w:r>
      <w:r w:rsidR="00725E43" w:rsidRPr="00A60E86">
        <w:rPr>
          <w:rFonts w:ascii="Times New Roman" w:eastAsia="Calibri" w:hAnsi="Times New Roman" w:cs="Times New Roman"/>
          <w:color w:val="000000" w:themeColor="text1"/>
          <w:sz w:val="26"/>
          <w:szCs w:val="26"/>
        </w:rPr>
        <w:t xml:space="preserve"> от 29.10.2009 № 9-3864</w:t>
      </w:r>
      <w:r w:rsidRPr="00A60E86">
        <w:rPr>
          <w:rFonts w:ascii="Times New Roman" w:eastAsia="Calibri" w:hAnsi="Times New Roman" w:cs="Times New Roman"/>
          <w:color w:val="000000" w:themeColor="text1"/>
          <w:sz w:val="26"/>
          <w:szCs w:val="26"/>
        </w:rPr>
        <w:t xml:space="preserve">) для муниципального образования город Норильск установлен уровень заработный платы в целях расчета региональной выплаты (с 01.01.2022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36 114 руб., с 01.06.2022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39 726 руб., с 01.01.2023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42 230 руб., с 01.01.2024 </w:t>
      </w:r>
      <w:r w:rsidR="00A870E0">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50 030 руб., с 01.01.2025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58 344 руб.). Региональная выплата для работника рассчитывается как разница между размером заработной платы, установленным в </w:t>
      </w:r>
      <w:r w:rsidR="00725E43" w:rsidRPr="00A60E86">
        <w:rPr>
          <w:rFonts w:ascii="Times New Roman" w:eastAsia="Calibri" w:hAnsi="Times New Roman" w:cs="Times New Roman"/>
          <w:color w:val="000000" w:themeColor="text1"/>
          <w:sz w:val="26"/>
          <w:szCs w:val="26"/>
        </w:rPr>
        <w:t>Законе от 29.10.2009 № 9-3864,</w:t>
      </w:r>
      <w:r w:rsidRPr="00A60E86">
        <w:rPr>
          <w:rFonts w:ascii="Times New Roman" w:eastAsia="Calibri" w:hAnsi="Times New Roman" w:cs="Times New Roman"/>
          <w:color w:val="000000" w:themeColor="text1"/>
          <w:sz w:val="26"/>
          <w:szCs w:val="26"/>
        </w:rPr>
        <w:t xml:space="preserve"> и </w:t>
      </w:r>
      <w:r w:rsidRPr="00A60E86">
        <w:rPr>
          <w:rFonts w:ascii="Times New Roman" w:eastAsia="Calibri" w:hAnsi="Times New Roman" w:cs="Times New Roman"/>
          <w:color w:val="000000" w:themeColor="text1"/>
          <w:sz w:val="26"/>
          <w:szCs w:val="26"/>
        </w:rPr>
        <w:lastRenderedPageBreak/>
        <w:t>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040065" w:rsidRPr="00A60E86" w:rsidRDefault="00040065" w:rsidP="00A60E86">
      <w:pPr>
        <w:pStyle w:val="31"/>
        <w:spacing w:after="0" w:line="240" w:lineRule="auto"/>
        <w:ind w:left="0" w:firstLine="709"/>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Также следует отметить, что с</w:t>
      </w:r>
      <w:r w:rsidRPr="00A60E86">
        <w:rPr>
          <w:rFonts w:ascii="Times New Roman" w:eastAsia="Calibri" w:hAnsi="Times New Roman" w:cs="Times New Roman"/>
          <w:color w:val="000000" w:themeColor="text1"/>
          <w:sz w:val="26"/>
          <w:szCs w:val="26"/>
        </w:rPr>
        <w:t xml:space="preserve"> 01.01.2024 осуществлено повышение заработной платы всех</w:t>
      </w:r>
      <w:r w:rsidR="00D06DBF">
        <w:rPr>
          <w:rFonts w:ascii="Times New Roman" w:eastAsia="Calibri" w:hAnsi="Times New Roman" w:cs="Times New Roman"/>
          <w:color w:val="000000" w:themeColor="text1"/>
          <w:sz w:val="26"/>
          <w:szCs w:val="26"/>
        </w:rPr>
        <w:t xml:space="preserve"> работников бюджетной сферы путе</w:t>
      </w:r>
      <w:r w:rsidRPr="00A60E86">
        <w:rPr>
          <w:rFonts w:ascii="Times New Roman" w:eastAsia="Calibri" w:hAnsi="Times New Roman" w:cs="Times New Roman"/>
          <w:color w:val="000000" w:themeColor="text1"/>
          <w:sz w:val="26"/>
          <w:szCs w:val="26"/>
        </w:rPr>
        <w:t>м предоставления им ежемесячной выплаты в размере 3</w:t>
      </w:r>
      <w:r w:rsidR="00D06DBF">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000 </w:t>
      </w:r>
      <w:r w:rsidR="00647243" w:rsidRPr="00A60E86">
        <w:rPr>
          <w:rFonts w:ascii="Times New Roman" w:eastAsia="Calibri" w:hAnsi="Times New Roman" w:cs="Times New Roman"/>
          <w:color w:val="000000" w:themeColor="text1"/>
          <w:sz w:val="26"/>
          <w:szCs w:val="26"/>
        </w:rPr>
        <w:t>руб.</w:t>
      </w:r>
      <w:r w:rsidRPr="00A60E86">
        <w:rPr>
          <w:rFonts w:ascii="Times New Roman" w:eastAsia="Calibri" w:hAnsi="Times New Roman" w:cs="Times New Roman"/>
          <w:color w:val="000000" w:themeColor="text1"/>
          <w:sz w:val="26"/>
          <w:szCs w:val="26"/>
        </w:rPr>
        <w:t xml:space="preserve"> с начислением на нее районного коэффициента и процентной надбавки за стаж работы в районах Крайнего Севера и приравненных к ним</w:t>
      </w:r>
      <w:r w:rsidRPr="00A60E86">
        <w:rPr>
          <w:rFonts w:ascii="Times New Roman"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местностях (для города Норильска </w:t>
      </w:r>
      <w:r w:rsidR="00A870E0">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7 800 руб.), что позволило обеспечить единообразное, фиксированное увеличение заработной платы всех работников в размере, равном абсолютному увеличению МРОТ с 01.01.2024.</w:t>
      </w:r>
    </w:p>
    <w:p w:rsidR="00040065" w:rsidRPr="00A60E86" w:rsidRDefault="0004006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 2023 года отдельное внимание было обращено на транспортную отрасль, в результате чего продолжается работа по совершенствованию экономической политики МУП «Норильский транспорт», осуществляющего деятельность в области автобусных пассажирских перевозок на территории города Норильска</w:t>
      </w:r>
      <w:r w:rsidR="00D06DBF">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и реализации решений, принятых органами местного самоуправления муниципального образования город Норильск в рамках проведения мероприятий по повышению производительности труда и снижения оттока основного персонала </w:t>
      </w:r>
      <w:r w:rsidR="00545256" w:rsidRPr="00A60E86">
        <w:rPr>
          <w:rFonts w:ascii="Times New Roman" w:eastAsia="Calibri" w:hAnsi="Times New Roman" w:cs="Times New Roman"/>
          <w:color w:val="000000" w:themeColor="text1"/>
          <w:sz w:val="26"/>
          <w:szCs w:val="26"/>
        </w:rPr>
        <w:t xml:space="preserve">МУП «Норильский транспорт». </w:t>
      </w:r>
      <w:r w:rsidRPr="00A60E86">
        <w:rPr>
          <w:rFonts w:ascii="Times New Roman" w:eastAsia="Calibri" w:hAnsi="Times New Roman" w:cs="Times New Roman"/>
          <w:color w:val="000000" w:themeColor="text1"/>
          <w:sz w:val="26"/>
          <w:szCs w:val="26"/>
        </w:rPr>
        <w:t xml:space="preserve">Так, в целях обеспечения стабильного функционирования </w:t>
      </w:r>
      <w:r w:rsidR="00545256" w:rsidRPr="00A60E86">
        <w:rPr>
          <w:rFonts w:ascii="Times New Roman" w:eastAsia="Calibri" w:hAnsi="Times New Roman" w:cs="Times New Roman"/>
          <w:color w:val="000000" w:themeColor="text1"/>
          <w:sz w:val="26"/>
          <w:szCs w:val="26"/>
        </w:rPr>
        <w:t xml:space="preserve">МУП «Норильский транспорт» </w:t>
      </w:r>
      <w:r w:rsidRPr="00A60E86">
        <w:rPr>
          <w:rFonts w:ascii="Times New Roman" w:eastAsia="Calibri" w:hAnsi="Times New Roman" w:cs="Times New Roman"/>
          <w:color w:val="000000" w:themeColor="text1"/>
          <w:sz w:val="26"/>
          <w:szCs w:val="26"/>
        </w:rPr>
        <w:t>приняты решения в части поэтапного увеличения заработной платы работников предприятия: с 01.09.2023 на 10% водителям пассажирских перевозок и ремонтным рабочим, на 5% остальным категориям работников; с 01.10.2023 на 3% всем категориям работников; с 01.01.2024 на 10% всем категориям работников; с 01.07.2024 на 20% ремонтным рабочим (слесари). По итогам 2024 года уровень заработной платы водителей автобусов составил порядка 191 000 руб. При этом, уровень оплаты труда конкретного водителя зависит от марки автобуса (средний или большой класс)</w:t>
      </w:r>
      <w:r w:rsidR="00D06DBF">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от выработанной им нормы и наличия компенсационных и стимулирующих выплат.</w:t>
      </w:r>
    </w:p>
    <w:p w:rsidR="00040065" w:rsidRPr="00A60E86" w:rsidRDefault="0004006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Кроме того, в 2024 году продолжается работа по привлечению в </w:t>
      </w:r>
      <w:r w:rsidR="00545256" w:rsidRPr="00A60E86">
        <w:rPr>
          <w:rFonts w:ascii="Times New Roman" w:eastAsia="Calibri" w:hAnsi="Times New Roman" w:cs="Times New Roman"/>
          <w:color w:val="000000" w:themeColor="text1"/>
          <w:sz w:val="26"/>
          <w:szCs w:val="26"/>
        </w:rPr>
        <w:t xml:space="preserve">МУП «Норильский транспорт» </w:t>
      </w:r>
      <w:r w:rsidRPr="00A60E86">
        <w:rPr>
          <w:rFonts w:ascii="Times New Roman" w:eastAsia="Calibri" w:hAnsi="Times New Roman" w:cs="Times New Roman"/>
          <w:color w:val="000000" w:themeColor="text1"/>
          <w:sz w:val="26"/>
          <w:szCs w:val="26"/>
        </w:rPr>
        <w:t>работников, обла</w:t>
      </w:r>
      <w:r w:rsidR="00A870E0">
        <w:rPr>
          <w:rFonts w:ascii="Times New Roman" w:eastAsia="Calibri" w:hAnsi="Times New Roman" w:cs="Times New Roman"/>
          <w:color w:val="000000" w:themeColor="text1"/>
          <w:sz w:val="26"/>
          <w:szCs w:val="26"/>
        </w:rPr>
        <w:t>дающих дефицитными профессиями –</w:t>
      </w:r>
      <w:r w:rsidRPr="00A60E86">
        <w:rPr>
          <w:rFonts w:ascii="Times New Roman" w:eastAsia="Calibri" w:hAnsi="Times New Roman" w:cs="Times New Roman"/>
          <w:color w:val="000000" w:themeColor="text1"/>
          <w:sz w:val="26"/>
          <w:szCs w:val="26"/>
        </w:rPr>
        <w:t xml:space="preserve"> водителей автобусов всех типов на регулярных городских пассажирских маршрута, в части выплаты им единовременного пособия при трудоустройстве в размере 700 000 руб. </w:t>
      </w:r>
      <w:r w:rsidR="00A870E0">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13 человек, а также компенсации расходов на оплату найма жилого помещения, расположенного на территории муниципального образования город Норильск</w:t>
      </w:r>
      <w:r w:rsidR="00D06DBF">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в размере 40 000 руб. в месяц.</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рамках реализации Комплексного плана в 2024 году была продолжена работа по формированию команды города.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 были проведены мероприятия по подбору (поиску) специалистов для структурных подразделений Администрации города Норильска и муниципальных учреждений города.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 целью популяризации работы в Администрации города Норильска, ее структурных подразделениях, муниципальных учреждениях и предприятиях, расположенных на территории муниципального образования город Норильск, представители Управления по персоналу приняли активное участие в 12 ярмарках вакансий города Норильска, проводимых на территории КГКУ «Центр занятости населения города Норильска».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 xml:space="preserve">Также для увеличения эффективности подбора персонала была продолжена работа в </w:t>
      </w:r>
      <w:proofErr w:type="spellStart"/>
      <w:r w:rsidRPr="00A60E86">
        <w:rPr>
          <w:rFonts w:ascii="Times New Roman" w:eastAsia="Calibri" w:hAnsi="Times New Roman" w:cs="Times New Roman"/>
          <w:color w:val="000000" w:themeColor="text1"/>
          <w:sz w:val="26"/>
          <w:szCs w:val="26"/>
        </w:rPr>
        <w:t>телеграм</w:t>
      </w:r>
      <w:proofErr w:type="spellEnd"/>
      <w:r w:rsidRPr="00A60E86">
        <w:rPr>
          <w:rFonts w:ascii="Times New Roman" w:eastAsia="Calibri" w:hAnsi="Times New Roman" w:cs="Times New Roman"/>
          <w:color w:val="000000" w:themeColor="text1"/>
          <w:sz w:val="26"/>
          <w:szCs w:val="26"/>
        </w:rPr>
        <w:t xml:space="preserve">-канале «Вакансии города Норильска» (https://t.me/vakansiinorilsk), где размещалась актуальная информация о доступных вакансиях в муниципальных учреждениях и предприятиях, расположенных на территории города.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Кроме того, в целях обеспечения Администрации города Норильска, ее стру</w:t>
      </w:r>
      <w:r w:rsidR="00D06DBF">
        <w:rPr>
          <w:rFonts w:ascii="Times New Roman" w:eastAsia="Calibri" w:hAnsi="Times New Roman" w:cs="Times New Roman"/>
          <w:color w:val="000000" w:themeColor="text1"/>
          <w:sz w:val="26"/>
          <w:szCs w:val="26"/>
        </w:rPr>
        <w:t>ктурных подразделений, а также</w:t>
      </w:r>
      <w:r w:rsidRPr="00A60E86">
        <w:rPr>
          <w:rFonts w:ascii="Times New Roman" w:eastAsia="Calibri" w:hAnsi="Times New Roman" w:cs="Times New Roman"/>
          <w:color w:val="000000" w:themeColor="text1"/>
          <w:sz w:val="26"/>
          <w:szCs w:val="26"/>
        </w:rPr>
        <w:t xml:space="preserve"> муниципальных казенных учреждений потенциальными кадрами Управление по персоналу ежегодно организует для студентов образовательных организаций высшего и среднего профессионального образования, расположенных как на территории города Норильска, так и за его пределами, прохождение практики. Так, по итогам 2024 года практику в Администрации города Норильска, ее структурных подразделениях, а также в муниципальных казенных учреждениях прошли 55 студентов.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Мы готовы и дальше оказывать содействие студентам по прохождению практики в структурных подразделениях Администрации города </w:t>
      </w:r>
      <w:r w:rsidR="008276AA" w:rsidRPr="00A60E86">
        <w:rPr>
          <w:rFonts w:ascii="Times New Roman" w:eastAsia="Calibri" w:hAnsi="Times New Roman" w:cs="Times New Roman"/>
          <w:color w:val="000000" w:themeColor="text1"/>
          <w:sz w:val="26"/>
          <w:szCs w:val="26"/>
        </w:rPr>
        <w:t xml:space="preserve">Норильска </w:t>
      </w:r>
      <w:r w:rsidRPr="00A60E86">
        <w:rPr>
          <w:rFonts w:ascii="Times New Roman" w:eastAsia="Calibri" w:hAnsi="Times New Roman" w:cs="Times New Roman"/>
          <w:color w:val="000000" w:themeColor="text1"/>
          <w:sz w:val="26"/>
          <w:szCs w:val="26"/>
        </w:rPr>
        <w:t>и муниципальных казенных учреждениях города.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Наряду с этим, с целью формирования у обучающихся общеобразовательных учреждений профессиональной самоидентификации, с учетом имеющихся на территории города учреждений и предприятий, а также популяризации работы в органах местного самоуправления, Управлением по персоналу совместно с Управлением общего и дошкольного образования были организованы </w:t>
      </w:r>
      <w:proofErr w:type="spellStart"/>
      <w:r w:rsidRPr="00A60E86">
        <w:rPr>
          <w:rFonts w:ascii="Times New Roman" w:eastAsia="Calibri" w:hAnsi="Times New Roman" w:cs="Times New Roman"/>
          <w:color w:val="000000" w:themeColor="text1"/>
          <w:sz w:val="26"/>
          <w:szCs w:val="26"/>
        </w:rPr>
        <w:t>профориентационные</w:t>
      </w:r>
      <w:proofErr w:type="spellEnd"/>
      <w:r w:rsidRPr="00A60E86">
        <w:rPr>
          <w:rFonts w:ascii="Times New Roman" w:eastAsia="Calibri" w:hAnsi="Times New Roman" w:cs="Times New Roman"/>
          <w:color w:val="000000" w:themeColor="text1"/>
          <w:sz w:val="26"/>
          <w:szCs w:val="26"/>
        </w:rPr>
        <w:t xml:space="preserve"> мероприятия для</w:t>
      </w:r>
      <w:r w:rsidR="00A870E0">
        <w:rPr>
          <w:rFonts w:ascii="Times New Roman" w:eastAsia="Calibri" w:hAnsi="Times New Roman" w:cs="Times New Roman"/>
          <w:color w:val="000000" w:themeColor="text1"/>
          <w:sz w:val="26"/>
          <w:szCs w:val="26"/>
        </w:rPr>
        <w:t xml:space="preserve"> обучающихся старших классов (9–</w:t>
      </w:r>
      <w:r w:rsidRPr="00A60E86">
        <w:rPr>
          <w:rFonts w:ascii="Times New Roman" w:eastAsia="Calibri" w:hAnsi="Times New Roman" w:cs="Times New Roman"/>
          <w:color w:val="000000" w:themeColor="text1"/>
          <w:sz w:val="26"/>
          <w:szCs w:val="26"/>
        </w:rPr>
        <w:t xml:space="preserve">11) в структурных подразделениях Администрации города Норильска, муниципальных учреждениях и предприятиях муниципального образования город Норильск. Так, в 2024 году </w:t>
      </w:r>
      <w:proofErr w:type="spellStart"/>
      <w:r w:rsidRPr="00A60E86">
        <w:rPr>
          <w:rFonts w:ascii="Times New Roman" w:eastAsia="Calibri" w:hAnsi="Times New Roman" w:cs="Times New Roman"/>
          <w:color w:val="000000" w:themeColor="text1"/>
          <w:sz w:val="26"/>
          <w:szCs w:val="26"/>
        </w:rPr>
        <w:t>профориентационные</w:t>
      </w:r>
      <w:proofErr w:type="spellEnd"/>
      <w:r w:rsidRPr="00A60E86">
        <w:rPr>
          <w:rFonts w:ascii="Times New Roman" w:eastAsia="Calibri" w:hAnsi="Times New Roman" w:cs="Times New Roman"/>
          <w:color w:val="000000" w:themeColor="text1"/>
          <w:sz w:val="26"/>
          <w:szCs w:val="26"/>
        </w:rPr>
        <w:t xml:space="preserve"> экскурсии посетили 266 школьников.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Значительное внимание уделяется повышению уровня квалификации и развитию профессиональных компетенций работников Администрации города Норильска.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По итогам 2024 года 208 работников Администрации города Норильска и ее структурных подразделений приняли участие в 331 обучающем мероприятии (профессиональная переподготовка, повышение квалификации, форумы, конференции, </w:t>
      </w:r>
      <w:proofErr w:type="spellStart"/>
      <w:r w:rsidRPr="00A60E86">
        <w:rPr>
          <w:rFonts w:ascii="Times New Roman" w:eastAsia="Calibri" w:hAnsi="Times New Roman" w:cs="Times New Roman"/>
          <w:color w:val="000000" w:themeColor="text1"/>
          <w:sz w:val="26"/>
          <w:szCs w:val="26"/>
        </w:rPr>
        <w:t>вебинары</w:t>
      </w:r>
      <w:proofErr w:type="spellEnd"/>
      <w:r w:rsidRPr="00A60E86">
        <w:rPr>
          <w:rFonts w:ascii="Times New Roman" w:eastAsia="Calibri" w:hAnsi="Times New Roman" w:cs="Times New Roman"/>
          <w:color w:val="000000" w:themeColor="text1"/>
          <w:sz w:val="26"/>
          <w:szCs w:val="26"/>
        </w:rPr>
        <w:t xml:space="preserve">, семинары). В своей работе Администрация города Норильска применяет как дистанционный, так и очный формат обучения, который позволяет повысить вовлеченность обучающихся и углубленно изучить материал, который необходим в осуществлении дальнейшей профессиональной деятельности.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 например, с целью совершенствования компетенций, позволяющих эффективно использовать бюджетные средства для обеспечения муниципальных нужд, а также необходимости эффективной работы в сфере коррупционных рисков при осуществлении закупок, товаров, работ, услуг для муниципальных нужд в период с 16 апреля по 13 мая 2024 года на территории города Норильска Управлением по персоналу было организовано очно-заочное обучение по программе повышения квалификации в рамках </w:t>
      </w:r>
      <w:r w:rsidR="00725E43" w:rsidRPr="00A60E86">
        <w:rPr>
          <w:rFonts w:ascii="Times New Roman" w:eastAsia="Calibri" w:hAnsi="Times New Roman" w:cs="Times New Roman"/>
          <w:color w:val="000000" w:themeColor="text1"/>
          <w:sz w:val="26"/>
          <w:szCs w:val="26"/>
        </w:rPr>
        <w:t>44-ФЗ</w:t>
      </w:r>
      <w:r w:rsidRPr="00A60E86">
        <w:rPr>
          <w:rFonts w:ascii="Times New Roman" w:eastAsia="Calibri" w:hAnsi="Times New Roman" w:cs="Times New Roman"/>
          <w:color w:val="000000" w:themeColor="text1"/>
          <w:sz w:val="26"/>
          <w:szCs w:val="26"/>
        </w:rPr>
        <w:t xml:space="preserve"> для 24 руководителей Администрации города Норильска (заместители Главы города Норильска, руководители структурных подразделений Администрации города Норильска).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Кроме того, в период с 25 сентября по 11 октября 2024 года на территории города Норильска Управлением по персоналу было организовано очно-заочное </w:t>
      </w:r>
      <w:r w:rsidRPr="00A60E86">
        <w:rPr>
          <w:rFonts w:ascii="Times New Roman" w:eastAsia="Calibri" w:hAnsi="Times New Roman" w:cs="Times New Roman"/>
          <w:color w:val="000000" w:themeColor="text1"/>
          <w:sz w:val="26"/>
          <w:szCs w:val="26"/>
        </w:rPr>
        <w:lastRenderedPageBreak/>
        <w:t>обучение по дополнительной программе повышения квалификации в сфере 44-ФЗ для руководителей муниципальных учреждений. Так, по программе повышения квалификации по теме «Управление государственными и муниципальными закупками для руководителей» обучились 68 руководителей муниципальных учреждений.</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течение 2024 года проведен комплекс мероприятий в рамках реализации мер по профилактике и противодействию коррупции, в том числе организация повышения квалификаций работников в части противодействия коррупции в системе муниципального управления и антикоррупционной экспертизы нормативных правовых актов, 71 работник Администрации города Норильска и ее структурных подразделений участвовали в обучающих мероприятиях в сфере противодействия коррупции (программы повышения квалификации, </w:t>
      </w:r>
      <w:proofErr w:type="spellStart"/>
      <w:r w:rsidRPr="00A60E86">
        <w:rPr>
          <w:rFonts w:ascii="Times New Roman" w:eastAsia="Calibri" w:hAnsi="Times New Roman" w:cs="Times New Roman"/>
          <w:color w:val="000000" w:themeColor="text1"/>
          <w:sz w:val="26"/>
          <w:szCs w:val="26"/>
        </w:rPr>
        <w:t>вебинары</w:t>
      </w:r>
      <w:proofErr w:type="spellEnd"/>
      <w:r w:rsidRPr="00A60E86">
        <w:rPr>
          <w:rFonts w:ascii="Times New Roman" w:eastAsia="Calibri" w:hAnsi="Times New Roman" w:cs="Times New Roman"/>
          <w:color w:val="000000" w:themeColor="text1"/>
          <w:sz w:val="26"/>
          <w:szCs w:val="26"/>
        </w:rPr>
        <w:t>).</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 целью профилактики коррупционных проявлений, а также выявления уровня знаний антикоррупционного законодательства среди муниципальных служащих Администрации города Норильска, ее структурных подразделений и руководителей муниципальных учреждений Управлением по персоналу в рамках Международного дня борьбы с коррупцией было организовано и проведено тестирование в области противодействия коррупции.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 09.12.2024 было проведено тестирование на знание антикоррупционного законодательства среди 124 руководителей муниципальных учреждений.</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Также в период с 28.11.2024 по 31.12.2024 тестирование по соответствующей теме в дистанционном формате прошли 332 муниципальных служащих структурных подразделений Администрации города Норильска.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Результаты тестирований будут использованы для анализа и выявления эффективности проводимых мероприятий в сфере противодействия коррупции, методической и консультационной работы в отношении муниципальных служащих Администрации города Норильска, структурных подразделений и руководителей муниципальных учреждений, ознакомления и разъяснения положений антикоррупционного законодательства.</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Также ежегодно Администрацией города Норильска совместно с представителями прокуратуры города Норильска проводятся семинары, в рамках которых рассматриваются не только актуальные вопросы (проблемы), возникающие при заполнении сведений о доходах, расходах, об имуществе и обязательствах имущественного характера, но и иные вопросы, связанные с прохождением муниципальной службы (в частности, порядок и особенности уведомления муниципальными служащим о факте обращения в целях склонения его к совершению коррупционного правонарушения; об иной оплачиваемой работе; о возникшем конфликте интересов или о возможности его возникновения и др.)</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Дополнительно в сфере противодействия коррупции Администрацией города Норильска проводятся иные мероприятия по просветительной деятельности работников муниципальных учреждений и предприятий города. </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Для сокращения кадрового дефицита в учреждениях социальной сферы, таких как здравоохранение, образование (дошкольное, общее, среднее проф</w:t>
      </w:r>
      <w:r w:rsidR="00AE261A">
        <w:rPr>
          <w:rFonts w:ascii="Times New Roman" w:eastAsia="Calibri" w:hAnsi="Times New Roman" w:cs="Times New Roman"/>
          <w:color w:val="000000" w:themeColor="text1"/>
          <w:sz w:val="26"/>
          <w:szCs w:val="26"/>
        </w:rPr>
        <w:t>ессиональное и высшее), культур, спорт</w:t>
      </w:r>
      <w:r w:rsidRPr="00A60E86">
        <w:rPr>
          <w:rFonts w:ascii="Times New Roman" w:eastAsia="Calibri" w:hAnsi="Times New Roman" w:cs="Times New Roman"/>
          <w:color w:val="000000" w:themeColor="text1"/>
          <w:sz w:val="26"/>
          <w:szCs w:val="26"/>
        </w:rPr>
        <w:t xml:space="preserve"> и привлечения специалистов дефицитных специальностей реализуется муниципальная программа «Приглашение специалистов, обладающих специальностями, являющимися </w:t>
      </w:r>
      <w:r w:rsidRPr="00A60E86">
        <w:rPr>
          <w:rFonts w:ascii="Times New Roman" w:eastAsia="Calibri" w:hAnsi="Times New Roman" w:cs="Times New Roman"/>
          <w:color w:val="000000" w:themeColor="text1"/>
          <w:sz w:val="26"/>
          <w:szCs w:val="26"/>
        </w:rPr>
        <w:lastRenderedPageBreak/>
        <w:t>дефицитными для муниципальных и иных учреждений муниципального образования город Норильск». Так, по итогам 2024 года в город были привлечены 76 специалистов, из них:</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«Здравоохранение»: всего приглашено 26 специалистов, из них 4 работника среднего медперсонала и 22 врача (детский хирург, психиатры, терапевты-участковые, травматологи-ортопеды, анестезиологи-реаниматологи, сердечно-сосудистый хирург, онколог, </w:t>
      </w:r>
      <w:proofErr w:type="spellStart"/>
      <w:r w:rsidR="00040065" w:rsidRPr="00A60E86">
        <w:rPr>
          <w:rFonts w:ascii="Times New Roman" w:eastAsia="Calibri" w:hAnsi="Times New Roman" w:cs="Times New Roman"/>
          <w:color w:val="000000" w:themeColor="text1"/>
          <w:sz w:val="26"/>
          <w:szCs w:val="26"/>
        </w:rPr>
        <w:t>оториноларинголог</w:t>
      </w:r>
      <w:proofErr w:type="spellEnd"/>
      <w:r w:rsidR="00040065" w:rsidRPr="00A60E86">
        <w:rPr>
          <w:rFonts w:ascii="Times New Roman" w:eastAsia="Calibri" w:hAnsi="Times New Roman" w:cs="Times New Roman"/>
          <w:color w:val="000000" w:themeColor="text1"/>
          <w:sz w:val="26"/>
          <w:szCs w:val="26"/>
        </w:rPr>
        <w:t>, фтизиатр, акушер-гинеколог и др.);</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«Образование (общее и дошкольное)»: всего приглашено 37 специалистов, из них: 19 учителей-предметников (географии, биологии, информатики и информационно-коммуникационных технологий, математики, иностранного языка, истории), 5 учителей начальных классов, 3 преподавателя-организатора основ безопасности и защиты Родины, 2 логопеда, 1 дефектолог, 1 педагог дополнительного образования, 6 воспитателей;</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«Образование (высшее)»: приглашен 1 доцент кафедры экономики, менеджмента и организации производства в ФГБОУ ВО «Заполярный государственный университет им. Н.М. Федоровского</w:t>
      </w:r>
      <w:r w:rsidR="00545256" w:rsidRPr="00A60E86">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«Образование (среднее профессиональное)»: приглашены 2 специалиста, из них 1 преподаватель истории в политехнический колледж при Университете, 1 мастер производственного обучения (направление технологии машиностроения) в Норильский техникум пр</w:t>
      </w:r>
      <w:r w:rsidR="00AE261A">
        <w:rPr>
          <w:rFonts w:ascii="Times New Roman" w:eastAsia="Calibri" w:hAnsi="Times New Roman" w:cs="Times New Roman"/>
          <w:color w:val="000000" w:themeColor="text1"/>
          <w:sz w:val="26"/>
          <w:szCs w:val="26"/>
        </w:rPr>
        <w:t>омышленных технологий и сервиса</w:t>
      </w:r>
      <w:r w:rsidR="00040065" w:rsidRPr="00A60E86">
        <w:rPr>
          <w:rFonts w:ascii="Times New Roman" w:eastAsia="Calibri" w:hAnsi="Times New Roman" w:cs="Times New Roman"/>
          <w:color w:val="000000" w:themeColor="text1"/>
          <w:sz w:val="26"/>
          <w:szCs w:val="26"/>
        </w:rPr>
        <w:t>;</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«Культура»: приглашено 6 преподавателей (фортепиано, балалайки, станковой живописи, музыкальных теоретических дисциплин);</w:t>
      </w:r>
    </w:p>
    <w:p w:rsidR="00040065" w:rsidRPr="00A60E86" w:rsidRDefault="00360ADB" w:rsidP="00D06DBF">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040065" w:rsidRPr="00A60E86">
        <w:rPr>
          <w:rFonts w:ascii="Times New Roman" w:eastAsia="Calibri" w:hAnsi="Times New Roman" w:cs="Times New Roman"/>
          <w:color w:val="000000" w:themeColor="text1"/>
          <w:sz w:val="26"/>
          <w:szCs w:val="26"/>
        </w:rPr>
        <w:t xml:space="preserve"> в отрасль «Спорт»: приглашено 3 тренера-препода</w:t>
      </w:r>
      <w:r w:rsidR="00AE261A">
        <w:rPr>
          <w:rFonts w:ascii="Times New Roman" w:eastAsia="Calibri" w:hAnsi="Times New Roman" w:cs="Times New Roman"/>
          <w:color w:val="000000" w:themeColor="text1"/>
          <w:sz w:val="26"/>
          <w:szCs w:val="26"/>
        </w:rPr>
        <w:t>вателя (футбол, волейбол, легкая атлетика</w:t>
      </w:r>
      <w:r w:rsidR="00040065" w:rsidRPr="00A60E86">
        <w:rPr>
          <w:rFonts w:ascii="Times New Roman" w:eastAsia="Calibri" w:hAnsi="Times New Roman" w:cs="Times New Roman"/>
          <w:color w:val="000000" w:themeColor="text1"/>
          <w:sz w:val="26"/>
          <w:szCs w:val="26"/>
        </w:rPr>
        <w:t>) и 1 инструктор по спорту (местом нахождения рабочего места которого является городской поселок Снежногорск).</w:t>
      </w:r>
    </w:p>
    <w:p w:rsidR="00040065" w:rsidRPr="00A60E86" w:rsidRDefault="00040065" w:rsidP="00D06DBF">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Также по итогам 2024 года в медицинских учреждениях, расположенных на территории муниципального образования город Норильск, успешно прошли практику 19 обучающихся ФГБОУ ВО «Красноярский государственный медицинский университет имени профессора В.Ф. </w:t>
      </w:r>
      <w:proofErr w:type="spellStart"/>
      <w:r w:rsidRPr="00A60E86">
        <w:rPr>
          <w:rFonts w:ascii="Times New Roman" w:eastAsia="Calibri" w:hAnsi="Times New Roman" w:cs="Times New Roman"/>
          <w:color w:val="000000" w:themeColor="text1"/>
          <w:sz w:val="26"/>
          <w:szCs w:val="26"/>
        </w:rPr>
        <w:t>Войно-Ясенецкого</w:t>
      </w:r>
      <w:proofErr w:type="spellEnd"/>
      <w:r w:rsidRPr="00A60E86">
        <w:rPr>
          <w:rFonts w:ascii="Times New Roman" w:eastAsia="Calibri" w:hAnsi="Times New Roman" w:cs="Times New Roman"/>
          <w:color w:val="000000" w:themeColor="text1"/>
          <w:sz w:val="26"/>
          <w:szCs w:val="26"/>
        </w:rPr>
        <w:t xml:space="preserve">» (по программам </w:t>
      </w:r>
      <w:proofErr w:type="spellStart"/>
      <w:r w:rsidRPr="00A60E86">
        <w:rPr>
          <w:rFonts w:ascii="Times New Roman" w:eastAsia="Calibri" w:hAnsi="Times New Roman" w:cs="Times New Roman"/>
          <w:color w:val="000000" w:themeColor="text1"/>
          <w:sz w:val="26"/>
          <w:szCs w:val="26"/>
        </w:rPr>
        <w:t>специалитета</w:t>
      </w:r>
      <w:proofErr w:type="spellEnd"/>
      <w:r w:rsidRPr="00A60E86">
        <w:rPr>
          <w:rFonts w:ascii="Times New Roman" w:eastAsia="Calibri" w:hAnsi="Times New Roman" w:cs="Times New Roman"/>
          <w:color w:val="000000" w:themeColor="text1"/>
          <w:sz w:val="26"/>
          <w:szCs w:val="26"/>
        </w:rPr>
        <w:t xml:space="preserve"> и ординатуры).</w:t>
      </w:r>
    </w:p>
    <w:p w:rsidR="00A50DC3" w:rsidRPr="00A60E86" w:rsidRDefault="00A50DC3" w:rsidP="00A60E86">
      <w:pPr>
        <w:pStyle w:val="a5"/>
        <w:spacing w:after="0"/>
        <w:ind w:right="68" w:firstLine="709"/>
        <w:rPr>
          <w:b/>
          <w:color w:val="000000" w:themeColor="text1"/>
          <w:sz w:val="26"/>
          <w:szCs w:val="26"/>
        </w:rPr>
      </w:pPr>
    </w:p>
    <w:p w:rsidR="00A50DC3" w:rsidRDefault="00A50DC3" w:rsidP="00C47E3E">
      <w:pPr>
        <w:pStyle w:val="a5"/>
        <w:spacing w:after="0"/>
        <w:ind w:right="68"/>
        <w:jc w:val="center"/>
        <w:rPr>
          <w:b/>
          <w:color w:val="000000" w:themeColor="text1"/>
          <w:sz w:val="26"/>
          <w:szCs w:val="26"/>
        </w:rPr>
      </w:pPr>
      <w:r w:rsidRPr="00A60E86">
        <w:rPr>
          <w:b/>
          <w:color w:val="000000" w:themeColor="text1"/>
          <w:sz w:val="26"/>
          <w:szCs w:val="26"/>
        </w:rPr>
        <w:t>Охрана труда</w:t>
      </w:r>
    </w:p>
    <w:p w:rsidR="00B82EA6" w:rsidRPr="00A60E86" w:rsidRDefault="00B82EA6" w:rsidP="00B82EA6">
      <w:pPr>
        <w:pStyle w:val="a5"/>
        <w:spacing w:after="0"/>
        <w:ind w:left="720" w:right="68"/>
        <w:rPr>
          <w:b/>
          <w:color w:val="000000" w:themeColor="text1"/>
          <w:sz w:val="26"/>
          <w:szCs w:val="26"/>
        </w:rPr>
      </w:pPr>
    </w:p>
    <w:p w:rsidR="00A50DC3" w:rsidRPr="00A60E86" w:rsidRDefault="00A50DC3" w:rsidP="00A60E86">
      <w:pPr>
        <w:pStyle w:val="a5"/>
        <w:spacing w:after="0"/>
        <w:ind w:right="68" w:firstLine="709"/>
        <w:rPr>
          <w:color w:val="000000" w:themeColor="text1"/>
          <w:sz w:val="26"/>
          <w:szCs w:val="26"/>
        </w:rPr>
      </w:pPr>
      <w:r w:rsidRPr="00A60E86">
        <w:rPr>
          <w:color w:val="000000" w:themeColor="text1"/>
          <w:sz w:val="26"/>
          <w:szCs w:val="26"/>
        </w:rPr>
        <w:t xml:space="preserve">Отдел охраны труда Администрации города Норильска (далее </w:t>
      </w:r>
      <w:r w:rsidR="00360ADB">
        <w:rPr>
          <w:color w:val="000000" w:themeColor="text1"/>
          <w:sz w:val="26"/>
          <w:szCs w:val="26"/>
        </w:rPr>
        <w:t>–</w:t>
      </w:r>
      <w:r w:rsidRPr="00A60E86">
        <w:rPr>
          <w:color w:val="000000" w:themeColor="text1"/>
          <w:sz w:val="26"/>
          <w:szCs w:val="26"/>
        </w:rPr>
        <w:t xml:space="preserve"> Отдел) осуществляет функции службы охраны труда в Администрации города Норильска, ее структурных подразделениях, наделен полномочиями органов местного самоуправления в области охраны труда в соответствии с требованиями законодательства и иными нормативными правовыми актами в области охраны труда.</w:t>
      </w:r>
    </w:p>
    <w:p w:rsidR="00A50DC3" w:rsidRPr="00A60E86" w:rsidRDefault="00A50DC3" w:rsidP="00A60E86">
      <w:pPr>
        <w:pStyle w:val="a5"/>
        <w:spacing w:after="0"/>
        <w:ind w:right="68" w:firstLine="720"/>
        <w:rPr>
          <w:color w:val="000000" w:themeColor="text1"/>
          <w:sz w:val="26"/>
          <w:szCs w:val="26"/>
        </w:rPr>
      </w:pPr>
      <w:r w:rsidRPr="00A60E86">
        <w:rPr>
          <w:color w:val="000000" w:themeColor="text1"/>
          <w:sz w:val="26"/>
          <w:szCs w:val="26"/>
        </w:rPr>
        <w:t xml:space="preserve">За </w:t>
      </w:r>
      <w:r w:rsidR="00855B26" w:rsidRPr="00A60E86">
        <w:rPr>
          <w:color w:val="000000" w:themeColor="text1"/>
          <w:sz w:val="26"/>
          <w:szCs w:val="26"/>
        </w:rPr>
        <w:t>2024 год</w:t>
      </w:r>
      <w:r w:rsidRPr="00A60E86">
        <w:rPr>
          <w:color w:val="000000" w:themeColor="text1"/>
          <w:sz w:val="26"/>
          <w:szCs w:val="26"/>
        </w:rPr>
        <w:t xml:space="preserve"> проделана следующая работа: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разработано</w:t>
      </w:r>
      <w:r w:rsidRPr="00A60E86">
        <w:rPr>
          <w:color w:val="000000" w:themeColor="text1"/>
          <w:spacing w:val="1"/>
          <w:sz w:val="26"/>
          <w:szCs w:val="26"/>
        </w:rPr>
        <w:t xml:space="preserve"> </w:t>
      </w:r>
      <w:r w:rsidRPr="00A60E86">
        <w:rPr>
          <w:color w:val="000000" w:themeColor="text1"/>
          <w:sz w:val="26"/>
          <w:szCs w:val="26"/>
        </w:rPr>
        <w:t>16</w:t>
      </w:r>
      <w:r w:rsidRPr="00A60E86">
        <w:rPr>
          <w:color w:val="000000" w:themeColor="text1"/>
          <w:spacing w:val="1"/>
          <w:sz w:val="26"/>
          <w:szCs w:val="26"/>
        </w:rPr>
        <w:t xml:space="preserve"> </w:t>
      </w:r>
      <w:r w:rsidRPr="00A60E86">
        <w:rPr>
          <w:color w:val="000000" w:themeColor="text1"/>
          <w:sz w:val="26"/>
          <w:szCs w:val="26"/>
        </w:rPr>
        <w:t>проектов</w:t>
      </w:r>
      <w:r w:rsidRPr="00A60E86">
        <w:rPr>
          <w:color w:val="000000" w:themeColor="text1"/>
          <w:spacing w:val="1"/>
          <w:sz w:val="26"/>
          <w:szCs w:val="26"/>
        </w:rPr>
        <w:t xml:space="preserve"> нормативных </w:t>
      </w:r>
      <w:r w:rsidRPr="00A60E86">
        <w:rPr>
          <w:color w:val="000000" w:themeColor="text1"/>
          <w:sz w:val="26"/>
          <w:szCs w:val="26"/>
        </w:rPr>
        <w:t>правовых</w:t>
      </w:r>
      <w:r w:rsidRPr="00A60E86">
        <w:rPr>
          <w:color w:val="000000" w:themeColor="text1"/>
          <w:spacing w:val="1"/>
          <w:sz w:val="26"/>
          <w:szCs w:val="26"/>
        </w:rPr>
        <w:t xml:space="preserve"> </w:t>
      </w:r>
      <w:r w:rsidRPr="00A60E86">
        <w:rPr>
          <w:color w:val="000000" w:themeColor="text1"/>
          <w:sz w:val="26"/>
          <w:szCs w:val="26"/>
        </w:rPr>
        <w:t>актов</w:t>
      </w:r>
      <w:r w:rsidRPr="00A60E86">
        <w:rPr>
          <w:color w:val="000000" w:themeColor="text1"/>
          <w:spacing w:val="1"/>
          <w:sz w:val="26"/>
          <w:szCs w:val="26"/>
        </w:rPr>
        <w:t xml:space="preserve"> </w:t>
      </w:r>
      <w:r w:rsidRPr="00A60E86">
        <w:rPr>
          <w:color w:val="000000" w:themeColor="text1"/>
          <w:sz w:val="26"/>
          <w:szCs w:val="26"/>
        </w:rPr>
        <w:t>органов</w:t>
      </w:r>
      <w:r w:rsidRPr="00A60E86">
        <w:rPr>
          <w:color w:val="000000" w:themeColor="text1"/>
          <w:spacing w:val="1"/>
          <w:sz w:val="26"/>
          <w:szCs w:val="26"/>
        </w:rPr>
        <w:t xml:space="preserve"> </w:t>
      </w:r>
      <w:r w:rsidRPr="00A60E86">
        <w:rPr>
          <w:color w:val="000000" w:themeColor="text1"/>
          <w:sz w:val="26"/>
          <w:szCs w:val="26"/>
        </w:rPr>
        <w:t>местного</w:t>
      </w:r>
      <w:r w:rsidRPr="00A60E86">
        <w:rPr>
          <w:color w:val="000000" w:themeColor="text1"/>
          <w:spacing w:val="1"/>
          <w:sz w:val="26"/>
          <w:szCs w:val="26"/>
        </w:rPr>
        <w:t xml:space="preserve"> </w:t>
      </w:r>
      <w:r w:rsidRPr="00A60E86">
        <w:rPr>
          <w:color w:val="000000" w:themeColor="text1"/>
          <w:sz w:val="26"/>
          <w:szCs w:val="26"/>
        </w:rPr>
        <w:t>самоуправления</w:t>
      </w:r>
      <w:r w:rsidRPr="00A60E86">
        <w:rPr>
          <w:color w:val="000000" w:themeColor="text1"/>
          <w:spacing w:val="1"/>
          <w:sz w:val="26"/>
          <w:szCs w:val="26"/>
        </w:rPr>
        <w:t xml:space="preserve"> </w:t>
      </w:r>
      <w:r w:rsidRPr="00A60E86">
        <w:rPr>
          <w:color w:val="000000" w:themeColor="text1"/>
          <w:sz w:val="26"/>
          <w:szCs w:val="26"/>
        </w:rPr>
        <w:t>муниципального</w:t>
      </w:r>
      <w:r w:rsidRPr="00A60E86">
        <w:rPr>
          <w:color w:val="000000" w:themeColor="text1"/>
          <w:spacing w:val="-2"/>
          <w:sz w:val="26"/>
          <w:szCs w:val="26"/>
        </w:rPr>
        <w:t xml:space="preserve"> </w:t>
      </w:r>
      <w:r w:rsidRPr="00A60E86">
        <w:rPr>
          <w:color w:val="000000" w:themeColor="text1"/>
          <w:sz w:val="26"/>
          <w:szCs w:val="26"/>
        </w:rPr>
        <w:t>образования</w:t>
      </w:r>
      <w:r w:rsidRPr="00A60E86">
        <w:rPr>
          <w:color w:val="000000" w:themeColor="text1"/>
          <w:spacing w:val="-1"/>
          <w:sz w:val="26"/>
          <w:szCs w:val="26"/>
        </w:rPr>
        <w:t xml:space="preserve"> </w:t>
      </w:r>
      <w:r w:rsidRPr="00A60E86">
        <w:rPr>
          <w:color w:val="000000" w:themeColor="text1"/>
          <w:sz w:val="26"/>
          <w:szCs w:val="26"/>
        </w:rPr>
        <w:t>город</w:t>
      </w:r>
      <w:r w:rsidRPr="00A60E86">
        <w:rPr>
          <w:color w:val="000000" w:themeColor="text1"/>
          <w:spacing w:val="-2"/>
          <w:sz w:val="26"/>
          <w:szCs w:val="26"/>
        </w:rPr>
        <w:t xml:space="preserve"> </w:t>
      </w:r>
      <w:r w:rsidRPr="00A60E86">
        <w:rPr>
          <w:color w:val="000000" w:themeColor="text1"/>
          <w:sz w:val="26"/>
          <w:szCs w:val="26"/>
        </w:rPr>
        <w:t>Норильск</w:t>
      </w:r>
      <w:r w:rsidRPr="00A60E86">
        <w:rPr>
          <w:color w:val="000000" w:themeColor="text1"/>
          <w:spacing w:val="-2"/>
          <w:sz w:val="26"/>
          <w:szCs w:val="26"/>
        </w:rPr>
        <w:t xml:space="preserve"> </w:t>
      </w:r>
      <w:r w:rsidRPr="00A60E86">
        <w:rPr>
          <w:color w:val="000000" w:themeColor="text1"/>
          <w:sz w:val="26"/>
          <w:szCs w:val="26"/>
        </w:rPr>
        <w:t>по</w:t>
      </w:r>
      <w:r w:rsidRPr="00A60E86">
        <w:rPr>
          <w:color w:val="000000" w:themeColor="text1"/>
          <w:spacing w:val="-2"/>
          <w:sz w:val="26"/>
          <w:szCs w:val="26"/>
        </w:rPr>
        <w:t xml:space="preserve"> </w:t>
      </w:r>
      <w:r w:rsidRPr="00A60E86">
        <w:rPr>
          <w:color w:val="000000" w:themeColor="text1"/>
          <w:sz w:val="26"/>
          <w:szCs w:val="26"/>
        </w:rPr>
        <w:t>вопросам</w:t>
      </w:r>
      <w:r w:rsidRPr="00A60E86">
        <w:rPr>
          <w:color w:val="000000" w:themeColor="text1"/>
          <w:spacing w:val="-2"/>
          <w:sz w:val="26"/>
          <w:szCs w:val="26"/>
        </w:rPr>
        <w:t xml:space="preserve"> </w:t>
      </w:r>
      <w:r w:rsidRPr="00A60E86">
        <w:rPr>
          <w:color w:val="000000" w:themeColor="text1"/>
          <w:sz w:val="26"/>
          <w:szCs w:val="26"/>
        </w:rPr>
        <w:t>охраны труда;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ежемесячно</w:t>
      </w:r>
      <w:r w:rsidRPr="00A60E86">
        <w:rPr>
          <w:color w:val="000000" w:themeColor="text1"/>
          <w:spacing w:val="1"/>
          <w:sz w:val="26"/>
          <w:szCs w:val="26"/>
        </w:rPr>
        <w:t xml:space="preserve"> </w:t>
      </w:r>
      <w:r w:rsidRPr="00A60E86">
        <w:rPr>
          <w:color w:val="000000" w:themeColor="text1"/>
          <w:sz w:val="26"/>
          <w:szCs w:val="26"/>
        </w:rPr>
        <w:t>проводился</w:t>
      </w:r>
      <w:r w:rsidRPr="00A60E86">
        <w:rPr>
          <w:color w:val="000000" w:themeColor="text1"/>
          <w:spacing w:val="1"/>
          <w:sz w:val="26"/>
          <w:szCs w:val="26"/>
        </w:rPr>
        <w:t xml:space="preserve"> </w:t>
      </w:r>
      <w:r w:rsidRPr="00A60E86">
        <w:rPr>
          <w:color w:val="000000" w:themeColor="text1"/>
          <w:sz w:val="26"/>
          <w:szCs w:val="26"/>
        </w:rPr>
        <w:t>мониторинг</w:t>
      </w:r>
      <w:r w:rsidRPr="00A60E86">
        <w:rPr>
          <w:color w:val="000000" w:themeColor="text1"/>
          <w:spacing w:val="1"/>
          <w:sz w:val="26"/>
          <w:szCs w:val="26"/>
        </w:rPr>
        <w:t xml:space="preserve"> </w:t>
      </w:r>
      <w:r w:rsidRPr="00A60E86">
        <w:rPr>
          <w:color w:val="000000" w:themeColor="text1"/>
          <w:sz w:val="26"/>
          <w:szCs w:val="26"/>
        </w:rPr>
        <w:t>изменений</w:t>
      </w:r>
      <w:r w:rsidRPr="00A60E86">
        <w:rPr>
          <w:color w:val="000000" w:themeColor="text1"/>
          <w:spacing w:val="1"/>
          <w:sz w:val="26"/>
          <w:szCs w:val="26"/>
        </w:rPr>
        <w:t xml:space="preserve"> </w:t>
      </w:r>
      <w:r w:rsidRPr="00A60E86">
        <w:rPr>
          <w:color w:val="000000" w:themeColor="text1"/>
          <w:sz w:val="26"/>
          <w:szCs w:val="26"/>
        </w:rPr>
        <w:t>законодательства,</w:t>
      </w:r>
      <w:r w:rsidRPr="00A60E86">
        <w:rPr>
          <w:color w:val="000000" w:themeColor="text1"/>
          <w:spacing w:val="1"/>
          <w:sz w:val="26"/>
          <w:szCs w:val="26"/>
        </w:rPr>
        <w:t xml:space="preserve"> </w:t>
      </w:r>
      <w:r w:rsidRPr="00A60E86">
        <w:rPr>
          <w:color w:val="000000" w:themeColor="text1"/>
          <w:sz w:val="26"/>
          <w:szCs w:val="26"/>
        </w:rPr>
        <w:t>иных</w:t>
      </w:r>
      <w:r w:rsidRPr="00A60E86">
        <w:rPr>
          <w:color w:val="000000" w:themeColor="text1"/>
          <w:spacing w:val="1"/>
          <w:sz w:val="26"/>
          <w:szCs w:val="26"/>
        </w:rPr>
        <w:t xml:space="preserve"> </w:t>
      </w:r>
      <w:r w:rsidRPr="00A60E86">
        <w:rPr>
          <w:color w:val="000000" w:themeColor="text1"/>
          <w:sz w:val="26"/>
          <w:szCs w:val="26"/>
        </w:rPr>
        <w:t>нормативных</w:t>
      </w:r>
      <w:r w:rsidRPr="00A60E86">
        <w:rPr>
          <w:color w:val="000000" w:themeColor="text1"/>
          <w:spacing w:val="1"/>
          <w:sz w:val="26"/>
          <w:szCs w:val="26"/>
        </w:rPr>
        <w:t xml:space="preserve"> </w:t>
      </w:r>
      <w:r w:rsidRPr="00A60E86">
        <w:rPr>
          <w:color w:val="000000" w:themeColor="text1"/>
          <w:sz w:val="26"/>
          <w:szCs w:val="26"/>
        </w:rPr>
        <w:t>правовых</w:t>
      </w:r>
      <w:r w:rsidRPr="00A60E86">
        <w:rPr>
          <w:color w:val="000000" w:themeColor="text1"/>
          <w:spacing w:val="1"/>
          <w:sz w:val="26"/>
          <w:szCs w:val="26"/>
        </w:rPr>
        <w:t xml:space="preserve"> </w:t>
      </w:r>
      <w:r w:rsidRPr="00A60E86">
        <w:rPr>
          <w:color w:val="000000" w:themeColor="text1"/>
          <w:sz w:val="26"/>
          <w:szCs w:val="26"/>
        </w:rPr>
        <w:t>актов</w:t>
      </w:r>
      <w:r w:rsidRPr="00A60E86">
        <w:rPr>
          <w:color w:val="000000" w:themeColor="text1"/>
          <w:spacing w:val="1"/>
          <w:sz w:val="26"/>
          <w:szCs w:val="26"/>
        </w:rPr>
        <w:t xml:space="preserve"> </w:t>
      </w:r>
      <w:r w:rsidRPr="00A60E86">
        <w:rPr>
          <w:color w:val="000000" w:themeColor="text1"/>
          <w:sz w:val="26"/>
          <w:szCs w:val="26"/>
        </w:rPr>
        <w:t>по</w:t>
      </w:r>
      <w:r w:rsidRPr="00A60E86">
        <w:rPr>
          <w:color w:val="000000" w:themeColor="text1"/>
          <w:spacing w:val="1"/>
          <w:sz w:val="26"/>
          <w:szCs w:val="26"/>
        </w:rPr>
        <w:t xml:space="preserve"> </w:t>
      </w:r>
      <w:r w:rsidRPr="00A60E86">
        <w:rPr>
          <w:color w:val="000000" w:themeColor="text1"/>
          <w:sz w:val="26"/>
          <w:szCs w:val="26"/>
        </w:rPr>
        <w:t>охране</w:t>
      </w:r>
      <w:r w:rsidRPr="00A60E86">
        <w:rPr>
          <w:color w:val="000000" w:themeColor="text1"/>
          <w:spacing w:val="1"/>
          <w:sz w:val="26"/>
          <w:szCs w:val="26"/>
        </w:rPr>
        <w:t xml:space="preserve"> </w:t>
      </w:r>
      <w:r w:rsidRPr="00A60E86">
        <w:rPr>
          <w:color w:val="000000" w:themeColor="text1"/>
          <w:sz w:val="26"/>
          <w:szCs w:val="26"/>
        </w:rPr>
        <w:t>труда.</w:t>
      </w:r>
      <w:r w:rsidRPr="00A60E86">
        <w:rPr>
          <w:color w:val="000000" w:themeColor="text1"/>
          <w:spacing w:val="1"/>
          <w:sz w:val="26"/>
          <w:szCs w:val="26"/>
        </w:rPr>
        <w:t xml:space="preserve"> </w:t>
      </w:r>
      <w:r w:rsidRPr="00A60E86">
        <w:rPr>
          <w:color w:val="000000" w:themeColor="text1"/>
          <w:sz w:val="26"/>
          <w:szCs w:val="26"/>
        </w:rPr>
        <w:t>Информация</w:t>
      </w:r>
      <w:r w:rsidRPr="00A60E86">
        <w:rPr>
          <w:color w:val="000000" w:themeColor="text1"/>
          <w:spacing w:val="1"/>
          <w:sz w:val="26"/>
          <w:szCs w:val="26"/>
        </w:rPr>
        <w:t xml:space="preserve"> </w:t>
      </w:r>
      <w:r w:rsidRPr="00A60E86">
        <w:rPr>
          <w:color w:val="000000" w:themeColor="text1"/>
          <w:sz w:val="26"/>
          <w:szCs w:val="26"/>
        </w:rPr>
        <w:t>об</w:t>
      </w:r>
      <w:r w:rsidRPr="00A60E86">
        <w:rPr>
          <w:color w:val="000000" w:themeColor="text1"/>
          <w:spacing w:val="1"/>
          <w:sz w:val="26"/>
          <w:szCs w:val="26"/>
        </w:rPr>
        <w:t xml:space="preserve"> </w:t>
      </w:r>
      <w:r w:rsidRPr="00A60E86">
        <w:rPr>
          <w:color w:val="000000" w:themeColor="text1"/>
          <w:sz w:val="26"/>
          <w:szCs w:val="26"/>
        </w:rPr>
        <w:t>изменениях</w:t>
      </w:r>
      <w:r w:rsidRPr="00A60E86">
        <w:rPr>
          <w:color w:val="000000" w:themeColor="text1"/>
          <w:spacing w:val="1"/>
          <w:sz w:val="26"/>
          <w:szCs w:val="26"/>
        </w:rPr>
        <w:t xml:space="preserve"> </w:t>
      </w:r>
      <w:r w:rsidRPr="00A60E86">
        <w:rPr>
          <w:color w:val="000000" w:themeColor="text1"/>
          <w:sz w:val="26"/>
          <w:szCs w:val="26"/>
        </w:rPr>
        <w:t>законодательства направлена для организации работы в структурные подразделения Администрации</w:t>
      </w:r>
      <w:r w:rsidRPr="00A60E86">
        <w:rPr>
          <w:color w:val="000000" w:themeColor="text1"/>
          <w:spacing w:val="1"/>
          <w:sz w:val="26"/>
          <w:szCs w:val="26"/>
        </w:rPr>
        <w:t xml:space="preserve"> </w:t>
      </w:r>
      <w:r w:rsidRPr="00A60E86">
        <w:rPr>
          <w:color w:val="000000" w:themeColor="text1"/>
          <w:sz w:val="26"/>
          <w:szCs w:val="26"/>
        </w:rPr>
        <w:t>города</w:t>
      </w:r>
      <w:r w:rsidRPr="00A60E86">
        <w:rPr>
          <w:color w:val="000000" w:themeColor="text1"/>
          <w:spacing w:val="1"/>
          <w:sz w:val="26"/>
          <w:szCs w:val="26"/>
        </w:rPr>
        <w:t xml:space="preserve"> </w:t>
      </w:r>
      <w:r w:rsidRPr="00A60E86">
        <w:rPr>
          <w:color w:val="000000" w:themeColor="text1"/>
          <w:sz w:val="26"/>
          <w:szCs w:val="26"/>
        </w:rPr>
        <w:t>Норильска,</w:t>
      </w:r>
      <w:r w:rsidRPr="00A60E86">
        <w:rPr>
          <w:color w:val="000000" w:themeColor="text1"/>
          <w:spacing w:val="1"/>
          <w:sz w:val="26"/>
          <w:szCs w:val="26"/>
        </w:rPr>
        <w:t xml:space="preserve"> </w:t>
      </w:r>
      <w:r w:rsidRPr="00A60E86">
        <w:rPr>
          <w:color w:val="000000" w:themeColor="text1"/>
          <w:sz w:val="26"/>
          <w:szCs w:val="26"/>
        </w:rPr>
        <w:t>муниципальные</w:t>
      </w:r>
      <w:r w:rsidRPr="00A60E86">
        <w:rPr>
          <w:color w:val="000000" w:themeColor="text1"/>
          <w:spacing w:val="1"/>
          <w:sz w:val="26"/>
          <w:szCs w:val="26"/>
        </w:rPr>
        <w:t xml:space="preserve"> </w:t>
      </w:r>
      <w:r w:rsidRPr="00A60E86">
        <w:rPr>
          <w:color w:val="000000" w:themeColor="text1"/>
          <w:sz w:val="26"/>
          <w:szCs w:val="26"/>
        </w:rPr>
        <w:t>учреждения</w:t>
      </w:r>
      <w:r w:rsidRPr="00A60E86">
        <w:rPr>
          <w:color w:val="000000" w:themeColor="text1"/>
          <w:spacing w:val="1"/>
          <w:sz w:val="26"/>
          <w:szCs w:val="26"/>
        </w:rPr>
        <w:t xml:space="preserve"> </w:t>
      </w:r>
      <w:r w:rsidRPr="00A60E86">
        <w:rPr>
          <w:color w:val="000000" w:themeColor="text1"/>
          <w:sz w:val="26"/>
          <w:szCs w:val="26"/>
        </w:rPr>
        <w:lastRenderedPageBreak/>
        <w:t>и</w:t>
      </w:r>
      <w:r w:rsidRPr="00A60E86">
        <w:rPr>
          <w:color w:val="000000" w:themeColor="text1"/>
          <w:spacing w:val="1"/>
          <w:sz w:val="26"/>
          <w:szCs w:val="26"/>
        </w:rPr>
        <w:t xml:space="preserve"> </w:t>
      </w:r>
      <w:r w:rsidRPr="00A60E86">
        <w:rPr>
          <w:color w:val="000000" w:themeColor="text1"/>
          <w:sz w:val="26"/>
          <w:szCs w:val="26"/>
        </w:rPr>
        <w:t>предприятия</w:t>
      </w:r>
      <w:r w:rsidRPr="00A60E86">
        <w:rPr>
          <w:color w:val="000000" w:themeColor="text1"/>
          <w:spacing w:val="1"/>
          <w:sz w:val="26"/>
          <w:szCs w:val="26"/>
        </w:rPr>
        <w:t xml:space="preserve"> </w:t>
      </w:r>
      <w:r w:rsidRPr="00A60E86">
        <w:rPr>
          <w:color w:val="000000" w:themeColor="text1"/>
          <w:sz w:val="26"/>
          <w:szCs w:val="26"/>
        </w:rPr>
        <w:t>муниципального образования город Норильск, а также размещена на официальном</w:t>
      </w:r>
      <w:r w:rsidRPr="00A60E86">
        <w:rPr>
          <w:color w:val="000000" w:themeColor="text1"/>
          <w:spacing w:val="1"/>
          <w:sz w:val="26"/>
          <w:szCs w:val="26"/>
        </w:rPr>
        <w:t xml:space="preserve"> </w:t>
      </w:r>
      <w:r w:rsidRPr="00A60E86">
        <w:rPr>
          <w:color w:val="000000" w:themeColor="text1"/>
          <w:sz w:val="26"/>
          <w:szCs w:val="26"/>
        </w:rPr>
        <w:t>сайте</w:t>
      </w:r>
      <w:r w:rsidRPr="00A60E86">
        <w:rPr>
          <w:color w:val="000000" w:themeColor="text1"/>
          <w:spacing w:val="-1"/>
          <w:sz w:val="26"/>
          <w:szCs w:val="26"/>
        </w:rPr>
        <w:t xml:space="preserve"> </w:t>
      </w:r>
      <w:r w:rsidRPr="00A60E86">
        <w:rPr>
          <w:color w:val="000000" w:themeColor="text1"/>
          <w:sz w:val="26"/>
          <w:szCs w:val="26"/>
        </w:rPr>
        <w:t>города</w:t>
      </w:r>
      <w:r w:rsidRPr="00A60E86">
        <w:rPr>
          <w:color w:val="000000" w:themeColor="text1"/>
          <w:spacing w:val="-1"/>
          <w:sz w:val="26"/>
          <w:szCs w:val="26"/>
        </w:rPr>
        <w:t xml:space="preserve"> </w:t>
      </w:r>
      <w:r w:rsidRPr="00A60E86">
        <w:rPr>
          <w:color w:val="000000" w:themeColor="text1"/>
          <w:sz w:val="26"/>
          <w:szCs w:val="26"/>
        </w:rPr>
        <w:t>Норильска в разделе «Отдел охраны труда»;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 xml:space="preserve">в целях предупреждения несчастных случаев на производстве и профессиональных заболеваний Отделом осуществлен </w:t>
      </w:r>
      <w:r w:rsidRPr="00A60E86">
        <w:rPr>
          <w:color w:val="000000" w:themeColor="text1"/>
          <w:spacing w:val="-1"/>
          <w:sz w:val="26"/>
          <w:szCs w:val="26"/>
        </w:rPr>
        <w:t>контроль за соблюдением требований охраны труда в Администрации</w:t>
      </w:r>
      <w:r w:rsidR="00D9183F" w:rsidRPr="00A60E86">
        <w:rPr>
          <w:color w:val="000000" w:themeColor="text1"/>
          <w:spacing w:val="-1"/>
          <w:sz w:val="26"/>
          <w:szCs w:val="26"/>
        </w:rPr>
        <w:t xml:space="preserve"> города Норильска</w:t>
      </w:r>
      <w:r w:rsidRPr="00A60E86">
        <w:rPr>
          <w:color w:val="000000" w:themeColor="text1"/>
          <w:spacing w:val="-1"/>
          <w:sz w:val="26"/>
          <w:szCs w:val="26"/>
        </w:rPr>
        <w:t xml:space="preserve">, проведено 28 проверок. </w:t>
      </w:r>
      <w:r w:rsidRPr="00A60E86">
        <w:rPr>
          <w:color w:val="000000" w:themeColor="text1"/>
          <w:spacing w:val="1"/>
          <w:sz w:val="26"/>
          <w:szCs w:val="26"/>
        </w:rPr>
        <w:t xml:space="preserve">Проверки проводились </w:t>
      </w:r>
      <w:r w:rsidR="00AE261A">
        <w:rPr>
          <w:color w:val="000000" w:themeColor="text1"/>
          <w:spacing w:val="1"/>
          <w:sz w:val="26"/>
          <w:szCs w:val="26"/>
        </w:rPr>
        <w:t>в соответствии с планом работы О</w:t>
      </w:r>
      <w:r w:rsidRPr="00A60E86">
        <w:rPr>
          <w:color w:val="000000" w:themeColor="text1"/>
          <w:spacing w:val="1"/>
          <w:sz w:val="26"/>
          <w:szCs w:val="26"/>
        </w:rPr>
        <w:t>тдела;</w:t>
      </w:r>
    </w:p>
    <w:p w:rsidR="00A50DC3" w:rsidRPr="00A60E86" w:rsidRDefault="00A50DC3" w:rsidP="00A60E86">
      <w:pPr>
        <w:pStyle w:val="a5"/>
        <w:widowControl w:val="0"/>
        <w:numPr>
          <w:ilvl w:val="0"/>
          <w:numId w:val="15"/>
        </w:numPr>
        <w:autoSpaceDE w:val="0"/>
        <w:autoSpaceDN w:val="0"/>
        <w:spacing w:after="0"/>
        <w:ind w:left="0" w:right="68" w:firstLine="426"/>
        <w:rPr>
          <w:color w:val="000000" w:themeColor="text1"/>
          <w:sz w:val="26"/>
          <w:szCs w:val="26"/>
        </w:rPr>
      </w:pPr>
      <w:r w:rsidRPr="00A60E86">
        <w:rPr>
          <w:color w:val="000000" w:themeColor="text1"/>
          <w:sz w:val="26"/>
          <w:szCs w:val="26"/>
        </w:rPr>
        <w:t>проведен</w:t>
      </w:r>
      <w:r w:rsidRPr="00A60E86">
        <w:rPr>
          <w:color w:val="000000" w:themeColor="text1"/>
          <w:spacing w:val="1"/>
          <w:sz w:val="26"/>
          <w:szCs w:val="26"/>
        </w:rPr>
        <w:t xml:space="preserve"> </w:t>
      </w:r>
      <w:r w:rsidRPr="00A60E86">
        <w:rPr>
          <w:color w:val="000000" w:themeColor="text1"/>
          <w:sz w:val="26"/>
          <w:szCs w:val="26"/>
        </w:rPr>
        <w:t>анализ</w:t>
      </w:r>
      <w:r w:rsidRPr="00A60E86">
        <w:rPr>
          <w:color w:val="000000" w:themeColor="text1"/>
          <w:spacing w:val="1"/>
          <w:sz w:val="26"/>
          <w:szCs w:val="26"/>
        </w:rPr>
        <w:t xml:space="preserve"> </w:t>
      </w:r>
      <w:r w:rsidRPr="00A60E86">
        <w:rPr>
          <w:color w:val="000000" w:themeColor="text1"/>
          <w:sz w:val="26"/>
          <w:szCs w:val="26"/>
        </w:rPr>
        <w:t>причин</w:t>
      </w:r>
      <w:r w:rsidRPr="00A60E86">
        <w:rPr>
          <w:color w:val="000000" w:themeColor="text1"/>
          <w:spacing w:val="1"/>
          <w:sz w:val="26"/>
          <w:szCs w:val="26"/>
        </w:rPr>
        <w:t xml:space="preserve"> </w:t>
      </w:r>
      <w:r w:rsidRPr="00A60E86">
        <w:rPr>
          <w:color w:val="000000" w:themeColor="text1"/>
          <w:sz w:val="26"/>
          <w:szCs w:val="26"/>
        </w:rPr>
        <w:t>несчастных</w:t>
      </w:r>
      <w:r w:rsidRPr="00A60E86">
        <w:rPr>
          <w:color w:val="000000" w:themeColor="text1"/>
          <w:spacing w:val="1"/>
          <w:sz w:val="26"/>
          <w:szCs w:val="26"/>
        </w:rPr>
        <w:t xml:space="preserve"> </w:t>
      </w:r>
      <w:r w:rsidRPr="00A60E86">
        <w:rPr>
          <w:color w:val="000000" w:themeColor="text1"/>
          <w:sz w:val="26"/>
          <w:szCs w:val="26"/>
        </w:rPr>
        <w:t>случаев</w:t>
      </w:r>
      <w:r w:rsidRPr="00A60E86">
        <w:rPr>
          <w:color w:val="000000" w:themeColor="text1"/>
          <w:spacing w:val="1"/>
          <w:sz w:val="26"/>
          <w:szCs w:val="26"/>
        </w:rPr>
        <w:t xml:space="preserve"> </w:t>
      </w:r>
      <w:r w:rsidRPr="00A60E86">
        <w:rPr>
          <w:color w:val="000000" w:themeColor="text1"/>
          <w:sz w:val="26"/>
          <w:szCs w:val="26"/>
        </w:rPr>
        <w:t>на</w:t>
      </w:r>
      <w:r w:rsidRPr="00A60E86">
        <w:rPr>
          <w:color w:val="000000" w:themeColor="text1"/>
          <w:spacing w:val="1"/>
          <w:sz w:val="26"/>
          <w:szCs w:val="26"/>
        </w:rPr>
        <w:t xml:space="preserve"> </w:t>
      </w:r>
      <w:r w:rsidRPr="00A60E86">
        <w:rPr>
          <w:color w:val="000000" w:themeColor="text1"/>
          <w:sz w:val="26"/>
          <w:szCs w:val="26"/>
        </w:rPr>
        <w:t>производстве,</w:t>
      </w:r>
      <w:r w:rsidRPr="00A60E86">
        <w:rPr>
          <w:color w:val="000000" w:themeColor="text1"/>
          <w:spacing w:val="1"/>
          <w:sz w:val="26"/>
          <w:szCs w:val="26"/>
        </w:rPr>
        <w:t xml:space="preserve"> </w:t>
      </w:r>
      <w:r w:rsidRPr="00A60E86">
        <w:rPr>
          <w:color w:val="000000" w:themeColor="text1"/>
          <w:sz w:val="26"/>
          <w:szCs w:val="26"/>
        </w:rPr>
        <w:t>профессиональных</w:t>
      </w:r>
      <w:r w:rsidRPr="00A60E86">
        <w:rPr>
          <w:color w:val="000000" w:themeColor="text1"/>
          <w:spacing w:val="1"/>
          <w:sz w:val="26"/>
          <w:szCs w:val="26"/>
        </w:rPr>
        <w:t xml:space="preserve"> </w:t>
      </w:r>
      <w:r w:rsidRPr="00A60E86">
        <w:rPr>
          <w:color w:val="000000" w:themeColor="text1"/>
          <w:sz w:val="26"/>
          <w:szCs w:val="26"/>
        </w:rPr>
        <w:t>заболеваний</w:t>
      </w:r>
      <w:r w:rsidRPr="00A60E86">
        <w:rPr>
          <w:color w:val="000000" w:themeColor="text1"/>
          <w:spacing w:val="1"/>
          <w:sz w:val="26"/>
          <w:szCs w:val="26"/>
        </w:rPr>
        <w:t xml:space="preserve"> </w:t>
      </w:r>
      <w:r w:rsidRPr="00A60E86">
        <w:rPr>
          <w:color w:val="000000" w:themeColor="text1"/>
          <w:sz w:val="26"/>
          <w:szCs w:val="26"/>
        </w:rPr>
        <w:t>в</w:t>
      </w:r>
      <w:r w:rsidRPr="00A60E86">
        <w:rPr>
          <w:color w:val="000000" w:themeColor="text1"/>
          <w:spacing w:val="1"/>
          <w:sz w:val="26"/>
          <w:szCs w:val="26"/>
        </w:rPr>
        <w:t xml:space="preserve"> Администрации</w:t>
      </w:r>
      <w:r w:rsidR="00D9183F" w:rsidRPr="00A60E86">
        <w:rPr>
          <w:color w:val="000000" w:themeColor="text1"/>
          <w:spacing w:val="1"/>
          <w:sz w:val="26"/>
          <w:szCs w:val="26"/>
        </w:rPr>
        <w:t xml:space="preserve"> города Норильска</w:t>
      </w:r>
      <w:r w:rsidRPr="00A60E86">
        <w:rPr>
          <w:color w:val="000000" w:themeColor="text1"/>
          <w:spacing w:val="1"/>
          <w:sz w:val="26"/>
          <w:szCs w:val="26"/>
        </w:rPr>
        <w:t xml:space="preserve">, </w:t>
      </w:r>
      <w:r w:rsidRPr="00A60E86">
        <w:rPr>
          <w:color w:val="000000" w:themeColor="text1"/>
          <w:sz w:val="26"/>
          <w:szCs w:val="26"/>
        </w:rPr>
        <w:t>муниципальных</w:t>
      </w:r>
      <w:r w:rsidRPr="00A60E86">
        <w:rPr>
          <w:color w:val="000000" w:themeColor="text1"/>
          <w:spacing w:val="1"/>
          <w:sz w:val="26"/>
          <w:szCs w:val="26"/>
        </w:rPr>
        <w:t xml:space="preserve"> </w:t>
      </w:r>
      <w:r w:rsidRPr="00A60E86">
        <w:rPr>
          <w:color w:val="000000" w:themeColor="text1"/>
          <w:sz w:val="26"/>
          <w:szCs w:val="26"/>
        </w:rPr>
        <w:t>учреждениях</w:t>
      </w:r>
      <w:r w:rsidRPr="00A60E86">
        <w:rPr>
          <w:color w:val="000000" w:themeColor="text1"/>
          <w:spacing w:val="1"/>
          <w:sz w:val="26"/>
          <w:szCs w:val="26"/>
        </w:rPr>
        <w:t xml:space="preserve"> </w:t>
      </w:r>
      <w:r w:rsidRPr="00A60E86">
        <w:rPr>
          <w:color w:val="000000" w:themeColor="text1"/>
          <w:sz w:val="26"/>
          <w:szCs w:val="26"/>
        </w:rPr>
        <w:t>и</w:t>
      </w:r>
      <w:r w:rsidRPr="00A60E86">
        <w:rPr>
          <w:color w:val="000000" w:themeColor="text1"/>
          <w:spacing w:val="1"/>
          <w:sz w:val="26"/>
          <w:szCs w:val="26"/>
        </w:rPr>
        <w:t xml:space="preserve"> </w:t>
      </w:r>
      <w:r w:rsidRPr="00A60E86">
        <w:rPr>
          <w:color w:val="000000" w:themeColor="text1"/>
          <w:sz w:val="26"/>
          <w:szCs w:val="26"/>
        </w:rPr>
        <w:t>муниципальных</w:t>
      </w:r>
      <w:r w:rsidRPr="00A60E86">
        <w:rPr>
          <w:color w:val="000000" w:themeColor="text1"/>
          <w:spacing w:val="-62"/>
          <w:sz w:val="26"/>
          <w:szCs w:val="26"/>
        </w:rPr>
        <w:t xml:space="preserve"> </w:t>
      </w:r>
      <w:r w:rsidRPr="00A60E86">
        <w:rPr>
          <w:color w:val="000000" w:themeColor="text1"/>
          <w:sz w:val="26"/>
          <w:szCs w:val="26"/>
        </w:rPr>
        <w:t>унитарных</w:t>
      </w:r>
      <w:r w:rsidRPr="00A60E86">
        <w:rPr>
          <w:color w:val="000000" w:themeColor="text1"/>
          <w:spacing w:val="1"/>
          <w:sz w:val="26"/>
          <w:szCs w:val="26"/>
        </w:rPr>
        <w:t xml:space="preserve"> </w:t>
      </w:r>
      <w:r w:rsidRPr="00A60E86">
        <w:rPr>
          <w:color w:val="000000" w:themeColor="text1"/>
          <w:sz w:val="26"/>
          <w:szCs w:val="26"/>
        </w:rPr>
        <w:t>предприятиях</w:t>
      </w:r>
      <w:r w:rsidRPr="00A60E86">
        <w:rPr>
          <w:color w:val="000000" w:themeColor="text1"/>
          <w:spacing w:val="1"/>
          <w:sz w:val="26"/>
          <w:szCs w:val="26"/>
        </w:rPr>
        <w:t xml:space="preserve"> </w:t>
      </w:r>
      <w:r w:rsidRPr="00A60E86">
        <w:rPr>
          <w:color w:val="000000" w:themeColor="text1"/>
          <w:sz w:val="26"/>
          <w:szCs w:val="26"/>
        </w:rPr>
        <w:t>муниципального</w:t>
      </w:r>
      <w:r w:rsidRPr="00A60E86">
        <w:rPr>
          <w:color w:val="000000" w:themeColor="text1"/>
          <w:spacing w:val="1"/>
          <w:sz w:val="26"/>
          <w:szCs w:val="26"/>
        </w:rPr>
        <w:t xml:space="preserve"> </w:t>
      </w:r>
      <w:r w:rsidRPr="00A60E86">
        <w:rPr>
          <w:color w:val="000000" w:themeColor="text1"/>
          <w:sz w:val="26"/>
          <w:szCs w:val="26"/>
        </w:rPr>
        <w:t>образования</w:t>
      </w:r>
      <w:r w:rsidRPr="00A60E86">
        <w:rPr>
          <w:color w:val="000000" w:themeColor="text1"/>
          <w:spacing w:val="1"/>
          <w:sz w:val="26"/>
          <w:szCs w:val="26"/>
        </w:rPr>
        <w:t xml:space="preserve"> </w:t>
      </w:r>
      <w:r w:rsidRPr="00A60E86">
        <w:rPr>
          <w:color w:val="000000" w:themeColor="text1"/>
          <w:sz w:val="26"/>
          <w:szCs w:val="26"/>
        </w:rPr>
        <w:t>город</w:t>
      </w:r>
      <w:r w:rsidRPr="00A60E86">
        <w:rPr>
          <w:color w:val="000000" w:themeColor="text1"/>
          <w:spacing w:val="1"/>
          <w:sz w:val="26"/>
          <w:szCs w:val="26"/>
        </w:rPr>
        <w:t xml:space="preserve"> </w:t>
      </w:r>
      <w:r w:rsidRPr="00A60E86">
        <w:rPr>
          <w:color w:val="000000" w:themeColor="text1"/>
          <w:sz w:val="26"/>
          <w:szCs w:val="26"/>
        </w:rPr>
        <w:t>Норильск.</w:t>
      </w:r>
      <w:r w:rsidRPr="00A60E86">
        <w:rPr>
          <w:color w:val="000000" w:themeColor="text1"/>
          <w:spacing w:val="1"/>
          <w:sz w:val="26"/>
          <w:szCs w:val="26"/>
        </w:rPr>
        <w:t xml:space="preserve"> </w:t>
      </w:r>
      <w:r w:rsidRPr="00A60E86">
        <w:rPr>
          <w:color w:val="000000" w:themeColor="text1"/>
          <w:sz w:val="26"/>
          <w:szCs w:val="26"/>
        </w:rPr>
        <w:t>По</w:t>
      </w:r>
      <w:r w:rsidRPr="00A60E86">
        <w:rPr>
          <w:color w:val="000000" w:themeColor="text1"/>
          <w:spacing w:val="1"/>
          <w:sz w:val="26"/>
          <w:szCs w:val="26"/>
        </w:rPr>
        <w:t xml:space="preserve"> </w:t>
      </w:r>
      <w:r w:rsidRPr="00A60E86">
        <w:rPr>
          <w:color w:val="000000" w:themeColor="text1"/>
          <w:sz w:val="26"/>
          <w:szCs w:val="26"/>
        </w:rPr>
        <w:t>результатам анализа были определены мероприятия, рекомендованные работодателям для проведения в целях снижения и профилактики производственного травматизма;</w:t>
      </w:r>
    </w:p>
    <w:p w:rsidR="00A50DC3" w:rsidRPr="00A60E86" w:rsidRDefault="00A50DC3" w:rsidP="00A60E86">
      <w:pPr>
        <w:pStyle w:val="a3"/>
        <w:widowControl w:val="0"/>
        <w:numPr>
          <w:ilvl w:val="0"/>
          <w:numId w:val="15"/>
        </w:numPr>
        <w:tabs>
          <w:tab w:val="left" w:pos="822"/>
        </w:tabs>
        <w:autoSpaceDE w:val="0"/>
        <w:autoSpaceDN w:val="0"/>
        <w:spacing w:after="0" w:line="240" w:lineRule="auto"/>
        <w:ind w:right="68" w:firstLine="360"/>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организовано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обучение</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охране</w:t>
      </w:r>
      <w:r w:rsidRPr="00A60E86">
        <w:rPr>
          <w:rFonts w:ascii="Times New Roman" w:hAnsi="Times New Roman"/>
          <w:color w:val="000000" w:themeColor="text1"/>
          <w:spacing w:val="1"/>
          <w:sz w:val="26"/>
          <w:szCs w:val="26"/>
        </w:rPr>
        <w:t xml:space="preserve"> </w:t>
      </w:r>
      <w:proofErr w:type="gramStart"/>
      <w:r w:rsidRPr="00A60E86">
        <w:rPr>
          <w:rFonts w:ascii="Times New Roman" w:hAnsi="Times New Roman"/>
          <w:color w:val="000000" w:themeColor="text1"/>
          <w:sz w:val="26"/>
          <w:szCs w:val="26"/>
        </w:rPr>
        <w:t>труда</w:t>
      </w:r>
      <w:proofErr w:type="gramEnd"/>
      <w:r w:rsidRPr="00A60E86">
        <w:rPr>
          <w:rFonts w:ascii="Times New Roman" w:hAnsi="Times New Roman"/>
          <w:color w:val="000000" w:themeColor="text1"/>
          <w:spacing w:val="1"/>
          <w:sz w:val="26"/>
          <w:szCs w:val="26"/>
        </w:rPr>
        <w:t xml:space="preserve"> и проверка </w:t>
      </w:r>
      <w:r w:rsidRPr="00A60E86">
        <w:rPr>
          <w:rFonts w:ascii="Times New Roman" w:hAnsi="Times New Roman"/>
          <w:color w:val="000000" w:themeColor="text1"/>
          <w:sz w:val="26"/>
          <w:szCs w:val="26"/>
        </w:rPr>
        <w:t>знания требований охраны труда 27 работников Администрации</w:t>
      </w:r>
      <w:r w:rsidR="00D9183F" w:rsidRPr="00A60E86">
        <w:rPr>
          <w:rFonts w:ascii="Times New Roman" w:hAnsi="Times New Roman"/>
          <w:color w:val="000000" w:themeColor="text1"/>
          <w:sz w:val="26"/>
          <w:szCs w:val="26"/>
        </w:rPr>
        <w:t xml:space="preserve"> города Норильска</w:t>
      </w:r>
      <w:r w:rsidRPr="00A60E86">
        <w:rPr>
          <w:rFonts w:ascii="Times New Roman" w:hAnsi="Times New Roman"/>
          <w:color w:val="000000" w:themeColor="text1"/>
          <w:sz w:val="26"/>
          <w:szCs w:val="26"/>
        </w:rPr>
        <w:t>, из них 16 обучены в</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обучающих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 xml:space="preserve">организациях; </w:t>
      </w:r>
    </w:p>
    <w:p w:rsidR="00A50DC3" w:rsidRPr="00A60E86" w:rsidRDefault="00A50DC3" w:rsidP="00A60E86">
      <w:pPr>
        <w:pStyle w:val="a3"/>
        <w:widowControl w:val="0"/>
        <w:numPr>
          <w:ilvl w:val="0"/>
          <w:numId w:val="15"/>
        </w:numPr>
        <w:tabs>
          <w:tab w:val="left" w:pos="822"/>
        </w:tabs>
        <w:autoSpaceDE w:val="0"/>
        <w:autoSpaceDN w:val="0"/>
        <w:spacing w:after="0" w:line="240" w:lineRule="auto"/>
        <w:ind w:right="68" w:firstLine="360"/>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на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основании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направлений,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выданных Управлением по персоналу Администрации города Норильска, проведен</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вводный</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инструктаж</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охране</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труда для</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202</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человек,</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принимаемых на</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работу;</w:t>
      </w:r>
    </w:p>
    <w:p w:rsidR="00A50DC3" w:rsidRPr="00A60E86" w:rsidRDefault="00A50DC3" w:rsidP="00A60E86">
      <w:pPr>
        <w:pStyle w:val="a3"/>
        <w:widowControl w:val="0"/>
        <w:numPr>
          <w:ilvl w:val="0"/>
          <w:numId w:val="15"/>
        </w:numPr>
        <w:tabs>
          <w:tab w:val="left" w:pos="822"/>
        </w:tabs>
        <w:autoSpaceDE w:val="0"/>
        <w:autoSpaceDN w:val="0"/>
        <w:spacing w:after="0" w:line="240" w:lineRule="auto"/>
        <w:ind w:right="68" w:firstLine="360"/>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проведена работа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идентификации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опасностей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оценке</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профессиональных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 xml:space="preserve">рисков на рабочих местах работников </w:t>
      </w:r>
      <w:r w:rsidR="002A4AD1" w:rsidRPr="00A60E86">
        <w:rPr>
          <w:rFonts w:ascii="Times New Roman" w:hAnsi="Times New Roman"/>
          <w:color w:val="000000" w:themeColor="text1"/>
          <w:sz w:val="26"/>
          <w:szCs w:val="26"/>
        </w:rPr>
        <w:t>УДТИ</w:t>
      </w:r>
      <w:r w:rsidRPr="00A60E86">
        <w:rPr>
          <w:rFonts w:ascii="Times New Roman" w:hAnsi="Times New Roman"/>
          <w:color w:val="000000" w:themeColor="text1"/>
          <w:sz w:val="26"/>
          <w:szCs w:val="26"/>
        </w:rPr>
        <w:t>, а также по оценке эффективности применения мер по управлению профессиональными рисками на рабочих местах работ</w:t>
      </w:r>
      <w:r w:rsidR="00AE261A">
        <w:rPr>
          <w:rFonts w:ascii="Times New Roman" w:hAnsi="Times New Roman"/>
          <w:color w:val="000000" w:themeColor="text1"/>
          <w:sz w:val="26"/>
          <w:szCs w:val="26"/>
        </w:rPr>
        <w:t>ников структурных подразделений</w:t>
      </w:r>
      <w:r w:rsidRPr="00A60E86">
        <w:rPr>
          <w:rFonts w:ascii="Times New Roman" w:hAnsi="Times New Roman"/>
          <w:color w:val="000000" w:themeColor="text1"/>
          <w:sz w:val="26"/>
          <w:szCs w:val="26"/>
        </w:rPr>
        <w:t xml:space="preserve"> Администрации</w:t>
      </w:r>
      <w:r w:rsidR="00AE261A">
        <w:rPr>
          <w:rFonts w:ascii="Times New Roman" w:hAnsi="Times New Roman"/>
          <w:color w:val="000000" w:themeColor="text1"/>
          <w:sz w:val="26"/>
          <w:szCs w:val="26"/>
        </w:rPr>
        <w:t xml:space="preserve"> города Норильска</w:t>
      </w:r>
      <w:r w:rsidRPr="00A60E86">
        <w:rPr>
          <w:rFonts w:ascii="Times New Roman" w:hAnsi="Times New Roman"/>
          <w:color w:val="000000" w:themeColor="text1"/>
          <w:sz w:val="26"/>
          <w:szCs w:val="26"/>
        </w:rPr>
        <w:t>;</w:t>
      </w:r>
    </w:p>
    <w:p w:rsidR="00A50DC3" w:rsidRPr="00A60E86" w:rsidRDefault="00A50DC3" w:rsidP="00A60E86">
      <w:pPr>
        <w:pStyle w:val="a3"/>
        <w:widowControl w:val="0"/>
        <w:numPr>
          <w:ilvl w:val="1"/>
          <w:numId w:val="15"/>
        </w:numPr>
        <w:tabs>
          <w:tab w:val="left" w:pos="851"/>
        </w:tabs>
        <w:autoSpaceDE w:val="0"/>
        <w:autoSpaceDN w:val="0"/>
        <w:spacing w:after="0" w:line="240" w:lineRule="auto"/>
        <w:ind w:right="68" w:firstLine="325"/>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организована работа по проведению специальной оценки условий труда на 3 рабочих местах работников, замещающих должности, которые не отнесены к должностям муниципальной службы: советника Главы города Норильска, коменданта Управления обеспечения деятельности Администрации города Норильска, ведущего специалиста Управления информатизации и связи Администрации города Норильска;</w:t>
      </w:r>
    </w:p>
    <w:p w:rsidR="00A50DC3" w:rsidRPr="00A60E86" w:rsidRDefault="00A50DC3" w:rsidP="00A60E86">
      <w:pPr>
        <w:pStyle w:val="a3"/>
        <w:widowControl w:val="0"/>
        <w:numPr>
          <w:ilvl w:val="1"/>
          <w:numId w:val="15"/>
        </w:numPr>
        <w:tabs>
          <w:tab w:val="left" w:pos="851"/>
        </w:tabs>
        <w:autoSpaceDE w:val="0"/>
        <w:autoSpaceDN w:val="0"/>
        <w:spacing w:after="0" w:line="240" w:lineRule="auto"/>
        <w:ind w:right="68" w:firstLine="325"/>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составлены ежемесячные и годовой отчеты по состоянию охраны труда в </w:t>
      </w:r>
      <w:r w:rsidRPr="00A60E86">
        <w:rPr>
          <w:rFonts w:ascii="Times New Roman" w:hAnsi="Times New Roman"/>
          <w:color w:val="000000" w:themeColor="text1"/>
          <w:spacing w:val="1"/>
          <w:sz w:val="26"/>
          <w:szCs w:val="26"/>
        </w:rPr>
        <w:t xml:space="preserve">Администрации </w:t>
      </w:r>
      <w:r w:rsidR="00D9183F" w:rsidRPr="00A60E86">
        <w:rPr>
          <w:rFonts w:ascii="Times New Roman" w:hAnsi="Times New Roman"/>
          <w:color w:val="000000" w:themeColor="text1"/>
          <w:spacing w:val="1"/>
          <w:sz w:val="26"/>
          <w:szCs w:val="26"/>
        </w:rPr>
        <w:t xml:space="preserve">города Норильска </w:t>
      </w:r>
      <w:r w:rsidRPr="00A60E86">
        <w:rPr>
          <w:rFonts w:ascii="Times New Roman" w:hAnsi="Times New Roman"/>
          <w:color w:val="000000" w:themeColor="text1"/>
          <w:sz w:val="26"/>
          <w:szCs w:val="26"/>
        </w:rPr>
        <w:t>и предоставлены в агентство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труда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занятости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населения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Красноярского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края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через</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личный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кабинет</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интерактивного</w:t>
      </w:r>
      <w:r w:rsidRPr="00A60E86">
        <w:rPr>
          <w:rFonts w:ascii="Times New Roman" w:hAnsi="Times New Roman"/>
          <w:color w:val="000000" w:themeColor="text1"/>
          <w:spacing w:val="66"/>
          <w:sz w:val="26"/>
          <w:szCs w:val="26"/>
        </w:rPr>
        <w:t xml:space="preserve"> </w:t>
      </w:r>
      <w:r w:rsidRPr="00A60E86">
        <w:rPr>
          <w:rFonts w:ascii="Times New Roman" w:hAnsi="Times New Roman"/>
          <w:color w:val="000000" w:themeColor="text1"/>
          <w:sz w:val="26"/>
          <w:szCs w:val="26"/>
        </w:rPr>
        <w:t>портала;</w:t>
      </w:r>
    </w:p>
    <w:p w:rsidR="00A50DC3" w:rsidRPr="00A60E86" w:rsidRDefault="00A50DC3" w:rsidP="00A60E86">
      <w:pPr>
        <w:pStyle w:val="a3"/>
        <w:widowControl w:val="0"/>
        <w:numPr>
          <w:ilvl w:val="1"/>
          <w:numId w:val="15"/>
        </w:numPr>
        <w:tabs>
          <w:tab w:val="left" w:pos="851"/>
        </w:tabs>
        <w:autoSpaceDE w:val="0"/>
        <w:autoSpaceDN w:val="0"/>
        <w:spacing w:after="0" w:line="240" w:lineRule="auto"/>
        <w:ind w:right="68" w:firstLine="325"/>
        <w:contextualSpacing w:val="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проведен анализ причин несчастных случаев, произошедших с учащимися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муниципальных общеобразовательных учреждений, обучающимися муниципальных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учреждений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дополнительного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воспитанниками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муниципальных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дошкольных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образовательных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учреждений.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Результаты</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анализа</w:t>
      </w:r>
      <w:r w:rsidRPr="00A60E86">
        <w:rPr>
          <w:rFonts w:ascii="Times New Roman" w:hAnsi="Times New Roman"/>
          <w:color w:val="000000" w:themeColor="text1"/>
          <w:spacing w:val="1"/>
          <w:sz w:val="26"/>
          <w:szCs w:val="26"/>
        </w:rPr>
        <w:t xml:space="preserve"> для сведения и руководства в работе </w:t>
      </w:r>
      <w:r w:rsidRPr="00A60E86">
        <w:rPr>
          <w:rFonts w:ascii="Times New Roman" w:hAnsi="Times New Roman"/>
          <w:color w:val="000000" w:themeColor="text1"/>
          <w:sz w:val="26"/>
          <w:szCs w:val="26"/>
        </w:rPr>
        <w:t>направлены</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руководителям</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Управления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общего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дошкольного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Администрации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города</w:t>
      </w:r>
      <w:r w:rsidRPr="00A60E86">
        <w:rPr>
          <w:rFonts w:ascii="Times New Roman" w:hAnsi="Times New Roman"/>
          <w:color w:val="000000" w:themeColor="text1"/>
          <w:spacing w:val="-3"/>
          <w:sz w:val="26"/>
          <w:szCs w:val="26"/>
        </w:rPr>
        <w:t xml:space="preserve"> </w:t>
      </w:r>
      <w:r w:rsidRPr="00A60E86">
        <w:rPr>
          <w:rFonts w:ascii="Times New Roman" w:hAnsi="Times New Roman"/>
          <w:color w:val="000000" w:themeColor="text1"/>
          <w:sz w:val="26"/>
          <w:szCs w:val="26"/>
        </w:rPr>
        <w:t>Норильска,</w:t>
      </w:r>
      <w:r w:rsidRPr="00A60E86">
        <w:rPr>
          <w:rFonts w:ascii="Times New Roman" w:hAnsi="Times New Roman"/>
          <w:color w:val="000000" w:themeColor="text1"/>
          <w:spacing w:val="-3"/>
          <w:sz w:val="26"/>
          <w:szCs w:val="26"/>
        </w:rPr>
        <w:t xml:space="preserve"> </w:t>
      </w:r>
      <w:r w:rsidRPr="00A60E86">
        <w:rPr>
          <w:rFonts w:ascii="Times New Roman" w:hAnsi="Times New Roman"/>
          <w:color w:val="000000" w:themeColor="text1"/>
          <w:sz w:val="26"/>
          <w:szCs w:val="26"/>
        </w:rPr>
        <w:t>Управления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w:t>
      </w:r>
      <w:r w:rsidRPr="00A60E86">
        <w:rPr>
          <w:rFonts w:ascii="Times New Roman" w:hAnsi="Times New Roman"/>
          <w:color w:val="000000" w:themeColor="text1"/>
          <w:spacing w:val="-3"/>
          <w:sz w:val="26"/>
          <w:szCs w:val="26"/>
        </w:rPr>
        <w:t xml:space="preserve"> </w:t>
      </w:r>
      <w:r w:rsidRPr="00A60E86">
        <w:rPr>
          <w:rFonts w:ascii="Times New Roman" w:hAnsi="Times New Roman"/>
          <w:color w:val="000000" w:themeColor="text1"/>
          <w:sz w:val="26"/>
          <w:szCs w:val="26"/>
        </w:rPr>
        <w:t>спорту</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Администрации</w:t>
      </w:r>
      <w:r w:rsidRPr="00A60E86">
        <w:rPr>
          <w:rFonts w:ascii="Times New Roman" w:hAnsi="Times New Roman"/>
          <w:color w:val="000000" w:themeColor="text1"/>
          <w:spacing w:val="-2"/>
          <w:sz w:val="26"/>
          <w:szCs w:val="26"/>
        </w:rPr>
        <w:t xml:space="preserve"> </w:t>
      </w:r>
      <w:r w:rsidRPr="00A60E86">
        <w:rPr>
          <w:rFonts w:ascii="Times New Roman" w:hAnsi="Times New Roman"/>
          <w:color w:val="000000" w:themeColor="text1"/>
          <w:sz w:val="26"/>
          <w:szCs w:val="26"/>
        </w:rPr>
        <w:t>города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Норильска.</w:t>
      </w:r>
    </w:p>
    <w:p w:rsidR="00A50DC3" w:rsidRPr="00A60E86" w:rsidRDefault="00A50DC3" w:rsidP="00A60E86">
      <w:pPr>
        <w:pStyle w:val="a3"/>
        <w:tabs>
          <w:tab w:val="left" w:pos="1094"/>
        </w:tabs>
        <w:spacing w:after="0" w:line="240" w:lineRule="auto"/>
        <w:ind w:left="0" w:right="68" w:firstLine="810"/>
        <w:jc w:val="both"/>
        <w:rPr>
          <w:rFonts w:ascii="Times New Roman" w:hAnsi="Times New Roman"/>
          <w:color w:val="000000" w:themeColor="text1"/>
          <w:sz w:val="26"/>
          <w:szCs w:val="26"/>
        </w:rPr>
      </w:pPr>
      <w:r w:rsidRPr="00A60E86">
        <w:rPr>
          <w:rFonts w:ascii="Times New Roman" w:hAnsi="Times New Roman"/>
          <w:color w:val="000000" w:themeColor="text1"/>
          <w:sz w:val="26"/>
          <w:szCs w:val="26"/>
        </w:rPr>
        <w:t xml:space="preserve">В целях осуществления ведомственного контроля за соблюдением руководителями муниципальных учреждений муниципального образования город Норильск трудового законодательства и иных нормативных правовых актов в области охраны труда Отделом проведены 42 плановые проверки, в ходе которых выявлено 309 нарушений. </w:t>
      </w:r>
    </w:p>
    <w:p w:rsidR="00AE261A" w:rsidRPr="00A60E86" w:rsidRDefault="00A50DC3" w:rsidP="00AE261A">
      <w:pPr>
        <w:spacing w:after="0" w:line="240" w:lineRule="auto"/>
        <w:ind w:right="68" w:firstLine="709"/>
        <w:jc w:val="both"/>
        <w:rPr>
          <w:rFonts w:ascii="Times New Roman" w:hAnsi="Times New Roman" w:cs="Times New Roman"/>
          <w:color w:val="000000" w:themeColor="text1"/>
          <w:sz w:val="26"/>
          <w:szCs w:val="26"/>
        </w:rPr>
      </w:pPr>
      <w:r w:rsidRPr="00A60E86">
        <w:rPr>
          <w:rFonts w:ascii="Times New Roman" w:hAnsi="Times New Roman"/>
          <w:color w:val="000000" w:themeColor="text1"/>
          <w:sz w:val="26"/>
          <w:szCs w:val="26"/>
        </w:rPr>
        <w:t>В</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целях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обеспечения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согласованных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действий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территориальных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органов</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государственного</w:t>
      </w:r>
      <w:r w:rsidRPr="00A60E86">
        <w:rPr>
          <w:rFonts w:ascii="Times New Roman" w:hAnsi="Times New Roman"/>
          <w:color w:val="000000" w:themeColor="text1"/>
          <w:spacing w:val="66"/>
          <w:sz w:val="26"/>
          <w:szCs w:val="26"/>
        </w:rPr>
        <w:t xml:space="preserve"> </w:t>
      </w:r>
      <w:r w:rsidR="00CC7B5D" w:rsidRPr="00A60E86">
        <w:rPr>
          <w:rFonts w:ascii="Times New Roman" w:hAnsi="Times New Roman"/>
          <w:color w:val="000000" w:themeColor="text1"/>
          <w:sz w:val="26"/>
          <w:szCs w:val="26"/>
        </w:rPr>
        <w:t>надзора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контроля за соблюдением</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требований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охраны</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труда,</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органов</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местного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самоуправления муниципального</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образования</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город</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Норильск,</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lastRenderedPageBreak/>
        <w:t>территориальных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объединений работодателей,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работодателей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профсоюзных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организаций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(объединений)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 реализации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основных</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направлений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государственной</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политики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в области</w:t>
      </w:r>
      <w:r w:rsidRPr="00A60E86">
        <w:rPr>
          <w:rFonts w:ascii="Times New Roman" w:hAnsi="Times New Roman"/>
          <w:color w:val="000000" w:themeColor="text1"/>
          <w:spacing w:val="1"/>
          <w:sz w:val="26"/>
          <w:szCs w:val="26"/>
        </w:rPr>
        <w:t xml:space="preserve"> </w:t>
      </w:r>
      <w:r w:rsidRPr="00A60E86">
        <w:rPr>
          <w:rFonts w:ascii="Times New Roman" w:hAnsi="Times New Roman"/>
          <w:color w:val="000000" w:themeColor="text1"/>
          <w:sz w:val="26"/>
          <w:szCs w:val="26"/>
        </w:rPr>
        <w:t>охраны труда на территории муниципального</w:t>
      </w:r>
      <w:r w:rsidRPr="00A60E86">
        <w:rPr>
          <w:rFonts w:ascii="Times New Roman" w:hAnsi="Times New Roman"/>
          <w:color w:val="000000" w:themeColor="text1"/>
          <w:spacing w:val="-62"/>
          <w:sz w:val="26"/>
          <w:szCs w:val="26"/>
        </w:rPr>
        <w:t xml:space="preserve"> </w:t>
      </w:r>
      <w:r w:rsidRPr="00A60E86">
        <w:rPr>
          <w:rFonts w:ascii="Times New Roman" w:hAnsi="Times New Roman"/>
          <w:color w:val="000000" w:themeColor="text1"/>
          <w:spacing w:val="-2"/>
          <w:sz w:val="26"/>
          <w:szCs w:val="26"/>
        </w:rPr>
        <w:t>образования</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2"/>
          <w:sz w:val="26"/>
          <w:szCs w:val="26"/>
        </w:rPr>
        <w:t>город</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2"/>
          <w:sz w:val="26"/>
          <w:szCs w:val="26"/>
        </w:rPr>
        <w:t>Норильск</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2"/>
          <w:sz w:val="26"/>
          <w:szCs w:val="26"/>
        </w:rPr>
        <w:t>организовано</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и</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проведено</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2</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заседания</w:t>
      </w:r>
      <w:r w:rsidRPr="00A60E86">
        <w:rPr>
          <w:rFonts w:ascii="Times New Roman" w:hAnsi="Times New Roman"/>
          <w:color w:val="000000" w:themeColor="text1"/>
          <w:spacing w:val="-14"/>
          <w:sz w:val="26"/>
          <w:szCs w:val="26"/>
        </w:rPr>
        <w:t xml:space="preserve"> </w:t>
      </w:r>
      <w:r w:rsidRPr="00A60E86">
        <w:rPr>
          <w:rFonts w:ascii="Times New Roman" w:hAnsi="Times New Roman"/>
          <w:color w:val="000000" w:themeColor="text1"/>
          <w:spacing w:val="-1"/>
          <w:sz w:val="26"/>
          <w:szCs w:val="26"/>
        </w:rPr>
        <w:t>Межведомственной</w:t>
      </w:r>
      <w:r w:rsidR="00360ADB">
        <w:rPr>
          <w:rFonts w:ascii="Times New Roman" w:hAnsi="Times New Roman"/>
          <w:color w:val="000000" w:themeColor="text1"/>
          <w:spacing w:val="-62"/>
          <w:sz w:val="26"/>
          <w:szCs w:val="26"/>
        </w:rPr>
        <w:t xml:space="preserve"> </w:t>
      </w:r>
      <w:r w:rsidRPr="00A60E86">
        <w:rPr>
          <w:rFonts w:ascii="Times New Roman" w:hAnsi="Times New Roman"/>
          <w:color w:val="000000" w:themeColor="text1"/>
          <w:sz w:val="26"/>
          <w:szCs w:val="26"/>
        </w:rPr>
        <w:t>комиссии по охране труда муниципального образования город Норильск</w:t>
      </w:r>
      <w:r w:rsidR="00CC7B5D" w:rsidRPr="00A60E86">
        <w:rPr>
          <w:rFonts w:ascii="Times New Roman" w:hAnsi="Times New Roman"/>
          <w:color w:val="000000" w:themeColor="text1"/>
          <w:sz w:val="26"/>
          <w:szCs w:val="26"/>
        </w:rPr>
        <w:t xml:space="preserve"> </w:t>
      </w:r>
      <w:r w:rsidRPr="00A60E86">
        <w:rPr>
          <w:rFonts w:ascii="Times New Roman" w:hAnsi="Times New Roman"/>
          <w:color w:val="000000" w:themeColor="text1"/>
          <w:sz w:val="26"/>
          <w:szCs w:val="26"/>
        </w:rPr>
        <w:t xml:space="preserve">(далее </w:t>
      </w:r>
      <w:r w:rsidR="00360ADB">
        <w:rPr>
          <w:rFonts w:ascii="Times New Roman" w:hAnsi="Times New Roman"/>
          <w:color w:val="000000" w:themeColor="text1"/>
          <w:sz w:val="26"/>
          <w:szCs w:val="26"/>
        </w:rPr>
        <w:t>–</w:t>
      </w:r>
      <w:r w:rsidRPr="00A60E86">
        <w:rPr>
          <w:rFonts w:ascii="Times New Roman" w:hAnsi="Times New Roman"/>
          <w:color w:val="000000" w:themeColor="text1"/>
          <w:sz w:val="26"/>
          <w:szCs w:val="26"/>
        </w:rPr>
        <w:t xml:space="preserve"> МВК) (26.04.2024 и </w:t>
      </w:r>
      <w:r w:rsidRPr="00A60E86">
        <w:rPr>
          <w:rFonts w:ascii="Times New Roman" w:hAnsi="Times New Roman"/>
          <w:color w:val="000000" w:themeColor="text1"/>
          <w:sz w:val="26"/>
          <w:szCs w:val="26"/>
          <w:lang w:bidi="ru-RU"/>
        </w:rPr>
        <w:t>05.12.2024</w:t>
      </w:r>
      <w:r w:rsidRPr="00A60E86">
        <w:rPr>
          <w:rFonts w:ascii="Times New Roman" w:hAnsi="Times New Roman"/>
          <w:color w:val="000000" w:themeColor="text1"/>
          <w:sz w:val="26"/>
          <w:szCs w:val="26"/>
        </w:rPr>
        <w:t>). На МВК заслушивались руководители организаций (предприятий), допустившие несчастные случаи со смертельным исходом и тяжелые несчастные случаи на производстве (</w:t>
      </w:r>
      <w:r w:rsidRPr="00A60E86">
        <w:rPr>
          <w:rFonts w:ascii="Times New Roman" w:hAnsi="Times New Roman"/>
          <w:color w:val="000000" w:themeColor="text1"/>
          <w:spacing w:val="1"/>
          <w:sz w:val="26"/>
          <w:szCs w:val="26"/>
        </w:rPr>
        <w:t xml:space="preserve">МБОУ «Лицей № 3», ООО «Айсберг», </w:t>
      </w:r>
      <w:proofErr w:type="spellStart"/>
      <w:r w:rsidRPr="00A60E86">
        <w:rPr>
          <w:rFonts w:ascii="Times New Roman" w:hAnsi="Times New Roman"/>
          <w:color w:val="000000" w:themeColor="text1"/>
          <w:spacing w:val="1"/>
          <w:sz w:val="26"/>
          <w:szCs w:val="26"/>
        </w:rPr>
        <w:t>Шахтопроходческое</w:t>
      </w:r>
      <w:proofErr w:type="spellEnd"/>
      <w:r w:rsidRPr="00A60E86">
        <w:rPr>
          <w:rFonts w:ascii="Times New Roman" w:hAnsi="Times New Roman"/>
          <w:color w:val="000000" w:themeColor="text1"/>
          <w:spacing w:val="1"/>
          <w:sz w:val="26"/>
          <w:szCs w:val="26"/>
        </w:rPr>
        <w:t xml:space="preserve"> управление № 1 ООО «Заполярная строительная компания», Специализированное шахтостроительное управление «</w:t>
      </w:r>
      <w:proofErr w:type="spellStart"/>
      <w:r w:rsidRPr="00A60E86">
        <w:rPr>
          <w:rFonts w:ascii="Times New Roman" w:hAnsi="Times New Roman"/>
          <w:color w:val="000000" w:themeColor="text1"/>
          <w:spacing w:val="1"/>
          <w:sz w:val="26"/>
          <w:szCs w:val="26"/>
        </w:rPr>
        <w:t>Норильскшахтспецстрой</w:t>
      </w:r>
      <w:proofErr w:type="spellEnd"/>
      <w:r w:rsidRPr="00A60E86">
        <w:rPr>
          <w:rFonts w:ascii="Times New Roman" w:hAnsi="Times New Roman"/>
          <w:color w:val="000000" w:themeColor="text1"/>
          <w:spacing w:val="1"/>
          <w:sz w:val="26"/>
          <w:szCs w:val="26"/>
        </w:rPr>
        <w:t>» ООО «Заполярная строительная компания», Цементный завод ООО «Норильский обеспечивающий комплекс», ООО «</w:t>
      </w:r>
      <w:proofErr w:type="spellStart"/>
      <w:r w:rsidRPr="00A60E86">
        <w:rPr>
          <w:rFonts w:ascii="Times New Roman" w:hAnsi="Times New Roman"/>
          <w:color w:val="000000" w:themeColor="text1"/>
          <w:spacing w:val="1"/>
          <w:sz w:val="26"/>
          <w:szCs w:val="26"/>
        </w:rPr>
        <w:t>Химсталькон</w:t>
      </w:r>
      <w:proofErr w:type="spellEnd"/>
      <w:r w:rsidRPr="00A60E86">
        <w:rPr>
          <w:rFonts w:ascii="Times New Roman" w:hAnsi="Times New Roman"/>
          <w:color w:val="000000" w:themeColor="text1"/>
          <w:spacing w:val="1"/>
          <w:sz w:val="26"/>
          <w:szCs w:val="26"/>
        </w:rPr>
        <w:t xml:space="preserve"> </w:t>
      </w:r>
      <w:r w:rsidR="00360ADB">
        <w:rPr>
          <w:rFonts w:ascii="Times New Roman" w:hAnsi="Times New Roman"/>
          <w:color w:val="000000" w:themeColor="text1"/>
          <w:spacing w:val="1"/>
          <w:sz w:val="26"/>
          <w:szCs w:val="26"/>
        </w:rPr>
        <w:t>–</w:t>
      </w:r>
      <w:r w:rsidRPr="00A60E86">
        <w:rPr>
          <w:rFonts w:ascii="Times New Roman" w:hAnsi="Times New Roman"/>
          <w:color w:val="000000" w:themeColor="text1"/>
          <w:spacing w:val="1"/>
          <w:sz w:val="26"/>
          <w:szCs w:val="26"/>
        </w:rPr>
        <w:t xml:space="preserve"> Инжиниринг», </w:t>
      </w:r>
      <w:r w:rsidRPr="00A60E86">
        <w:rPr>
          <w:rFonts w:ascii="Times New Roman" w:hAnsi="Times New Roman"/>
          <w:color w:val="000000" w:themeColor="text1"/>
          <w:sz w:val="26"/>
          <w:szCs w:val="26"/>
        </w:rPr>
        <w:t>рудник «Комсомольский» ЗФ ПАО «ГМК «Норильский никель», ООО «КС-ПРОФ»).</w:t>
      </w:r>
      <w:r w:rsidR="00AE261A">
        <w:rPr>
          <w:rFonts w:ascii="Times New Roman" w:hAnsi="Times New Roman"/>
          <w:color w:val="000000" w:themeColor="text1"/>
          <w:sz w:val="26"/>
          <w:szCs w:val="26"/>
        </w:rPr>
        <w:t xml:space="preserve"> </w:t>
      </w:r>
      <w:r w:rsidR="00AE261A" w:rsidRPr="00A60E86">
        <w:rPr>
          <w:rFonts w:ascii="Times New Roman" w:hAnsi="Times New Roman" w:cs="Times New Roman"/>
          <w:color w:val="000000" w:themeColor="text1"/>
          <w:sz w:val="26"/>
          <w:szCs w:val="26"/>
        </w:rPr>
        <w:t xml:space="preserve">За 2024 год специалисты Отдела приняли участие в расследовании 59 тяжелых несчастных случаев на производстве и несчастных случаев со смертельным исходом в организациях всех форм собственности. </w:t>
      </w:r>
    </w:p>
    <w:p w:rsidR="00A50DC3" w:rsidRPr="00A60E86" w:rsidRDefault="00A50DC3" w:rsidP="00A60E86">
      <w:pPr>
        <w:pStyle w:val="ad"/>
        <w:ind w:right="68"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целях снижения производственного травматизма, пропаганды передового опыта работы в области охраны труда, в соответствии с распоряжением Администрации города Норильска от 28.12.2021 № 6587 на территории муниципального образования город Норильск организован и проведен Смотр-конкурс на лучшую организацию работы по охране труда </w:t>
      </w:r>
      <w:r w:rsidR="00AE261A">
        <w:rPr>
          <w:rFonts w:ascii="Times New Roman" w:hAnsi="Times New Roman" w:cs="Times New Roman"/>
          <w:color w:val="000000" w:themeColor="text1"/>
          <w:sz w:val="26"/>
          <w:szCs w:val="26"/>
        </w:rPr>
        <w:t xml:space="preserve">  </w:t>
      </w:r>
      <w:proofErr w:type="gramStart"/>
      <w:r w:rsidR="00AE261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w:t>
      </w:r>
      <w:proofErr w:type="gramEnd"/>
      <w:r w:rsidRPr="00A60E86">
        <w:rPr>
          <w:rFonts w:ascii="Times New Roman" w:hAnsi="Times New Roman" w:cs="Times New Roman"/>
          <w:color w:val="000000" w:themeColor="text1"/>
          <w:sz w:val="26"/>
          <w:szCs w:val="26"/>
        </w:rPr>
        <w:t xml:space="preserve">далее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смотр-конкурс). Проведение смотра-конкурса направлено на развитие и совершенствование работы в системе сохранения жизни и здоровья работников в процессе их трудовой деятельности, активизацию и совершенствование работы в области охраны труда. В 2024 году в смотре-конкурсе пр</w:t>
      </w:r>
      <w:r w:rsidR="00AE261A">
        <w:rPr>
          <w:rFonts w:ascii="Times New Roman" w:hAnsi="Times New Roman" w:cs="Times New Roman"/>
          <w:color w:val="000000" w:themeColor="text1"/>
          <w:sz w:val="26"/>
          <w:szCs w:val="26"/>
        </w:rPr>
        <w:t>иняли участие 85 предприятий (в</w:t>
      </w:r>
      <w:r w:rsidRPr="00A60E86">
        <w:rPr>
          <w:rFonts w:ascii="Times New Roman" w:hAnsi="Times New Roman" w:cs="Times New Roman"/>
          <w:color w:val="000000" w:themeColor="text1"/>
          <w:sz w:val="26"/>
          <w:szCs w:val="26"/>
        </w:rPr>
        <w:t xml:space="preserve"> 2022 год</w:t>
      </w:r>
      <w:r w:rsidR="00AE261A">
        <w:rPr>
          <w:rFonts w:ascii="Times New Roman" w:hAnsi="Times New Roman" w:cs="Times New Roman"/>
          <w:color w:val="000000" w:themeColor="text1"/>
          <w:sz w:val="26"/>
          <w:szCs w:val="26"/>
        </w:rPr>
        <w:t>у</w:t>
      </w:r>
      <w:r w:rsidRPr="00A60E86">
        <w:rPr>
          <w:rFonts w:ascii="Times New Roman" w:hAnsi="Times New Roman" w:cs="Times New Roman"/>
          <w:color w:val="000000" w:themeColor="text1"/>
          <w:sz w:val="26"/>
          <w:szCs w:val="26"/>
        </w:rPr>
        <w:t xml:space="preserve">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79), из них</w:t>
      </w:r>
      <w:r w:rsidR="00AE261A">
        <w:rPr>
          <w:rFonts w:ascii="Times New Roman" w:hAnsi="Times New Roman" w:cs="Times New Roman"/>
          <w:color w:val="000000" w:themeColor="text1"/>
          <w:sz w:val="26"/>
          <w:szCs w:val="26"/>
        </w:rPr>
        <w:t xml:space="preserve"> 58 муниципальных учреждений (в</w:t>
      </w:r>
      <w:r w:rsidRPr="00A60E86">
        <w:rPr>
          <w:rFonts w:ascii="Times New Roman" w:hAnsi="Times New Roman" w:cs="Times New Roman"/>
          <w:color w:val="000000" w:themeColor="text1"/>
          <w:sz w:val="26"/>
          <w:szCs w:val="26"/>
        </w:rPr>
        <w:t xml:space="preserve"> 2022 год</w:t>
      </w:r>
      <w:r w:rsidR="00AE261A">
        <w:rPr>
          <w:rFonts w:ascii="Times New Roman" w:hAnsi="Times New Roman" w:cs="Times New Roman"/>
          <w:color w:val="000000" w:themeColor="text1"/>
          <w:sz w:val="26"/>
          <w:szCs w:val="26"/>
        </w:rPr>
        <w:t>у</w:t>
      </w:r>
      <w:r w:rsidRPr="00A60E86">
        <w:rPr>
          <w:rFonts w:ascii="Times New Roman" w:hAnsi="Times New Roman" w:cs="Times New Roman"/>
          <w:color w:val="000000" w:themeColor="text1"/>
          <w:sz w:val="26"/>
          <w:szCs w:val="26"/>
        </w:rPr>
        <w:t xml:space="preserve">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53). Итоги смотра-конкурса опубликованы в газете «Заполярная правда» и размещены на официальном сайте города Норильска. По итогам смотра-конкурса 39 предприятий и учреждений награждены диплом</w:t>
      </w:r>
      <w:r w:rsidR="00360ADB">
        <w:rPr>
          <w:rFonts w:ascii="Times New Roman" w:hAnsi="Times New Roman" w:cs="Times New Roman"/>
          <w:color w:val="000000" w:themeColor="text1"/>
          <w:sz w:val="26"/>
          <w:szCs w:val="26"/>
        </w:rPr>
        <w:t xml:space="preserve">ами Главы города и сувенирами. </w:t>
      </w:r>
      <w:r w:rsidRPr="00A60E86">
        <w:rPr>
          <w:rFonts w:ascii="Times New Roman" w:hAnsi="Times New Roman" w:cs="Times New Roman"/>
          <w:color w:val="000000" w:themeColor="text1"/>
          <w:sz w:val="26"/>
          <w:szCs w:val="26"/>
        </w:rPr>
        <w:t>За активное участие в смотре-конкурсе 6 коллективов учреждений награждены дипломами Главы города.</w:t>
      </w:r>
    </w:p>
    <w:p w:rsidR="00A50DC3" w:rsidRPr="00A60E86" w:rsidRDefault="00A50DC3" w:rsidP="00A60E86">
      <w:pPr>
        <w:pStyle w:val="a5"/>
        <w:spacing w:after="0"/>
        <w:ind w:right="68" w:firstLine="708"/>
        <w:rPr>
          <w:rFonts w:eastAsiaTheme="minorHAnsi"/>
          <w:color w:val="000000" w:themeColor="text1"/>
          <w:sz w:val="26"/>
          <w:szCs w:val="26"/>
          <w:lang w:eastAsia="en-US"/>
        </w:rPr>
      </w:pPr>
      <w:r w:rsidRPr="00A60E86">
        <w:rPr>
          <w:color w:val="000000" w:themeColor="text1"/>
          <w:sz w:val="26"/>
          <w:szCs w:val="26"/>
        </w:rPr>
        <w:t>В</w:t>
      </w:r>
      <w:r w:rsidRPr="00A60E86">
        <w:rPr>
          <w:color w:val="000000" w:themeColor="text1"/>
          <w:spacing w:val="1"/>
          <w:sz w:val="26"/>
          <w:szCs w:val="26"/>
        </w:rPr>
        <w:t xml:space="preserve"> </w:t>
      </w:r>
      <w:r w:rsidRPr="00A60E86">
        <w:rPr>
          <w:color w:val="000000" w:themeColor="text1"/>
          <w:sz w:val="26"/>
          <w:szCs w:val="26"/>
        </w:rPr>
        <w:t>соответствии</w:t>
      </w:r>
      <w:r w:rsidRPr="00A60E86">
        <w:rPr>
          <w:color w:val="000000" w:themeColor="text1"/>
          <w:spacing w:val="1"/>
          <w:sz w:val="26"/>
          <w:szCs w:val="26"/>
        </w:rPr>
        <w:t xml:space="preserve"> </w:t>
      </w:r>
      <w:r w:rsidRPr="00A60E86">
        <w:rPr>
          <w:color w:val="000000" w:themeColor="text1"/>
          <w:sz w:val="26"/>
          <w:szCs w:val="26"/>
        </w:rPr>
        <w:t>с</w:t>
      </w:r>
      <w:r w:rsidRPr="00A60E86">
        <w:rPr>
          <w:color w:val="000000" w:themeColor="text1"/>
          <w:spacing w:val="1"/>
          <w:sz w:val="26"/>
          <w:szCs w:val="26"/>
        </w:rPr>
        <w:t xml:space="preserve"> </w:t>
      </w:r>
      <w:r w:rsidRPr="00A60E86">
        <w:rPr>
          <w:color w:val="000000" w:themeColor="text1"/>
          <w:sz w:val="26"/>
          <w:szCs w:val="26"/>
        </w:rPr>
        <w:t>Планом</w:t>
      </w:r>
      <w:r w:rsidRPr="00A60E86">
        <w:rPr>
          <w:color w:val="000000" w:themeColor="text1"/>
          <w:spacing w:val="1"/>
          <w:sz w:val="26"/>
          <w:szCs w:val="26"/>
        </w:rPr>
        <w:t xml:space="preserve"> </w:t>
      </w:r>
      <w:r w:rsidRPr="00A60E86">
        <w:rPr>
          <w:color w:val="000000" w:themeColor="text1"/>
          <w:sz w:val="26"/>
          <w:szCs w:val="26"/>
        </w:rPr>
        <w:t>мероприятий</w:t>
      </w:r>
      <w:r w:rsidRPr="00A60E86">
        <w:rPr>
          <w:color w:val="000000" w:themeColor="text1"/>
          <w:spacing w:val="1"/>
          <w:sz w:val="26"/>
          <w:szCs w:val="26"/>
        </w:rPr>
        <w:t xml:space="preserve"> </w:t>
      </w:r>
      <w:r w:rsidRPr="00A60E86">
        <w:rPr>
          <w:color w:val="000000" w:themeColor="text1"/>
          <w:sz w:val="26"/>
          <w:szCs w:val="26"/>
        </w:rPr>
        <w:t>организованы</w:t>
      </w:r>
      <w:r w:rsidRPr="00A60E86">
        <w:rPr>
          <w:color w:val="000000" w:themeColor="text1"/>
          <w:spacing w:val="1"/>
          <w:sz w:val="26"/>
          <w:szCs w:val="26"/>
        </w:rPr>
        <w:t xml:space="preserve"> </w:t>
      </w:r>
      <w:r w:rsidRPr="00A60E86">
        <w:rPr>
          <w:color w:val="000000" w:themeColor="text1"/>
          <w:sz w:val="26"/>
          <w:szCs w:val="26"/>
        </w:rPr>
        <w:t>и</w:t>
      </w:r>
      <w:r w:rsidRPr="00A60E86">
        <w:rPr>
          <w:color w:val="000000" w:themeColor="text1"/>
          <w:spacing w:val="66"/>
          <w:sz w:val="26"/>
          <w:szCs w:val="26"/>
        </w:rPr>
        <w:t xml:space="preserve"> </w:t>
      </w:r>
      <w:r w:rsidRPr="00A60E86">
        <w:rPr>
          <w:color w:val="000000" w:themeColor="text1"/>
          <w:sz w:val="26"/>
          <w:szCs w:val="26"/>
        </w:rPr>
        <w:t>проведены</w:t>
      </w:r>
      <w:r w:rsidRPr="00A60E86">
        <w:rPr>
          <w:color w:val="000000" w:themeColor="text1"/>
          <w:spacing w:val="1"/>
          <w:sz w:val="26"/>
          <w:szCs w:val="26"/>
        </w:rPr>
        <w:t xml:space="preserve"> </w:t>
      </w:r>
      <w:r w:rsidRPr="00A60E86">
        <w:rPr>
          <w:color w:val="000000" w:themeColor="text1"/>
          <w:sz w:val="26"/>
          <w:szCs w:val="26"/>
        </w:rPr>
        <w:t>мероприятия,</w:t>
      </w:r>
      <w:r w:rsidRPr="00A60E86">
        <w:rPr>
          <w:color w:val="000000" w:themeColor="text1"/>
          <w:spacing w:val="1"/>
          <w:sz w:val="26"/>
          <w:szCs w:val="26"/>
        </w:rPr>
        <w:t xml:space="preserve"> </w:t>
      </w:r>
      <w:r w:rsidRPr="00A60E86">
        <w:rPr>
          <w:color w:val="000000" w:themeColor="text1"/>
          <w:sz w:val="26"/>
          <w:szCs w:val="26"/>
        </w:rPr>
        <w:t>посвященные</w:t>
      </w:r>
      <w:r w:rsidRPr="00A60E86">
        <w:rPr>
          <w:color w:val="000000" w:themeColor="text1"/>
          <w:spacing w:val="1"/>
          <w:sz w:val="26"/>
          <w:szCs w:val="26"/>
        </w:rPr>
        <w:t xml:space="preserve"> </w:t>
      </w:r>
      <w:r w:rsidRPr="00A60E86">
        <w:rPr>
          <w:color w:val="000000" w:themeColor="text1"/>
          <w:sz w:val="26"/>
          <w:szCs w:val="26"/>
        </w:rPr>
        <w:t>Всемирному</w:t>
      </w:r>
      <w:r w:rsidRPr="00A60E86">
        <w:rPr>
          <w:color w:val="000000" w:themeColor="text1"/>
          <w:spacing w:val="1"/>
          <w:sz w:val="26"/>
          <w:szCs w:val="26"/>
        </w:rPr>
        <w:t xml:space="preserve"> </w:t>
      </w:r>
      <w:r w:rsidRPr="00A60E86">
        <w:rPr>
          <w:color w:val="000000" w:themeColor="text1"/>
          <w:sz w:val="26"/>
          <w:szCs w:val="26"/>
        </w:rPr>
        <w:t>дню</w:t>
      </w:r>
      <w:r w:rsidRPr="00A60E86">
        <w:rPr>
          <w:color w:val="000000" w:themeColor="text1"/>
          <w:spacing w:val="1"/>
          <w:sz w:val="26"/>
          <w:szCs w:val="26"/>
        </w:rPr>
        <w:t xml:space="preserve"> </w:t>
      </w:r>
      <w:r w:rsidRPr="00A60E86">
        <w:rPr>
          <w:color w:val="000000" w:themeColor="text1"/>
          <w:sz w:val="26"/>
          <w:szCs w:val="26"/>
        </w:rPr>
        <w:t>охраны</w:t>
      </w:r>
      <w:r w:rsidRPr="00A60E86">
        <w:rPr>
          <w:color w:val="000000" w:themeColor="text1"/>
          <w:spacing w:val="1"/>
          <w:sz w:val="26"/>
          <w:szCs w:val="26"/>
        </w:rPr>
        <w:t xml:space="preserve"> </w:t>
      </w:r>
      <w:r w:rsidRPr="00A60E86">
        <w:rPr>
          <w:color w:val="000000" w:themeColor="text1"/>
          <w:sz w:val="26"/>
          <w:szCs w:val="26"/>
        </w:rPr>
        <w:t>труда.</w:t>
      </w:r>
      <w:r w:rsidRPr="00A60E86">
        <w:rPr>
          <w:color w:val="000000" w:themeColor="text1"/>
          <w:spacing w:val="1"/>
          <w:sz w:val="26"/>
          <w:szCs w:val="26"/>
        </w:rPr>
        <w:t xml:space="preserve"> </w:t>
      </w:r>
      <w:r w:rsidRPr="00A60E86">
        <w:rPr>
          <w:color w:val="000000" w:themeColor="text1"/>
          <w:sz w:val="26"/>
          <w:szCs w:val="26"/>
        </w:rPr>
        <w:t>Отчет</w:t>
      </w:r>
      <w:r w:rsidRPr="00A60E86">
        <w:rPr>
          <w:color w:val="000000" w:themeColor="text1"/>
          <w:spacing w:val="1"/>
          <w:sz w:val="26"/>
          <w:szCs w:val="26"/>
        </w:rPr>
        <w:t xml:space="preserve"> </w:t>
      </w:r>
      <w:r w:rsidRPr="00A60E86">
        <w:rPr>
          <w:color w:val="000000" w:themeColor="text1"/>
          <w:sz w:val="26"/>
          <w:szCs w:val="26"/>
        </w:rPr>
        <w:t>о</w:t>
      </w:r>
      <w:r w:rsidRPr="00A60E86">
        <w:rPr>
          <w:color w:val="000000" w:themeColor="text1"/>
          <w:spacing w:val="1"/>
          <w:sz w:val="26"/>
          <w:szCs w:val="26"/>
        </w:rPr>
        <w:t xml:space="preserve"> </w:t>
      </w:r>
      <w:r w:rsidRPr="00A60E86">
        <w:rPr>
          <w:color w:val="000000" w:themeColor="text1"/>
          <w:sz w:val="26"/>
          <w:szCs w:val="26"/>
        </w:rPr>
        <w:t>выполнении</w:t>
      </w:r>
      <w:r w:rsidRPr="00A60E86">
        <w:rPr>
          <w:color w:val="000000" w:themeColor="text1"/>
          <w:spacing w:val="-62"/>
          <w:sz w:val="26"/>
          <w:szCs w:val="26"/>
        </w:rPr>
        <w:t xml:space="preserve">                 </w:t>
      </w:r>
      <w:r w:rsidRPr="00A60E86">
        <w:rPr>
          <w:color w:val="000000" w:themeColor="text1"/>
          <w:sz w:val="26"/>
          <w:szCs w:val="26"/>
        </w:rPr>
        <w:t>мероприятий</w:t>
      </w:r>
      <w:r w:rsidRPr="00A60E86">
        <w:rPr>
          <w:color w:val="000000" w:themeColor="text1"/>
          <w:spacing w:val="-1"/>
          <w:sz w:val="26"/>
          <w:szCs w:val="26"/>
        </w:rPr>
        <w:t xml:space="preserve"> </w:t>
      </w:r>
      <w:r w:rsidRPr="00A60E86">
        <w:rPr>
          <w:rFonts w:eastAsiaTheme="minorHAnsi"/>
          <w:color w:val="000000" w:themeColor="text1"/>
          <w:sz w:val="26"/>
          <w:szCs w:val="26"/>
          <w:lang w:eastAsia="en-US"/>
        </w:rPr>
        <w:t>направлен в агентство труда и занятости населения Красноярского края.</w:t>
      </w:r>
    </w:p>
    <w:p w:rsidR="00A50DC3" w:rsidRPr="00A60E86" w:rsidRDefault="00A50DC3" w:rsidP="00A60E86">
      <w:pPr>
        <w:spacing w:after="0" w:line="240" w:lineRule="auto"/>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В 2024 году Администрация города Норильска наделена отдельными государственными полномочиями в области охраны труда по государственному управлению охраной труда по участию в расследовании несчастных случаев, произошедших на территории муниципального образования город Норильск, и по осуществлению государственной экспертизы условий труда в целях оценки фактических условий труда работников.  </w:t>
      </w:r>
    </w:p>
    <w:p w:rsidR="00A50DC3" w:rsidRPr="00A60E86" w:rsidRDefault="00A50DC3" w:rsidP="00A60E86">
      <w:pPr>
        <w:spacing w:after="0" w:line="240" w:lineRule="auto"/>
        <w:ind w:right="68" w:firstLine="709"/>
        <w:jc w:val="both"/>
        <w:rPr>
          <w:rFonts w:ascii="Times New Roman" w:hAnsi="Times New Roman" w:cs="Times New Roman"/>
          <w:color w:val="000000" w:themeColor="text1"/>
          <w:spacing w:val="2"/>
          <w:sz w:val="26"/>
          <w:szCs w:val="26"/>
        </w:rPr>
      </w:pPr>
      <w:r w:rsidRPr="00A60E86">
        <w:rPr>
          <w:rFonts w:ascii="Times New Roman" w:hAnsi="Times New Roman" w:cs="Times New Roman"/>
          <w:color w:val="000000" w:themeColor="text1"/>
          <w:sz w:val="26"/>
          <w:szCs w:val="26"/>
        </w:rPr>
        <w:t>В 2024 году в Администрацию города Норильска</w:t>
      </w:r>
      <w:r w:rsidRPr="00A60E86">
        <w:rPr>
          <w:rFonts w:ascii="Times New Roman" w:hAnsi="Times New Roman" w:cs="Times New Roman"/>
          <w:color w:val="000000" w:themeColor="text1"/>
          <w:spacing w:val="2"/>
          <w:sz w:val="26"/>
          <w:szCs w:val="26"/>
        </w:rPr>
        <w:t xml:space="preserve"> </w:t>
      </w:r>
      <w:r w:rsidRPr="00A60E86">
        <w:rPr>
          <w:rFonts w:ascii="Times New Roman" w:hAnsi="Times New Roman" w:cs="Times New Roman"/>
          <w:color w:val="000000" w:themeColor="text1"/>
          <w:sz w:val="26"/>
          <w:szCs w:val="26"/>
        </w:rPr>
        <w:t>поступило и зарегистрировано 7 заявлений о проведении государственной э</w:t>
      </w:r>
      <w:r w:rsidR="00360ADB">
        <w:rPr>
          <w:rFonts w:ascii="Times New Roman" w:hAnsi="Times New Roman" w:cs="Times New Roman"/>
          <w:color w:val="000000" w:themeColor="text1"/>
          <w:sz w:val="26"/>
          <w:szCs w:val="26"/>
        </w:rPr>
        <w:t>кспертизы условий труда (далее –</w:t>
      </w:r>
      <w:r w:rsidRPr="00A60E86">
        <w:rPr>
          <w:rFonts w:ascii="Times New Roman" w:hAnsi="Times New Roman" w:cs="Times New Roman"/>
          <w:color w:val="000000" w:themeColor="text1"/>
          <w:sz w:val="26"/>
          <w:szCs w:val="26"/>
        </w:rPr>
        <w:t xml:space="preserve"> ГЭУТ) работников, заявитель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отделение Фонда пенсионного и социального страхования Р</w:t>
      </w:r>
      <w:r w:rsidR="00AE261A">
        <w:rPr>
          <w:rFonts w:ascii="Times New Roman" w:hAnsi="Times New Roman" w:cs="Times New Roman"/>
          <w:color w:val="000000" w:themeColor="text1"/>
          <w:sz w:val="26"/>
          <w:szCs w:val="26"/>
        </w:rPr>
        <w:t xml:space="preserve">оссийской </w:t>
      </w:r>
      <w:r w:rsidRPr="00A60E86">
        <w:rPr>
          <w:rFonts w:ascii="Times New Roman" w:hAnsi="Times New Roman" w:cs="Times New Roman"/>
          <w:color w:val="000000" w:themeColor="text1"/>
          <w:sz w:val="26"/>
          <w:szCs w:val="26"/>
        </w:rPr>
        <w:t>Ф</w:t>
      </w:r>
      <w:r w:rsidR="00AE261A">
        <w:rPr>
          <w:rFonts w:ascii="Times New Roman" w:hAnsi="Times New Roman" w:cs="Times New Roman"/>
          <w:color w:val="000000" w:themeColor="text1"/>
          <w:sz w:val="26"/>
          <w:szCs w:val="26"/>
        </w:rPr>
        <w:t>едерации</w:t>
      </w:r>
      <w:r w:rsidRPr="00A60E86">
        <w:rPr>
          <w:rFonts w:ascii="Times New Roman" w:hAnsi="Times New Roman" w:cs="Times New Roman"/>
          <w:color w:val="000000" w:themeColor="text1"/>
          <w:sz w:val="26"/>
          <w:szCs w:val="26"/>
        </w:rPr>
        <w:t xml:space="preserve"> по </w:t>
      </w:r>
      <w:r w:rsidRPr="00A60E86">
        <w:rPr>
          <w:rFonts w:ascii="Times New Roman" w:hAnsi="Times New Roman" w:cs="Times New Roman"/>
          <w:color w:val="000000" w:themeColor="text1"/>
          <w:sz w:val="26"/>
          <w:szCs w:val="26"/>
        </w:rPr>
        <w:lastRenderedPageBreak/>
        <w:t>Красноярскому краю</w:t>
      </w:r>
      <w:r w:rsidRPr="00A60E86">
        <w:rPr>
          <w:rFonts w:ascii="Times New Roman" w:hAnsi="Times New Roman" w:cs="Times New Roman"/>
          <w:color w:val="000000" w:themeColor="text1"/>
          <w:spacing w:val="2"/>
          <w:sz w:val="26"/>
          <w:szCs w:val="26"/>
        </w:rPr>
        <w:t xml:space="preserve">. </w:t>
      </w:r>
      <w:r w:rsidRPr="00A60E86">
        <w:rPr>
          <w:rFonts w:ascii="Times New Roman" w:hAnsi="Times New Roman" w:cs="Times New Roman"/>
          <w:bCs/>
          <w:color w:val="000000" w:themeColor="text1"/>
          <w:sz w:val="26"/>
          <w:szCs w:val="26"/>
        </w:rPr>
        <w:t xml:space="preserve">По результатам проведения ГУЭТ специалистами Отдела составлено 7 заключений.  </w:t>
      </w:r>
    </w:p>
    <w:p w:rsidR="00A50DC3" w:rsidRPr="00A60E86" w:rsidRDefault="00A50DC3" w:rsidP="00A60E86">
      <w:pPr>
        <w:pStyle w:val="ad"/>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 xml:space="preserve">В течение года работникам муниципальных учреждений муниципального образования город Норильск оказывалась методическая и консультационная помощь по вопросам в области охраны труда, в том числе по проведению обучения по охране труда, обеспечению работников спецодеждой и средствами индивидуальной защиты (далее </w:t>
      </w:r>
      <w:r w:rsidR="00360ADB">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СИЗ), расследованию и учету несчастных случаев на производстве.</w:t>
      </w:r>
    </w:p>
    <w:p w:rsidR="00A50DC3" w:rsidRPr="00A60E86" w:rsidRDefault="00A50DC3" w:rsidP="00A60E86">
      <w:pPr>
        <w:tabs>
          <w:tab w:val="left" w:pos="709"/>
        </w:tabs>
        <w:spacing w:after="0" w:line="240" w:lineRule="auto"/>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В адрес работодателей направлены письма с разъяснением следующих вопросов: «О медицинских осмотрах», «О прохождении психиатрического освидетельствования», «О новых</w:t>
      </w:r>
      <w:r w:rsidRPr="00A60E86">
        <w:rPr>
          <w:rFonts w:ascii="Times New Roman" w:hAnsi="Times New Roman" w:cs="Times New Roman"/>
          <w:color w:val="000000" w:themeColor="text1"/>
          <w:spacing w:val="1"/>
          <w:sz w:val="26"/>
          <w:szCs w:val="26"/>
        </w:rPr>
        <w:t xml:space="preserve"> </w:t>
      </w:r>
      <w:r w:rsidRPr="00A60E86">
        <w:rPr>
          <w:rFonts w:ascii="Times New Roman" w:hAnsi="Times New Roman" w:cs="Times New Roman"/>
          <w:color w:val="000000" w:themeColor="text1"/>
          <w:sz w:val="26"/>
          <w:szCs w:val="26"/>
        </w:rPr>
        <w:t>Правилах</w:t>
      </w:r>
      <w:r w:rsidRPr="00A60E86">
        <w:rPr>
          <w:rFonts w:ascii="Times New Roman" w:hAnsi="Times New Roman" w:cs="Times New Roman"/>
          <w:color w:val="000000" w:themeColor="text1"/>
          <w:spacing w:val="1"/>
          <w:sz w:val="26"/>
          <w:szCs w:val="26"/>
        </w:rPr>
        <w:t xml:space="preserve"> </w:t>
      </w:r>
      <w:r w:rsidRPr="00A60E86">
        <w:rPr>
          <w:rFonts w:ascii="Times New Roman" w:hAnsi="Times New Roman" w:cs="Times New Roman"/>
          <w:color w:val="000000" w:themeColor="text1"/>
          <w:sz w:val="26"/>
          <w:szCs w:val="26"/>
        </w:rPr>
        <w:t>обеспечения</w:t>
      </w:r>
      <w:r w:rsidRPr="00A60E86">
        <w:rPr>
          <w:rFonts w:ascii="Times New Roman" w:hAnsi="Times New Roman" w:cs="Times New Roman"/>
          <w:color w:val="000000" w:themeColor="text1"/>
          <w:spacing w:val="1"/>
          <w:sz w:val="26"/>
          <w:szCs w:val="26"/>
        </w:rPr>
        <w:t xml:space="preserve"> </w:t>
      </w:r>
      <w:r w:rsidRPr="00A60E86">
        <w:rPr>
          <w:rFonts w:ascii="Times New Roman" w:hAnsi="Times New Roman" w:cs="Times New Roman"/>
          <w:color w:val="000000" w:themeColor="text1"/>
          <w:sz w:val="26"/>
          <w:szCs w:val="26"/>
        </w:rPr>
        <w:t>СИЗ».</w:t>
      </w:r>
    </w:p>
    <w:p w:rsidR="00A50DC3" w:rsidRPr="00A60E86" w:rsidRDefault="00A50DC3" w:rsidP="00A60E86">
      <w:pPr>
        <w:tabs>
          <w:tab w:val="left" w:pos="709"/>
        </w:tabs>
        <w:spacing w:after="0" w:line="240" w:lineRule="auto"/>
        <w:ind w:right="6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Разработаны памятки на тему: «Особенности регулирования труда несовершеннолетних работников», «Организация инструктажей в соответствии Правилами обучения по охране труда и проверки знания требований охраны труда», «Организация обучения в соответствии с Правилами обучения по охране труда и проверки знания требований охраны труда».</w:t>
      </w:r>
    </w:p>
    <w:p w:rsidR="00A50DC3" w:rsidRPr="00A60E86" w:rsidRDefault="00A50DC3" w:rsidP="00A60E86">
      <w:pPr>
        <w:spacing w:after="0" w:line="240" w:lineRule="auto"/>
        <w:ind w:left="720" w:right="6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Организованы и проведены семинары:</w:t>
      </w:r>
    </w:p>
    <w:p w:rsidR="00A50DC3" w:rsidRPr="00A60E86" w:rsidRDefault="00A50DC3" w:rsidP="00A60E86">
      <w:pPr>
        <w:pStyle w:val="a3"/>
        <w:numPr>
          <w:ilvl w:val="0"/>
          <w:numId w:val="17"/>
        </w:numPr>
        <w:tabs>
          <w:tab w:val="left" w:pos="317"/>
        </w:tabs>
        <w:suppressAutoHyphens/>
        <w:autoSpaceDN w:val="0"/>
        <w:spacing w:after="0" w:line="240" w:lineRule="auto"/>
        <w:ind w:left="0" w:right="68" w:firstLine="426"/>
        <w:contextualSpacing w:val="0"/>
        <w:jc w:val="both"/>
        <w:textAlignment w:val="baseline"/>
        <w:rPr>
          <w:rFonts w:ascii="Times New Roman" w:hAnsi="Times New Roman"/>
          <w:color w:val="000000" w:themeColor="text1"/>
          <w:sz w:val="26"/>
          <w:szCs w:val="26"/>
        </w:rPr>
      </w:pPr>
      <w:r w:rsidRPr="00A60E86">
        <w:rPr>
          <w:rFonts w:ascii="Times New Roman" w:hAnsi="Times New Roman"/>
          <w:color w:val="000000" w:themeColor="text1"/>
          <w:sz w:val="26"/>
          <w:szCs w:val="26"/>
        </w:rPr>
        <w:t>для руководителей и специалистов учреждений и оздоровительных лагерей на темы: «Порядок расследования и учета несчастных случаев с обучающимися во время пребывания в организациях, осуществляющих образовательную деятельность», «Расследование несчастных случаев на производстве»;</w:t>
      </w:r>
    </w:p>
    <w:p w:rsidR="00A50DC3" w:rsidRPr="00A60E86" w:rsidRDefault="00A50DC3" w:rsidP="00A60E86">
      <w:pPr>
        <w:pStyle w:val="a3"/>
        <w:numPr>
          <w:ilvl w:val="0"/>
          <w:numId w:val="17"/>
        </w:numPr>
        <w:tabs>
          <w:tab w:val="left" w:pos="317"/>
        </w:tabs>
        <w:suppressAutoHyphens/>
        <w:autoSpaceDN w:val="0"/>
        <w:spacing w:after="0" w:line="240" w:lineRule="auto"/>
        <w:ind w:left="0" w:right="68" w:firstLine="426"/>
        <w:contextualSpacing w:val="0"/>
        <w:jc w:val="both"/>
        <w:textAlignment w:val="baseline"/>
        <w:rPr>
          <w:rFonts w:ascii="Times New Roman" w:hAnsi="Times New Roman"/>
          <w:color w:val="000000" w:themeColor="text1"/>
          <w:sz w:val="26"/>
          <w:szCs w:val="26"/>
        </w:rPr>
      </w:pPr>
      <w:r w:rsidRPr="00A60E86">
        <w:rPr>
          <w:rFonts w:ascii="Times New Roman" w:hAnsi="Times New Roman"/>
          <w:color w:val="000000" w:themeColor="text1"/>
          <w:sz w:val="26"/>
          <w:szCs w:val="26"/>
        </w:rPr>
        <w:t>для руководителей и специалистов муниципальных учреждений на темы: «Осуществление ведомственного контроля за соблюдением трудового законодательства в области охраны труда. Изменения в законе», «Переход от Типовых отраслевых норм выдачи СИЗ к Единым</w:t>
      </w:r>
      <w:r w:rsidR="00CC7B5D" w:rsidRPr="00A60E86">
        <w:rPr>
          <w:rFonts w:ascii="Times New Roman" w:hAnsi="Times New Roman"/>
          <w:color w:val="000000" w:themeColor="text1"/>
          <w:sz w:val="26"/>
          <w:szCs w:val="26"/>
        </w:rPr>
        <w:t xml:space="preserve"> типовым нормам с 01.01.2025», </w:t>
      </w:r>
      <w:r w:rsidRPr="00A60E86">
        <w:rPr>
          <w:rFonts w:ascii="Times New Roman" w:hAnsi="Times New Roman"/>
          <w:color w:val="000000" w:themeColor="text1"/>
          <w:sz w:val="26"/>
          <w:szCs w:val="26"/>
        </w:rPr>
        <w:t>«Предварительные итоги работы по финансовому обеспечению предупредительных мер по сокращению производственного травматизма и профессиональных заболеваний</w:t>
      </w:r>
      <w:r w:rsidR="00AE261A">
        <w:rPr>
          <w:rFonts w:ascii="Times New Roman" w:hAnsi="Times New Roman"/>
          <w:color w:val="000000" w:themeColor="text1"/>
          <w:sz w:val="26"/>
          <w:szCs w:val="26"/>
        </w:rPr>
        <w:t>»</w:t>
      </w:r>
      <w:r w:rsidRPr="00A60E86">
        <w:rPr>
          <w:rFonts w:ascii="Times New Roman" w:hAnsi="Times New Roman"/>
          <w:color w:val="000000" w:themeColor="text1"/>
          <w:sz w:val="26"/>
          <w:szCs w:val="26"/>
        </w:rPr>
        <w:t>, «Изменения в законодательстве в 2025 году» (совместно с Социальным фондом России).</w:t>
      </w:r>
    </w:p>
    <w:p w:rsidR="00A50DC3" w:rsidRPr="00A60E86" w:rsidRDefault="00A50DC3" w:rsidP="00A60E86">
      <w:pPr>
        <w:pStyle w:val="a3"/>
        <w:tabs>
          <w:tab w:val="left" w:pos="317"/>
          <w:tab w:val="left" w:pos="851"/>
        </w:tabs>
        <w:suppressAutoHyphens/>
        <w:spacing w:after="0" w:line="240" w:lineRule="auto"/>
        <w:ind w:left="0" w:right="68" w:firstLine="709"/>
        <w:jc w:val="both"/>
        <w:textAlignment w:val="baseline"/>
        <w:rPr>
          <w:rFonts w:ascii="Times New Roman" w:hAnsi="Times New Roman"/>
          <w:color w:val="000000" w:themeColor="text1"/>
          <w:sz w:val="26"/>
          <w:szCs w:val="26"/>
        </w:rPr>
      </w:pPr>
      <w:r w:rsidRPr="00A60E86">
        <w:rPr>
          <w:rFonts w:ascii="Times New Roman" w:hAnsi="Times New Roman"/>
          <w:color w:val="000000" w:themeColor="text1"/>
          <w:sz w:val="26"/>
          <w:szCs w:val="26"/>
        </w:rPr>
        <w:tab/>
        <w:t xml:space="preserve">Совместно с ООО «Российский Красный Крест» </w:t>
      </w:r>
      <w:r w:rsidRPr="00A60E86">
        <w:rPr>
          <w:rFonts w:ascii="Times New Roman" w:hAnsi="Times New Roman"/>
          <w:color w:val="000000" w:themeColor="text1"/>
          <w:sz w:val="26"/>
          <w:szCs w:val="26"/>
          <w:lang w:bidi="ru-RU"/>
        </w:rPr>
        <w:t>для работников рабочих профессий Администрации</w:t>
      </w:r>
      <w:r w:rsidR="00D9183F" w:rsidRPr="00A60E86">
        <w:rPr>
          <w:rFonts w:ascii="Times New Roman" w:hAnsi="Times New Roman"/>
          <w:color w:val="000000" w:themeColor="text1"/>
          <w:sz w:val="26"/>
          <w:szCs w:val="26"/>
          <w:lang w:bidi="ru-RU"/>
        </w:rPr>
        <w:t xml:space="preserve"> города Норильска</w:t>
      </w:r>
      <w:r w:rsidRPr="00A60E86">
        <w:rPr>
          <w:rFonts w:ascii="Times New Roman" w:hAnsi="Times New Roman"/>
          <w:color w:val="000000" w:themeColor="text1"/>
          <w:sz w:val="26"/>
          <w:szCs w:val="26"/>
          <w:lang w:bidi="ru-RU"/>
        </w:rPr>
        <w:t xml:space="preserve"> организован и проведен </w:t>
      </w:r>
      <w:r w:rsidRPr="00A60E86">
        <w:rPr>
          <w:rFonts w:ascii="Times New Roman" w:hAnsi="Times New Roman"/>
          <w:color w:val="000000" w:themeColor="text1"/>
          <w:sz w:val="26"/>
          <w:szCs w:val="26"/>
        </w:rPr>
        <w:t>мастер-класс по обучению навыкам оказания первой помощи пострадавшим.</w:t>
      </w:r>
    </w:p>
    <w:p w:rsidR="00A50DC3" w:rsidRPr="00A60E86" w:rsidRDefault="00D9183F" w:rsidP="00A60E86">
      <w:pPr>
        <w:pStyle w:val="ab"/>
        <w:shd w:val="clear" w:color="auto" w:fill="FFFFFF"/>
        <w:spacing w:before="0" w:beforeAutospacing="0" w:after="0" w:afterAutospacing="0"/>
        <w:ind w:right="68" w:firstLine="709"/>
        <w:jc w:val="both"/>
        <w:textAlignment w:val="baseline"/>
        <w:rPr>
          <w:color w:val="000000" w:themeColor="text1"/>
          <w:spacing w:val="1"/>
          <w:sz w:val="26"/>
          <w:szCs w:val="26"/>
        </w:rPr>
      </w:pPr>
      <w:r w:rsidRPr="00A60E86">
        <w:rPr>
          <w:color w:val="000000" w:themeColor="text1"/>
          <w:sz w:val="26"/>
          <w:szCs w:val="26"/>
          <w:lang w:bidi="ru-RU"/>
        </w:rPr>
        <w:t>Администрация города Норильска</w:t>
      </w:r>
      <w:r w:rsidR="00A50DC3" w:rsidRPr="00A60E86">
        <w:rPr>
          <w:color w:val="000000" w:themeColor="text1"/>
          <w:sz w:val="26"/>
          <w:szCs w:val="26"/>
          <w:lang w:bidi="ru-RU"/>
        </w:rPr>
        <w:t xml:space="preserve"> приняла участие в краевом смотре-конкурсе на лучшую организацию работ</w:t>
      </w:r>
      <w:r w:rsidR="00CC7B5D" w:rsidRPr="00A60E86">
        <w:rPr>
          <w:color w:val="000000" w:themeColor="text1"/>
          <w:sz w:val="26"/>
          <w:szCs w:val="26"/>
          <w:lang w:bidi="ru-RU"/>
        </w:rPr>
        <w:t xml:space="preserve">ы по охране труда за 2023 год. </w:t>
      </w:r>
      <w:r w:rsidR="00A50DC3" w:rsidRPr="00A60E86">
        <w:rPr>
          <w:color w:val="000000" w:themeColor="text1"/>
          <w:sz w:val="26"/>
          <w:szCs w:val="26"/>
          <w:lang w:bidi="ru-RU"/>
        </w:rPr>
        <w:t>По итогам смотра-конкурса в номинации «Государственное управление, деятельность общественных объединений» учреждение заняло 2 место</w:t>
      </w:r>
      <w:r w:rsidR="00A50DC3" w:rsidRPr="00A60E86">
        <w:rPr>
          <w:color w:val="000000" w:themeColor="text1"/>
          <w:sz w:val="26"/>
          <w:szCs w:val="26"/>
        </w:rPr>
        <w:t>.</w:t>
      </w:r>
      <w:r w:rsidR="00A50DC3" w:rsidRPr="00A60E86">
        <w:rPr>
          <w:color w:val="000000" w:themeColor="text1"/>
          <w:spacing w:val="1"/>
          <w:sz w:val="26"/>
          <w:szCs w:val="26"/>
        </w:rPr>
        <w:t xml:space="preserve"> </w:t>
      </w:r>
      <w:r w:rsidR="00A50DC3" w:rsidRPr="00A60E86">
        <w:rPr>
          <w:color w:val="000000" w:themeColor="text1"/>
          <w:sz w:val="26"/>
          <w:szCs w:val="26"/>
        </w:rPr>
        <w:t>Кроме</w:t>
      </w:r>
      <w:r w:rsidR="00A50DC3" w:rsidRPr="00A60E86">
        <w:rPr>
          <w:color w:val="000000" w:themeColor="text1"/>
          <w:spacing w:val="1"/>
          <w:sz w:val="26"/>
          <w:szCs w:val="26"/>
        </w:rPr>
        <w:t xml:space="preserve"> </w:t>
      </w:r>
      <w:r w:rsidR="00A50DC3" w:rsidRPr="00A60E86">
        <w:rPr>
          <w:color w:val="000000" w:themeColor="text1"/>
          <w:sz w:val="26"/>
          <w:szCs w:val="26"/>
        </w:rPr>
        <w:t>этого,</w:t>
      </w:r>
      <w:r w:rsidR="00A50DC3" w:rsidRPr="00A60E86">
        <w:rPr>
          <w:color w:val="000000" w:themeColor="text1"/>
          <w:spacing w:val="1"/>
          <w:sz w:val="26"/>
          <w:szCs w:val="26"/>
        </w:rPr>
        <w:t xml:space="preserve"> Отделом </w:t>
      </w:r>
      <w:r w:rsidR="00A50DC3" w:rsidRPr="00A60E86">
        <w:rPr>
          <w:color w:val="000000" w:themeColor="text1"/>
          <w:sz w:val="26"/>
          <w:szCs w:val="26"/>
        </w:rPr>
        <w:t>велась</w:t>
      </w:r>
      <w:r w:rsidR="00A50DC3" w:rsidRPr="00A60E86">
        <w:rPr>
          <w:color w:val="000000" w:themeColor="text1"/>
          <w:spacing w:val="1"/>
          <w:sz w:val="26"/>
          <w:szCs w:val="26"/>
        </w:rPr>
        <w:t xml:space="preserve"> </w:t>
      </w:r>
      <w:r w:rsidR="00A50DC3" w:rsidRPr="00A60E86">
        <w:rPr>
          <w:color w:val="000000" w:themeColor="text1"/>
          <w:sz w:val="26"/>
          <w:szCs w:val="26"/>
        </w:rPr>
        <w:t>активная работа с работодателями, действующими на территории муниципального</w:t>
      </w:r>
      <w:r w:rsidR="00A50DC3" w:rsidRPr="00A60E86">
        <w:rPr>
          <w:color w:val="000000" w:themeColor="text1"/>
          <w:spacing w:val="1"/>
          <w:sz w:val="26"/>
          <w:szCs w:val="26"/>
        </w:rPr>
        <w:t xml:space="preserve"> </w:t>
      </w:r>
      <w:r w:rsidR="00A50DC3" w:rsidRPr="00A60E86">
        <w:rPr>
          <w:color w:val="000000" w:themeColor="text1"/>
          <w:sz w:val="26"/>
          <w:szCs w:val="26"/>
        </w:rPr>
        <w:t>образования</w:t>
      </w:r>
      <w:r w:rsidR="00A50DC3" w:rsidRPr="00A60E86">
        <w:rPr>
          <w:color w:val="000000" w:themeColor="text1"/>
          <w:spacing w:val="1"/>
          <w:sz w:val="26"/>
          <w:szCs w:val="26"/>
        </w:rPr>
        <w:t xml:space="preserve"> </w:t>
      </w:r>
      <w:r w:rsidR="00A50DC3" w:rsidRPr="00A60E86">
        <w:rPr>
          <w:color w:val="000000" w:themeColor="text1"/>
          <w:sz w:val="26"/>
          <w:szCs w:val="26"/>
        </w:rPr>
        <w:t>город</w:t>
      </w:r>
      <w:r w:rsidR="00A50DC3" w:rsidRPr="00A60E86">
        <w:rPr>
          <w:color w:val="000000" w:themeColor="text1"/>
          <w:spacing w:val="1"/>
          <w:sz w:val="26"/>
          <w:szCs w:val="26"/>
        </w:rPr>
        <w:t xml:space="preserve"> </w:t>
      </w:r>
      <w:r w:rsidR="00A50DC3" w:rsidRPr="00A60E86">
        <w:rPr>
          <w:color w:val="000000" w:themeColor="text1"/>
          <w:sz w:val="26"/>
          <w:szCs w:val="26"/>
        </w:rPr>
        <w:t>Норильск,</w:t>
      </w:r>
      <w:r w:rsidR="00A50DC3" w:rsidRPr="00A60E86">
        <w:rPr>
          <w:color w:val="000000" w:themeColor="text1"/>
          <w:spacing w:val="1"/>
          <w:sz w:val="26"/>
          <w:szCs w:val="26"/>
        </w:rPr>
        <w:t xml:space="preserve"> </w:t>
      </w:r>
      <w:r w:rsidR="00A50DC3" w:rsidRPr="00A60E86">
        <w:rPr>
          <w:color w:val="000000" w:themeColor="text1"/>
          <w:sz w:val="26"/>
          <w:szCs w:val="26"/>
        </w:rPr>
        <w:t>по</w:t>
      </w:r>
      <w:r w:rsidR="00A50DC3" w:rsidRPr="00A60E86">
        <w:rPr>
          <w:color w:val="000000" w:themeColor="text1"/>
          <w:spacing w:val="1"/>
          <w:sz w:val="26"/>
          <w:szCs w:val="26"/>
        </w:rPr>
        <w:t xml:space="preserve"> </w:t>
      </w:r>
      <w:r w:rsidR="00A50DC3" w:rsidRPr="00A60E86">
        <w:rPr>
          <w:color w:val="000000" w:themeColor="text1"/>
          <w:sz w:val="26"/>
          <w:szCs w:val="26"/>
        </w:rPr>
        <w:t>привлечению</w:t>
      </w:r>
      <w:r w:rsidR="00A50DC3" w:rsidRPr="00A60E86">
        <w:rPr>
          <w:color w:val="000000" w:themeColor="text1"/>
          <w:spacing w:val="1"/>
          <w:sz w:val="26"/>
          <w:szCs w:val="26"/>
        </w:rPr>
        <w:t xml:space="preserve"> </w:t>
      </w:r>
      <w:r w:rsidR="00A50DC3" w:rsidRPr="00A60E86">
        <w:rPr>
          <w:color w:val="000000" w:themeColor="text1"/>
          <w:sz w:val="26"/>
          <w:szCs w:val="26"/>
        </w:rPr>
        <w:t>их</w:t>
      </w:r>
      <w:r w:rsidR="00A50DC3" w:rsidRPr="00A60E86">
        <w:rPr>
          <w:color w:val="000000" w:themeColor="text1"/>
          <w:spacing w:val="1"/>
          <w:sz w:val="26"/>
          <w:szCs w:val="26"/>
        </w:rPr>
        <w:t xml:space="preserve"> </w:t>
      </w:r>
      <w:r w:rsidR="00A50DC3" w:rsidRPr="00A60E86">
        <w:rPr>
          <w:color w:val="000000" w:themeColor="text1"/>
          <w:sz w:val="26"/>
          <w:szCs w:val="26"/>
        </w:rPr>
        <w:t>к</w:t>
      </w:r>
      <w:r w:rsidR="00A50DC3" w:rsidRPr="00A60E86">
        <w:rPr>
          <w:color w:val="000000" w:themeColor="text1"/>
          <w:spacing w:val="1"/>
          <w:sz w:val="26"/>
          <w:szCs w:val="26"/>
        </w:rPr>
        <w:t xml:space="preserve"> </w:t>
      </w:r>
      <w:r w:rsidR="00A50DC3" w:rsidRPr="00A60E86">
        <w:rPr>
          <w:color w:val="000000" w:themeColor="text1"/>
          <w:sz w:val="26"/>
          <w:szCs w:val="26"/>
        </w:rPr>
        <w:t>участию</w:t>
      </w:r>
      <w:r w:rsidR="00A50DC3" w:rsidRPr="00A60E86">
        <w:rPr>
          <w:color w:val="000000" w:themeColor="text1"/>
          <w:spacing w:val="1"/>
          <w:sz w:val="26"/>
          <w:szCs w:val="26"/>
        </w:rPr>
        <w:t xml:space="preserve"> </w:t>
      </w:r>
      <w:r w:rsidR="00A50DC3" w:rsidRPr="00A60E86">
        <w:rPr>
          <w:color w:val="000000" w:themeColor="text1"/>
          <w:sz w:val="26"/>
          <w:szCs w:val="26"/>
        </w:rPr>
        <w:t>в</w:t>
      </w:r>
      <w:r w:rsidR="00A50DC3" w:rsidRPr="00A60E86">
        <w:rPr>
          <w:color w:val="000000" w:themeColor="text1"/>
          <w:spacing w:val="1"/>
          <w:sz w:val="26"/>
          <w:szCs w:val="26"/>
        </w:rPr>
        <w:t xml:space="preserve"> </w:t>
      </w:r>
      <w:r w:rsidR="00A50DC3" w:rsidRPr="00A60E86">
        <w:rPr>
          <w:color w:val="000000" w:themeColor="text1"/>
          <w:sz w:val="26"/>
          <w:szCs w:val="26"/>
        </w:rPr>
        <w:t>краевом</w:t>
      </w:r>
      <w:r w:rsidR="00A50DC3" w:rsidRPr="00A60E86">
        <w:rPr>
          <w:color w:val="000000" w:themeColor="text1"/>
          <w:spacing w:val="1"/>
          <w:sz w:val="26"/>
          <w:szCs w:val="26"/>
        </w:rPr>
        <w:t xml:space="preserve"> </w:t>
      </w:r>
      <w:r w:rsidR="00A50DC3" w:rsidRPr="00A60E86">
        <w:rPr>
          <w:color w:val="000000" w:themeColor="text1"/>
          <w:sz w:val="26"/>
          <w:szCs w:val="26"/>
        </w:rPr>
        <w:t>смотре</w:t>
      </w:r>
      <w:r w:rsidR="00A50DC3" w:rsidRPr="00A60E86">
        <w:rPr>
          <w:color w:val="000000" w:themeColor="text1"/>
          <w:spacing w:val="1"/>
          <w:sz w:val="26"/>
          <w:szCs w:val="26"/>
        </w:rPr>
        <w:t>-</w:t>
      </w:r>
      <w:r w:rsidR="00A50DC3" w:rsidRPr="00A60E86">
        <w:rPr>
          <w:color w:val="000000" w:themeColor="text1"/>
          <w:sz w:val="26"/>
          <w:szCs w:val="26"/>
        </w:rPr>
        <w:t>конкурсе. Так, победителями и призерами краевого смотра-конкурса стали: ООО «Медвежий ручей», структурные подразделения ЗФ ПАО «ГМК «НН» (</w:t>
      </w:r>
      <w:proofErr w:type="spellStart"/>
      <w:r w:rsidR="00A50DC3" w:rsidRPr="00A60E86">
        <w:rPr>
          <w:color w:val="000000" w:themeColor="text1"/>
          <w:sz w:val="26"/>
          <w:szCs w:val="26"/>
        </w:rPr>
        <w:t>Талн</w:t>
      </w:r>
      <w:r w:rsidR="00AE261A">
        <w:rPr>
          <w:color w:val="000000" w:themeColor="text1"/>
          <w:sz w:val="26"/>
          <w:szCs w:val="26"/>
        </w:rPr>
        <w:t>ахская</w:t>
      </w:r>
      <w:proofErr w:type="spellEnd"/>
      <w:r w:rsidR="00AE261A">
        <w:rPr>
          <w:color w:val="000000" w:themeColor="text1"/>
          <w:sz w:val="26"/>
          <w:szCs w:val="26"/>
        </w:rPr>
        <w:t xml:space="preserve"> обогатительная фабрика, М</w:t>
      </w:r>
      <w:r w:rsidR="00A50DC3" w:rsidRPr="00A60E86">
        <w:rPr>
          <w:color w:val="000000" w:themeColor="text1"/>
          <w:sz w:val="26"/>
          <w:szCs w:val="26"/>
        </w:rPr>
        <w:t xml:space="preserve">едный завод), структурные подразделения ООО «НОК» (цементный завод и завод стройматериалов), ООО «Норильское торгово-производственное объединение», МБУ «Спортивный комплекс «Талнах».  </w:t>
      </w:r>
    </w:p>
    <w:p w:rsidR="00A50DC3" w:rsidRPr="00A60E86" w:rsidRDefault="00A50DC3" w:rsidP="00A60E86">
      <w:pPr>
        <w:pStyle w:val="ab"/>
        <w:shd w:val="clear" w:color="auto" w:fill="FFFFFF"/>
        <w:spacing w:before="0" w:beforeAutospacing="0" w:after="0" w:afterAutospacing="0"/>
        <w:ind w:right="68" w:firstLine="709"/>
        <w:jc w:val="both"/>
        <w:textAlignment w:val="baseline"/>
        <w:rPr>
          <w:color w:val="000000" w:themeColor="text1"/>
          <w:sz w:val="26"/>
          <w:szCs w:val="26"/>
          <w:lang w:bidi="ru-RU"/>
        </w:rPr>
      </w:pPr>
      <w:r w:rsidRPr="00A60E86">
        <w:rPr>
          <w:color w:val="000000" w:themeColor="text1"/>
          <w:sz w:val="26"/>
          <w:szCs w:val="26"/>
          <w:lang w:bidi="ru-RU"/>
        </w:rPr>
        <w:t xml:space="preserve">В течение </w:t>
      </w:r>
      <w:r w:rsidR="00AE261A">
        <w:rPr>
          <w:color w:val="000000" w:themeColor="text1"/>
          <w:sz w:val="26"/>
          <w:szCs w:val="26"/>
          <w:lang w:bidi="ru-RU"/>
        </w:rPr>
        <w:t xml:space="preserve">2024 </w:t>
      </w:r>
      <w:r w:rsidRPr="00A60E86">
        <w:rPr>
          <w:color w:val="000000" w:themeColor="text1"/>
          <w:sz w:val="26"/>
          <w:szCs w:val="26"/>
          <w:lang w:bidi="ru-RU"/>
        </w:rPr>
        <w:t xml:space="preserve">года специалисты Отдела приняли участие в следующих мероприятиях: </w:t>
      </w:r>
    </w:p>
    <w:p w:rsidR="00A50DC3" w:rsidRPr="00A60E86" w:rsidRDefault="00A50DC3" w:rsidP="00A60E86">
      <w:pPr>
        <w:pStyle w:val="ab"/>
        <w:numPr>
          <w:ilvl w:val="0"/>
          <w:numId w:val="17"/>
        </w:numPr>
        <w:shd w:val="clear" w:color="auto" w:fill="FFFFFF"/>
        <w:spacing w:before="0" w:beforeAutospacing="0" w:after="0" w:afterAutospacing="0"/>
        <w:ind w:left="0" w:right="68" w:firstLine="360"/>
        <w:jc w:val="both"/>
        <w:textAlignment w:val="baseline"/>
        <w:rPr>
          <w:color w:val="000000" w:themeColor="text1"/>
          <w:spacing w:val="1"/>
          <w:sz w:val="26"/>
          <w:szCs w:val="26"/>
        </w:rPr>
      </w:pPr>
      <w:r w:rsidRPr="00A60E86">
        <w:rPr>
          <w:color w:val="000000" w:themeColor="text1"/>
          <w:sz w:val="26"/>
          <w:szCs w:val="26"/>
          <w:shd w:val="clear" w:color="auto" w:fill="FFFFFF"/>
        </w:rPr>
        <w:lastRenderedPageBreak/>
        <w:t>Всероссийский конкурс в области охраны труда «Лучший специалист по охране труда» в рамках просветительской кампании «Здоровье. Ответственность. Труд», организованный Министерством труда и социальной защиты Р</w:t>
      </w:r>
      <w:r w:rsidR="00AE261A">
        <w:rPr>
          <w:color w:val="000000" w:themeColor="text1"/>
          <w:sz w:val="26"/>
          <w:szCs w:val="26"/>
          <w:shd w:val="clear" w:color="auto" w:fill="FFFFFF"/>
        </w:rPr>
        <w:t xml:space="preserve">оссийской </w:t>
      </w:r>
      <w:r w:rsidRPr="00A60E86">
        <w:rPr>
          <w:color w:val="000000" w:themeColor="text1"/>
          <w:sz w:val="26"/>
          <w:szCs w:val="26"/>
          <w:shd w:val="clear" w:color="auto" w:fill="FFFFFF"/>
        </w:rPr>
        <w:t>Ф</w:t>
      </w:r>
      <w:r w:rsidR="00AE261A">
        <w:rPr>
          <w:color w:val="000000" w:themeColor="text1"/>
          <w:sz w:val="26"/>
          <w:szCs w:val="26"/>
          <w:shd w:val="clear" w:color="auto" w:fill="FFFFFF"/>
        </w:rPr>
        <w:t>едерации</w:t>
      </w:r>
      <w:r w:rsidRPr="00A60E86">
        <w:rPr>
          <w:color w:val="000000" w:themeColor="text1"/>
          <w:sz w:val="26"/>
          <w:szCs w:val="26"/>
          <w:shd w:val="clear" w:color="auto" w:fill="FFFFFF"/>
        </w:rPr>
        <w:t>;</w:t>
      </w:r>
    </w:p>
    <w:p w:rsidR="00A50DC3" w:rsidRPr="00A60E86" w:rsidRDefault="00A50DC3" w:rsidP="00A60E86">
      <w:pPr>
        <w:pStyle w:val="ab"/>
        <w:numPr>
          <w:ilvl w:val="0"/>
          <w:numId w:val="17"/>
        </w:numPr>
        <w:shd w:val="clear" w:color="auto" w:fill="FFFFFF"/>
        <w:spacing w:before="0" w:beforeAutospacing="0" w:after="0" w:afterAutospacing="0"/>
        <w:ind w:left="0" w:right="68" w:firstLine="360"/>
        <w:jc w:val="both"/>
        <w:textAlignment w:val="baseline"/>
        <w:rPr>
          <w:color w:val="000000" w:themeColor="text1"/>
          <w:spacing w:val="1"/>
          <w:sz w:val="26"/>
          <w:szCs w:val="26"/>
        </w:rPr>
      </w:pPr>
      <w:r w:rsidRPr="00A60E86">
        <w:rPr>
          <w:color w:val="000000" w:themeColor="text1"/>
          <w:sz w:val="26"/>
          <w:szCs w:val="26"/>
          <w:shd w:val="clear" w:color="auto" w:fill="FFFFFF"/>
        </w:rPr>
        <w:t xml:space="preserve"> Всероссийское</w:t>
      </w:r>
      <w:r w:rsidRPr="00A60E86">
        <w:rPr>
          <w:color w:val="000000" w:themeColor="text1"/>
          <w:sz w:val="26"/>
          <w:szCs w:val="26"/>
        </w:rPr>
        <w:t xml:space="preserve"> тестирование «Охрана труда и безопасность на работе», организованное </w:t>
      </w:r>
      <w:r w:rsidRPr="00A60E86">
        <w:rPr>
          <w:color w:val="000000" w:themeColor="text1"/>
          <w:spacing w:val="-6"/>
          <w:sz w:val="26"/>
          <w:szCs w:val="26"/>
          <w:shd w:val="clear" w:color="auto" w:fill="FFFFFF"/>
        </w:rPr>
        <w:t xml:space="preserve">ФГБУ «Всероссийский научно-исследовательский институт труда» Министерства труда и социальной защиты </w:t>
      </w:r>
      <w:r w:rsidRPr="00A60E86">
        <w:rPr>
          <w:color w:val="000000" w:themeColor="text1"/>
          <w:sz w:val="26"/>
          <w:szCs w:val="26"/>
          <w:shd w:val="clear" w:color="auto" w:fill="FFFFFF"/>
        </w:rPr>
        <w:t>Р</w:t>
      </w:r>
      <w:r w:rsidR="00AE261A">
        <w:rPr>
          <w:color w:val="000000" w:themeColor="text1"/>
          <w:sz w:val="26"/>
          <w:szCs w:val="26"/>
          <w:shd w:val="clear" w:color="auto" w:fill="FFFFFF"/>
        </w:rPr>
        <w:t xml:space="preserve">оссийской </w:t>
      </w:r>
      <w:r w:rsidRPr="00A60E86">
        <w:rPr>
          <w:color w:val="000000" w:themeColor="text1"/>
          <w:sz w:val="26"/>
          <w:szCs w:val="26"/>
          <w:shd w:val="clear" w:color="auto" w:fill="FFFFFF"/>
        </w:rPr>
        <w:t>Ф</w:t>
      </w:r>
      <w:r w:rsidR="00AE261A">
        <w:rPr>
          <w:color w:val="000000" w:themeColor="text1"/>
          <w:sz w:val="26"/>
          <w:szCs w:val="26"/>
          <w:shd w:val="clear" w:color="auto" w:fill="FFFFFF"/>
        </w:rPr>
        <w:t>едерации</w:t>
      </w:r>
      <w:r w:rsidRPr="00A60E86">
        <w:rPr>
          <w:color w:val="000000" w:themeColor="text1"/>
          <w:sz w:val="26"/>
          <w:szCs w:val="26"/>
        </w:rPr>
        <w:t>;</w:t>
      </w:r>
    </w:p>
    <w:p w:rsidR="00A50DC3" w:rsidRPr="00A60E86" w:rsidRDefault="00A50DC3" w:rsidP="00A60E86">
      <w:pPr>
        <w:pStyle w:val="ab"/>
        <w:numPr>
          <w:ilvl w:val="0"/>
          <w:numId w:val="17"/>
        </w:numPr>
        <w:shd w:val="clear" w:color="auto" w:fill="FFFFFF"/>
        <w:spacing w:before="0" w:beforeAutospacing="0" w:after="0" w:afterAutospacing="0"/>
        <w:ind w:left="0" w:right="68" w:firstLine="360"/>
        <w:jc w:val="both"/>
        <w:textAlignment w:val="baseline"/>
        <w:rPr>
          <w:color w:val="000000" w:themeColor="text1"/>
          <w:spacing w:val="1"/>
          <w:sz w:val="26"/>
          <w:szCs w:val="26"/>
        </w:rPr>
      </w:pPr>
      <w:r w:rsidRPr="00A60E86">
        <w:rPr>
          <w:color w:val="000000" w:themeColor="text1"/>
          <w:sz w:val="26"/>
          <w:szCs w:val="26"/>
        </w:rPr>
        <w:t>межрегиональный конкурс «Лучший специалист по охра</w:t>
      </w:r>
      <w:r w:rsidR="00AE261A">
        <w:rPr>
          <w:color w:val="000000" w:themeColor="text1"/>
          <w:sz w:val="26"/>
          <w:szCs w:val="26"/>
        </w:rPr>
        <w:t>не труда Сибири», организованный</w:t>
      </w:r>
      <w:r w:rsidRPr="00A60E86">
        <w:rPr>
          <w:color w:val="000000" w:themeColor="text1"/>
          <w:sz w:val="26"/>
          <w:szCs w:val="26"/>
        </w:rPr>
        <w:t xml:space="preserve"> координационным советом Межрегиональной ассоциации экономического взаимодействия субъектов </w:t>
      </w:r>
      <w:r w:rsidRPr="00A60E86">
        <w:rPr>
          <w:color w:val="000000" w:themeColor="text1"/>
          <w:sz w:val="26"/>
          <w:szCs w:val="26"/>
          <w:shd w:val="clear" w:color="auto" w:fill="FFFFFF"/>
        </w:rPr>
        <w:t>Р</w:t>
      </w:r>
      <w:r w:rsidR="00AE261A">
        <w:rPr>
          <w:color w:val="000000" w:themeColor="text1"/>
          <w:sz w:val="26"/>
          <w:szCs w:val="26"/>
          <w:shd w:val="clear" w:color="auto" w:fill="FFFFFF"/>
        </w:rPr>
        <w:t xml:space="preserve">оссийской </w:t>
      </w:r>
      <w:r w:rsidRPr="00A60E86">
        <w:rPr>
          <w:color w:val="000000" w:themeColor="text1"/>
          <w:sz w:val="26"/>
          <w:szCs w:val="26"/>
          <w:shd w:val="clear" w:color="auto" w:fill="FFFFFF"/>
        </w:rPr>
        <w:t>Ф</w:t>
      </w:r>
      <w:r w:rsidR="00AE261A">
        <w:rPr>
          <w:color w:val="000000" w:themeColor="text1"/>
          <w:sz w:val="26"/>
          <w:szCs w:val="26"/>
          <w:shd w:val="clear" w:color="auto" w:fill="FFFFFF"/>
        </w:rPr>
        <w:t>едерации</w:t>
      </w:r>
      <w:r w:rsidRPr="00A60E86">
        <w:rPr>
          <w:color w:val="000000" w:themeColor="text1"/>
          <w:sz w:val="26"/>
          <w:szCs w:val="26"/>
        </w:rPr>
        <w:t xml:space="preserve"> «Сибирское соглашение» по развитию рынка труда на территории Сибирского федерального округа.</w:t>
      </w:r>
    </w:p>
    <w:p w:rsidR="00A50DC3" w:rsidRPr="00A60E86" w:rsidRDefault="00A50DC3" w:rsidP="00A60E86">
      <w:pPr>
        <w:spacing w:after="0" w:line="240" w:lineRule="auto"/>
        <w:rPr>
          <w:rFonts w:ascii="Times New Roman" w:hAnsi="Times New Roman" w:cs="Times New Roman"/>
          <w:color w:val="000000" w:themeColor="text1"/>
          <w:sz w:val="26"/>
          <w:szCs w:val="26"/>
        </w:rPr>
      </w:pPr>
    </w:p>
    <w:p w:rsidR="009C0C25" w:rsidRPr="00C47E3E" w:rsidRDefault="009C0C25" w:rsidP="00C47E3E">
      <w:pPr>
        <w:spacing w:after="0" w:line="240" w:lineRule="auto"/>
        <w:jc w:val="center"/>
        <w:rPr>
          <w:rFonts w:ascii="Times New Roman" w:hAnsi="Times New Roman"/>
          <w:b/>
          <w:bCs/>
          <w:color w:val="000000" w:themeColor="text1"/>
          <w:sz w:val="26"/>
          <w:szCs w:val="26"/>
        </w:rPr>
      </w:pPr>
      <w:r w:rsidRPr="00C47E3E">
        <w:rPr>
          <w:rFonts w:ascii="Times New Roman" w:hAnsi="Times New Roman"/>
          <w:b/>
          <w:bCs/>
          <w:color w:val="000000" w:themeColor="text1"/>
          <w:sz w:val="26"/>
          <w:szCs w:val="26"/>
        </w:rPr>
        <w:t>Информатизация и связь</w:t>
      </w:r>
    </w:p>
    <w:p w:rsidR="00B82EA6" w:rsidRPr="00A60E86" w:rsidRDefault="00B82EA6" w:rsidP="00B82EA6">
      <w:pPr>
        <w:pStyle w:val="a3"/>
        <w:spacing w:after="0" w:line="240" w:lineRule="auto"/>
        <w:rPr>
          <w:rFonts w:ascii="Times New Roman" w:hAnsi="Times New Roman"/>
          <w:b/>
          <w:bCs/>
          <w:color w:val="000000" w:themeColor="text1"/>
          <w:sz w:val="26"/>
          <w:szCs w:val="26"/>
        </w:rPr>
      </w:pP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Управлением информатизации и связи Администрации города Норильска в целях развития системы электронного документооборота Администрации города Норильска проводились работы по увеличению количество пользователей электронного документооборота муниципальных учреждений муниципального образования город Норильск. По итогам 2024 года количество пользователей электронного документооборота увеличилось</w:t>
      </w:r>
      <w:r w:rsidR="00132A93">
        <w:rPr>
          <w:rFonts w:ascii="Times New Roman" w:hAnsi="Times New Roman" w:cs="Times New Roman"/>
          <w:color w:val="000000" w:themeColor="text1"/>
          <w:sz w:val="26"/>
          <w:szCs w:val="26"/>
        </w:rPr>
        <w:t xml:space="preserve"> с 950 до 1800 пользователей, и</w:t>
      </w:r>
      <w:r w:rsidRPr="00A60E86">
        <w:rPr>
          <w:rFonts w:ascii="Times New Roman" w:hAnsi="Times New Roman" w:cs="Times New Roman"/>
          <w:color w:val="000000" w:themeColor="text1"/>
          <w:sz w:val="26"/>
          <w:szCs w:val="26"/>
        </w:rPr>
        <w:t xml:space="preserve"> 590 пользователям предоставлен функционал подписания документов электронной подписью. По итогам 2024 </w:t>
      </w:r>
      <w:r w:rsidR="00132A93">
        <w:rPr>
          <w:rFonts w:ascii="Times New Roman" w:hAnsi="Times New Roman" w:cs="Times New Roman"/>
          <w:color w:val="000000" w:themeColor="text1"/>
          <w:sz w:val="26"/>
          <w:szCs w:val="26"/>
        </w:rPr>
        <w:t xml:space="preserve">года </w:t>
      </w:r>
      <w:r w:rsidRPr="00A60E86">
        <w:rPr>
          <w:rFonts w:ascii="Times New Roman" w:hAnsi="Times New Roman" w:cs="Times New Roman"/>
          <w:color w:val="000000" w:themeColor="text1"/>
          <w:sz w:val="26"/>
          <w:szCs w:val="26"/>
        </w:rPr>
        <w:t xml:space="preserve">количество подписанных и согласованных в электронном виде документов составило более 100 тыс. единиц. В </w:t>
      </w:r>
      <w:r w:rsidRPr="00A60E86">
        <w:rPr>
          <w:rFonts w:ascii="Times New Roman" w:hAnsi="Times New Roman" w:cs="Times New Roman"/>
          <w:color w:val="000000" w:themeColor="text1"/>
          <w:sz w:val="26"/>
          <w:szCs w:val="26"/>
          <w:lang w:val="en-US"/>
        </w:rPr>
        <w:t>III</w:t>
      </w:r>
      <w:r w:rsidRPr="00A60E86">
        <w:rPr>
          <w:rFonts w:ascii="Times New Roman" w:hAnsi="Times New Roman" w:cs="Times New Roman"/>
          <w:color w:val="000000" w:themeColor="text1"/>
          <w:sz w:val="26"/>
          <w:szCs w:val="26"/>
        </w:rPr>
        <w:t xml:space="preserve"> квартале 2024 года осуществлено подключение</w:t>
      </w:r>
      <w:r w:rsidRPr="00A60E86">
        <w:rPr>
          <w:rFonts w:ascii="Times New Roman" w:hAnsi="Times New Roman" w:cs="Times New Roman"/>
          <w:b/>
          <w:color w:val="000000" w:themeColor="text1"/>
          <w:sz w:val="26"/>
          <w:szCs w:val="26"/>
        </w:rPr>
        <w:t xml:space="preserve"> </w:t>
      </w:r>
      <w:r w:rsidRPr="00A60E86">
        <w:rPr>
          <w:rFonts w:ascii="Times New Roman" w:hAnsi="Times New Roman" w:cs="Times New Roman"/>
          <w:color w:val="000000" w:themeColor="text1"/>
          <w:sz w:val="26"/>
          <w:szCs w:val="26"/>
        </w:rPr>
        <w:t>Администрации города Норильска к Единому информационному пространству и глобальному сервису «</w:t>
      </w:r>
      <w:proofErr w:type="spellStart"/>
      <w:r w:rsidRPr="00A60E86">
        <w:rPr>
          <w:rFonts w:ascii="Times New Roman" w:hAnsi="Times New Roman" w:cs="Times New Roman"/>
          <w:color w:val="000000" w:themeColor="text1"/>
          <w:sz w:val="26"/>
          <w:szCs w:val="26"/>
        </w:rPr>
        <w:t>ГосЭДО</w:t>
      </w:r>
      <w:proofErr w:type="spellEnd"/>
      <w:r w:rsidRPr="00A60E86">
        <w:rPr>
          <w:rFonts w:ascii="Times New Roman" w:hAnsi="Times New Roman" w:cs="Times New Roman"/>
          <w:color w:val="000000" w:themeColor="text1"/>
          <w:sz w:val="26"/>
          <w:szCs w:val="26"/>
        </w:rPr>
        <w:t xml:space="preserve">» и регистрация в системе межведомственного электронного документооборота Российской Федерации. </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сентябре 2024 </w:t>
      </w:r>
      <w:r w:rsidR="00132A93">
        <w:rPr>
          <w:rFonts w:ascii="Times New Roman" w:hAnsi="Times New Roman" w:cs="Times New Roman"/>
          <w:color w:val="000000" w:themeColor="text1"/>
          <w:sz w:val="26"/>
          <w:szCs w:val="26"/>
        </w:rPr>
        <w:t xml:space="preserve">года </w:t>
      </w:r>
      <w:r w:rsidRPr="00A60E86">
        <w:rPr>
          <w:rFonts w:ascii="Times New Roman" w:hAnsi="Times New Roman" w:cs="Times New Roman"/>
          <w:color w:val="000000" w:themeColor="text1"/>
          <w:sz w:val="26"/>
          <w:szCs w:val="26"/>
        </w:rPr>
        <w:t>запущен в эксплуатацию новый официальный сайт города Норильска, который поддерживает функционал авторизации пользователей с использованием Единой системы идентификации и авторизации пользователей в Российской Федерации. На официальном сайте также реализован функционал портала открытых данных и электронная запись в структурные подразделения Администрации города Норильска.</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рамках реализации программ цифрового государственного управления осуществлен перевод 33 из 37 муниципальных социально значимых услуг в электронный вид, оказание которых осуществляется через Единый портал государственных услуг, а также переведено 12 муниципальных услуг в электронный вид с возможностью оказания услуг посредством Регионального портала государственных услуг Красноярского края, работа в данном направлении продолжится и в 2025 году.</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информационной безопасности с применением российских сертифицированных криптографических средств защиты информации продолжались работы по организации доступа муниципальных учреждений муниципального образования город Норильск к сети передачи данных Администрации города Норильска, и по итогам 2024 года к сети передачи данных Администрации города Норильска подключено более 500 абонентов.</w:t>
      </w:r>
    </w:p>
    <w:p w:rsidR="009C0C25" w:rsidRPr="00A60E86" w:rsidRDefault="009C0C25" w:rsidP="00A60E86">
      <w:pPr>
        <w:pStyle w:val="ConsPlusNormal"/>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рамках операционной деятельности на 2025 год Управлением </w:t>
      </w:r>
      <w:r w:rsidRPr="00A60E86">
        <w:rPr>
          <w:rFonts w:ascii="Times New Roman" w:hAnsi="Times New Roman" w:cs="Times New Roman"/>
          <w:color w:val="000000" w:themeColor="text1"/>
          <w:sz w:val="26"/>
          <w:szCs w:val="26"/>
        </w:rPr>
        <w:lastRenderedPageBreak/>
        <w:t xml:space="preserve">информатизации и связи запланированы работы по дальнейшему развитию системы электронного документооборота Администрации города Норильска в части интеграции электронного документооборота Администрации города Норильска к межведомственному электронному документообороту Российской Федерации, работы по реализации программ </w:t>
      </w:r>
      <w:proofErr w:type="spellStart"/>
      <w:r w:rsidRPr="00A60E86">
        <w:rPr>
          <w:rFonts w:ascii="Times New Roman" w:hAnsi="Times New Roman" w:cs="Times New Roman"/>
          <w:color w:val="000000" w:themeColor="text1"/>
          <w:sz w:val="26"/>
          <w:szCs w:val="26"/>
        </w:rPr>
        <w:t>импортозамещения</w:t>
      </w:r>
      <w:proofErr w:type="spellEnd"/>
      <w:r w:rsidRPr="00A60E86">
        <w:rPr>
          <w:rFonts w:ascii="Times New Roman" w:hAnsi="Times New Roman" w:cs="Times New Roman"/>
          <w:color w:val="000000" w:themeColor="text1"/>
          <w:sz w:val="26"/>
          <w:szCs w:val="26"/>
        </w:rPr>
        <w:t xml:space="preserve"> программного обеспечения и продолжение работ </w:t>
      </w:r>
      <w:r w:rsidR="00132A93">
        <w:rPr>
          <w:rFonts w:ascii="Times New Roman" w:hAnsi="Times New Roman" w:cs="Times New Roman"/>
          <w:color w:val="000000" w:themeColor="text1"/>
          <w:sz w:val="26"/>
          <w:szCs w:val="26"/>
        </w:rPr>
        <w:t xml:space="preserve">по </w:t>
      </w:r>
      <w:r w:rsidRPr="00A60E86">
        <w:rPr>
          <w:rFonts w:ascii="Times New Roman" w:hAnsi="Times New Roman" w:cs="Times New Roman"/>
          <w:color w:val="000000" w:themeColor="text1"/>
          <w:sz w:val="26"/>
          <w:szCs w:val="26"/>
        </w:rPr>
        <w:t>переводу оказания муниципальных услуг в электронный вид.</w:t>
      </w:r>
    </w:p>
    <w:p w:rsidR="009C0C25" w:rsidRPr="00A60E86" w:rsidRDefault="009C0C25" w:rsidP="00A60E86">
      <w:pPr>
        <w:spacing w:after="0" w:line="240" w:lineRule="auto"/>
        <w:jc w:val="center"/>
        <w:rPr>
          <w:rFonts w:ascii="Times New Roman" w:hAnsi="Times New Roman" w:cs="Times New Roman"/>
          <w:b/>
          <w:bCs/>
          <w:color w:val="000000" w:themeColor="text1"/>
          <w:sz w:val="26"/>
          <w:szCs w:val="26"/>
        </w:rPr>
      </w:pPr>
    </w:p>
    <w:p w:rsidR="00AE1C54" w:rsidRPr="00C47E3E" w:rsidRDefault="00AE1C54" w:rsidP="00C47E3E">
      <w:pPr>
        <w:spacing w:after="0" w:line="240" w:lineRule="auto"/>
        <w:jc w:val="center"/>
        <w:rPr>
          <w:rFonts w:ascii="Times New Roman" w:hAnsi="Times New Roman"/>
          <w:b/>
          <w:bCs/>
          <w:color w:val="000000" w:themeColor="text1"/>
          <w:sz w:val="26"/>
          <w:szCs w:val="26"/>
        </w:rPr>
      </w:pPr>
      <w:r w:rsidRPr="00C47E3E">
        <w:rPr>
          <w:rFonts w:ascii="Times New Roman" w:hAnsi="Times New Roman"/>
          <w:b/>
          <w:bCs/>
          <w:color w:val="000000" w:themeColor="text1"/>
          <w:sz w:val="26"/>
          <w:szCs w:val="26"/>
        </w:rPr>
        <w:t>Комплексная автоматизированная система видеонаблюдения</w:t>
      </w:r>
    </w:p>
    <w:p w:rsidR="00B82EA6" w:rsidRPr="00A60E86" w:rsidRDefault="00B82EA6" w:rsidP="00B82EA6">
      <w:pPr>
        <w:pStyle w:val="a3"/>
        <w:spacing w:after="0" w:line="240" w:lineRule="auto"/>
        <w:ind w:left="0"/>
        <w:rPr>
          <w:rFonts w:ascii="Times New Roman" w:hAnsi="Times New Roman"/>
          <w:b/>
          <w:bCs/>
          <w:color w:val="000000" w:themeColor="text1"/>
          <w:sz w:val="26"/>
          <w:szCs w:val="26"/>
        </w:rPr>
      </w:pPr>
    </w:p>
    <w:p w:rsidR="00AE1C54" w:rsidRPr="00A60E86" w:rsidRDefault="00AE1C54" w:rsidP="00A60E86">
      <w:pPr>
        <w:pBdr>
          <w:top w:val="nil"/>
          <w:left w:val="nil"/>
          <w:bottom w:val="nil"/>
          <w:right w:val="nil"/>
          <w:between w:val="nil"/>
        </w:pBdr>
        <w:spacing w:after="0" w:line="240" w:lineRule="auto"/>
        <w:ind w:firstLine="720"/>
        <w:jc w:val="both"/>
        <w:rPr>
          <w:rFonts w:ascii="Times New Roman" w:hAnsi="Times New Roman" w:cs="Times New Roman"/>
          <w:sz w:val="26"/>
          <w:szCs w:val="26"/>
        </w:rPr>
      </w:pPr>
      <w:r w:rsidRPr="00A60E86">
        <w:rPr>
          <w:rFonts w:ascii="Times New Roman" w:eastAsia="Times New Roman" w:hAnsi="Times New Roman" w:cs="Times New Roman"/>
          <w:color w:val="000000"/>
          <w:sz w:val="26"/>
          <w:szCs w:val="26"/>
        </w:rPr>
        <w:t>Проект создания комплексной автоматизированной системы видеонаблюд</w:t>
      </w:r>
      <w:r w:rsidR="00360ADB">
        <w:rPr>
          <w:rFonts w:ascii="Times New Roman" w:eastAsia="Times New Roman" w:hAnsi="Times New Roman" w:cs="Times New Roman"/>
          <w:color w:val="000000"/>
          <w:sz w:val="26"/>
          <w:szCs w:val="26"/>
        </w:rPr>
        <w:t>ения в городе Норильске (далее –</w:t>
      </w:r>
      <w:r w:rsidRPr="00A60E86">
        <w:rPr>
          <w:rFonts w:ascii="Times New Roman" w:eastAsia="Times New Roman" w:hAnsi="Times New Roman" w:cs="Times New Roman"/>
          <w:color w:val="000000"/>
          <w:sz w:val="26"/>
          <w:szCs w:val="26"/>
        </w:rPr>
        <w:t xml:space="preserve"> КСВН) начался </w:t>
      </w:r>
      <w:r w:rsidRPr="00A60E86">
        <w:rPr>
          <w:rFonts w:ascii="Times New Roman" w:eastAsia="Times New Roman" w:hAnsi="Times New Roman" w:cs="Times New Roman"/>
          <w:bCs/>
          <w:sz w:val="26"/>
          <w:szCs w:val="26"/>
        </w:rPr>
        <w:t>в 2021 году</w:t>
      </w:r>
      <w:r w:rsidRPr="00A60E86">
        <w:rPr>
          <w:rFonts w:ascii="Times New Roman" w:eastAsia="Times New Roman" w:hAnsi="Times New Roman" w:cs="Times New Roman"/>
          <w:sz w:val="26"/>
          <w:szCs w:val="26"/>
        </w:rPr>
        <w:t xml:space="preserve">. В течении 2021-2022 </w:t>
      </w:r>
      <w:proofErr w:type="spellStart"/>
      <w:r w:rsidRPr="00A60E86">
        <w:rPr>
          <w:rFonts w:ascii="Times New Roman" w:eastAsia="Times New Roman" w:hAnsi="Times New Roman" w:cs="Times New Roman"/>
          <w:sz w:val="26"/>
          <w:szCs w:val="26"/>
        </w:rPr>
        <w:t>г.г</w:t>
      </w:r>
      <w:proofErr w:type="spellEnd"/>
      <w:r w:rsidRPr="00A60E86">
        <w:rPr>
          <w:rFonts w:ascii="Times New Roman" w:eastAsia="Times New Roman" w:hAnsi="Times New Roman" w:cs="Times New Roman"/>
          <w:sz w:val="26"/>
          <w:szCs w:val="26"/>
        </w:rPr>
        <w:t>. разработана проектно-сметная документация на выполнение работ по созданию КСВН.</w:t>
      </w:r>
    </w:p>
    <w:p w:rsidR="00AE1C54" w:rsidRPr="00A60E86" w:rsidRDefault="00AE1C54" w:rsidP="00A60E86">
      <w:pPr>
        <w:pBdr>
          <w:top w:val="nil"/>
          <w:left w:val="nil"/>
          <w:bottom w:val="nil"/>
          <w:right w:val="nil"/>
          <w:between w:val="nil"/>
        </w:pBdr>
        <w:tabs>
          <w:tab w:val="left" w:pos="993"/>
        </w:tabs>
        <w:spacing w:after="0" w:line="240" w:lineRule="auto"/>
        <w:ind w:firstLine="720"/>
        <w:jc w:val="both"/>
        <w:rPr>
          <w:rFonts w:ascii="Times New Roman" w:hAnsi="Times New Roman" w:cs="Times New Roman"/>
          <w:sz w:val="26"/>
          <w:szCs w:val="26"/>
        </w:rPr>
      </w:pPr>
      <w:r w:rsidRPr="00A60E86">
        <w:rPr>
          <w:rFonts w:ascii="Times New Roman" w:eastAsia="Times New Roman" w:hAnsi="Times New Roman" w:cs="Times New Roman"/>
          <w:sz w:val="26"/>
          <w:szCs w:val="26"/>
        </w:rPr>
        <w:t xml:space="preserve">Все оборудование и программное обеспечение используется российского производства, за исключением видеокамер (КНР).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bookmarkStart w:id="4" w:name="_30j0zll" w:colFirst="0" w:colLast="0"/>
      <w:bookmarkEnd w:id="4"/>
      <w:r w:rsidRPr="00A60E86">
        <w:rPr>
          <w:rFonts w:ascii="Times New Roman" w:eastAsia="Times New Roman" w:hAnsi="Times New Roman" w:cs="Times New Roman"/>
          <w:sz w:val="26"/>
          <w:szCs w:val="26"/>
        </w:rPr>
        <w:t xml:space="preserve">В рамках муниципальной программы «Профилактика правонарушений и укрепление межнационального и межконфессионального согласия» в 2023 году </w:t>
      </w:r>
      <w:r w:rsidRPr="00A60E86">
        <w:rPr>
          <w:rFonts w:ascii="Times New Roman" w:eastAsia="Times New Roman" w:hAnsi="Times New Roman" w:cs="Times New Roman"/>
          <w:bCs/>
          <w:sz w:val="26"/>
          <w:szCs w:val="26"/>
        </w:rPr>
        <w:t>бюджетом города Норильска были предусмотрены лимиты</w:t>
      </w:r>
      <w:r w:rsidRPr="00A60E86">
        <w:rPr>
          <w:rFonts w:ascii="Times New Roman" w:eastAsia="Times New Roman" w:hAnsi="Times New Roman" w:cs="Times New Roman"/>
          <w:sz w:val="26"/>
          <w:szCs w:val="26"/>
        </w:rPr>
        <w:t xml:space="preserve"> на создание КСВН на трехлетний период начиная с 2023 года до 2025 года. В апреле 2023 года проведены конкурсные процедуры по определению </w:t>
      </w:r>
      <w:r w:rsidR="008719E9" w:rsidRPr="00A60E86">
        <w:rPr>
          <w:rFonts w:ascii="Times New Roman" w:eastAsia="Times New Roman" w:hAnsi="Times New Roman" w:cs="Times New Roman"/>
          <w:sz w:val="26"/>
          <w:szCs w:val="26"/>
        </w:rPr>
        <w:t>п</w:t>
      </w:r>
      <w:r w:rsidRPr="00A60E86">
        <w:rPr>
          <w:rFonts w:ascii="Times New Roman" w:eastAsia="Times New Roman" w:hAnsi="Times New Roman" w:cs="Times New Roman"/>
          <w:sz w:val="26"/>
          <w:szCs w:val="26"/>
        </w:rPr>
        <w:t xml:space="preserve">одрядчика. По результату конкурсных процедур заключен муниципальный контракт от 19.06.2023 </w:t>
      </w:r>
      <w:r w:rsidR="00360ADB">
        <w:rPr>
          <w:rFonts w:ascii="Times New Roman" w:eastAsia="Times New Roman" w:hAnsi="Times New Roman" w:cs="Times New Roman"/>
          <w:sz w:val="26"/>
          <w:szCs w:val="26"/>
        </w:rPr>
        <w:t xml:space="preserve">                  </w:t>
      </w:r>
      <w:r w:rsidRPr="00A60E86">
        <w:rPr>
          <w:rFonts w:ascii="Times New Roman" w:eastAsia="Times New Roman" w:hAnsi="Times New Roman" w:cs="Times New Roman"/>
          <w:sz w:val="26"/>
          <w:szCs w:val="26"/>
        </w:rPr>
        <w:t>№ 230257 с подрядчиком АО «</w:t>
      </w:r>
      <w:proofErr w:type="spellStart"/>
      <w:r w:rsidRPr="00A60E86">
        <w:rPr>
          <w:rFonts w:ascii="Times New Roman" w:eastAsia="Times New Roman" w:hAnsi="Times New Roman" w:cs="Times New Roman"/>
          <w:sz w:val="26"/>
          <w:szCs w:val="26"/>
        </w:rPr>
        <w:t>Ситроникс</w:t>
      </w:r>
      <w:proofErr w:type="spellEnd"/>
      <w:r w:rsidRPr="00A60E86">
        <w:rPr>
          <w:rFonts w:ascii="Times New Roman" w:eastAsia="Times New Roman" w:hAnsi="Times New Roman" w:cs="Times New Roman"/>
          <w:sz w:val="26"/>
          <w:szCs w:val="26"/>
        </w:rPr>
        <w:t xml:space="preserve">», г. Москва. Сумма контракта по результату торгов составила 694 млн руб.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 xml:space="preserve">Реализация проекта </w:t>
      </w:r>
      <w:r w:rsidR="008719E9" w:rsidRPr="00A60E86">
        <w:rPr>
          <w:rFonts w:ascii="Times New Roman" w:eastAsia="Times New Roman" w:hAnsi="Times New Roman" w:cs="Times New Roman"/>
          <w:sz w:val="26"/>
          <w:szCs w:val="26"/>
        </w:rPr>
        <w:t>в соответствии с к</w:t>
      </w:r>
      <w:r w:rsidRPr="00A60E86">
        <w:rPr>
          <w:rFonts w:ascii="Times New Roman" w:eastAsia="Times New Roman" w:hAnsi="Times New Roman" w:cs="Times New Roman"/>
          <w:sz w:val="26"/>
          <w:szCs w:val="26"/>
        </w:rPr>
        <w:t>онтрактом предусмотрена в два этапа:</w:t>
      </w:r>
    </w:p>
    <w:p w:rsidR="00AE1C54" w:rsidRPr="00A60E86" w:rsidRDefault="00360ADB" w:rsidP="00A60E86">
      <w:pPr>
        <w:spacing w:after="0" w:line="240"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1-й этап до конца 2023 года –</w:t>
      </w:r>
      <w:r w:rsidR="00AE1C54" w:rsidRPr="00A60E86">
        <w:rPr>
          <w:rFonts w:ascii="Times New Roman" w:eastAsia="Times New Roman" w:hAnsi="Times New Roman" w:cs="Times New Roman"/>
          <w:sz w:val="26"/>
          <w:szCs w:val="26"/>
        </w:rPr>
        <w:t xml:space="preserve"> поставка и внедрение вычислительных ресурсов, систем хранения данных, части коммутационного оборудования и развертывание системы видеонаблюдения. Выполнение работ по интеграции с краевой комплексной автоматизированной системой «Безопасный </w:t>
      </w:r>
      <w:proofErr w:type="gramStart"/>
      <w:r w:rsidR="00AE1C54" w:rsidRPr="00A60E86">
        <w:rPr>
          <w:rFonts w:ascii="Times New Roman" w:eastAsia="Times New Roman" w:hAnsi="Times New Roman" w:cs="Times New Roman"/>
          <w:sz w:val="26"/>
          <w:szCs w:val="26"/>
        </w:rPr>
        <w:t xml:space="preserve">город» </w:t>
      </w:r>
      <w:r w:rsidR="00132A93">
        <w:rPr>
          <w:rFonts w:ascii="Times New Roman" w:eastAsia="Times New Roman" w:hAnsi="Times New Roman" w:cs="Times New Roman"/>
          <w:sz w:val="26"/>
          <w:szCs w:val="26"/>
        </w:rPr>
        <w:t xml:space="preserve">  </w:t>
      </w:r>
      <w:proofErr w:type="gramEnd"/>
      <w:r w:rsidR="00132A93">
        <w:rPr>
          <w:rFonts w:ascii="Times New Roman" w:eastAsia="Times New Roman" w:hAnsi="Times New Roman" w:cs="Times New Roman"/>
          <w:sz w:val="26"/>
          <w:szCs w:val="26"/>
        </w:rPr>
        <w:t xml:space="preserve">     </w:t>
      </w:r>
      <w:r w:rsidR="00AE1C54" w:rsidRPr="00A60E86">
        <w:rPr>
          <w:rFonts w:ascii="Times New Roman" w:eastAsia="Times New Roman" w:hAnsi="Times New Roman" w:cs="Times New Roman"/>
          <w:sz w:val="26"/>
          <w:szCs w:val="26"/>
        </w:rPr>
        <w:t xml:space="preserve">(далее </w:t>
      </w:r>
      <w:r w:rsidR="00132A93">
        <w:rPr>
          <w:rFonts w:ascii="Times New Roman" w:eastAsia="Times New Roman" w:hAnsi="Times New Roman" w:cs="Times New Roman"/>
          <w:sz w:val="26"/>
          <w:szCs w:val="26"/>
        </w:rPr>
        <w:t xml:space="preserve">– </w:t>
      </w:r>
      <w:r w:rsidR="00AE1C54" w:rsidRPr="00A60E86">
        <w:rPr>
          <w:rFonts w:ascii="Times New Roman" w:eastAsia="Times New Roman" w:hAnsi="Times New Roman" w:cs="Times New Roman"/>
          <w:sz w:val="26"/>
          <w:szCs w:val="26"/>
        </w:rPr>
        <w:t>КАС «Безопасный город»), размещенной в г. Красноярске. В декабре 2023 г</w:t>
      </w:r>
      <w:r w:rsidR="00132A93">
        <w:rPr>
          <w:rFonts w:ascii="Times New Roman" w:eastAsia="Times New Roman" w:hAnsi="Times New Roman" w:cs="Times New Roman"/>
          <w:sz w:val="26"/>
          <w:szCs w:val="26"/>
        </w:rPr>
        <w:t>ода в соответствии с условиями к</w:t>
      </w:r>
      <w:r w:rsidR="00AE1C54" w:rsidRPr="00A60E86">
        <w:rPr>
          <w:rFonts w:ascii="Times New Roman" w:eastAsia="Times New Roman" w:hAnsi="Times New Roman" w:cs="Times New Roman"/>
          <w:sz w:val="26"/>
          <w:szCs w:val="26"/>
        </w:rPr>
        <w:t xml:space="preserve">онтракта все работы и задачи по 1-му этапу завершены.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2-й этап до</w:t>
      </w:r>
      <w:r w:rsidR="00360ADB">
        <w:rPr>
          <w:rFonts w:ascii="Times New Roman" w:eastAsia="Times New Roman" w:hAnsi="Times New Roman" w:cs="Times New Roman"/>
          <w:sz w:val="26"/>
          <w:szCs w:val="26"/>
        </w:rPr>
        <w:t xml:space="preserve"> конца 1-го квартала 2025 года –</w:t>
      </w:r>
      <w:r w:rsidRPr="00A60E86">
        <w:rPr>
          <w:rFonts w:ascii="Times New Roman" w:eastAsia="Times New Roman" w:hAnsi="Times New Roman" w:cs="Times New Roman"/>
          <w:sz w:val="26"/>
          <w:szCs w:val="26"/>
        </w:rPr>
        <w:t xml:space="preserve"> поставка оборудования и монтаж магистральной сети передачи данных, в том числе защищенной, подключение пользователей, монтаж линий связи и расстановка камер видеонаблюдения</w:t>
      </w:r>
      <w:r w:rsidR="00132A93">
        <w:rPr>
          <w:rFonts w:ascii="Times New Roman" w:eastAsia="Times New Roman" w:hAnsi="Times New Roman" w:cs="Times New Roman"/>
          <w:sz w:val="26"/>
          <w:szCs w:val="26"/>
        </w:rPr>
        <w:t>,</w:t>
      </w:r>
      <w:r w:rsidRPr="00A60E86">
        <w:rPr>
          <w:rFonts w:ascii="Times New Roman" w:eastAsia="Times New Roman" w:hAnsi="Times New Roman" w:cs="Times New Roman"/>
          <w:sz w:val="26"/>
          <w:szCs w:val="26"/>
        </w:rPr>
        <w:t xml:space="preserve"> развертывание системы распознавания биометрических шаблонов лиц. Работы выполняются в плановом режиме. </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 xml:space="preserve">На текущий момент </w:t>
      </w:r>
      <w:r w:rsidR="00132A93">
        <w:rPr>
          <w:rFonts w:ascii="Times New Roman" w:eastAsia="Times New Roman" w:hAnsi="Times New Roman" w:cs="Times New Roman"/>
          <w:sz w:val="26"/>
          <w:szCs w:val="26"/>
        </w:rPr>
        <w:t>в рамках реализации 2-го этапа к</w:t>
      </w:r>
      <w:r w:rsidRPr="00A60E86">
        <w:rPr>
          <w:rFonts w:ascii="Times New Roman" w:eastAsia="Times New Roman" w:hAnsi="Times New Roman" w:cs="Times New Roman"/>
          <w:sz w:val="26"/>
          <w:szCs w:val="26"/>
        </w:rPr>
        <w:t>онтракта запущена система распознавания биометрических шаблонов лиц на 30 видеокамер</w:t>
      </w:r>
      <w:r w:rsidR="00132A93">
        <w:rPr>
          <w:rFonts w:ascii="Times New Roman" w:eastAsia="Times New Roman" w:hAnsi="Times New Roman" w:cs="Times New Roman"/>
          <w:sz w:val="26"/>
          <w:szCs w:val="26"/>
        </w:rPr>
        <w:t>ах</w:t>
      </w:r>
      <w:r w:rsidRPr="00A60E86">
        <w:rPr>
          <w:rFonts w:ascii="Times New Roman" w:eastAsia="Times New Roman" w:hAnsi="Times New Roman" w:cs="Times New Roman"/>
          <w:sz w:val="26"/>
          <w:szCs w:val="26"/>
        </w:rPr>
        <w:t xml:space="preserve"> (настроено на камерах аэропорта и в теплых автобусных павильонах), запущены сегменты в поселке Снежногорск (15 видеокамер), районе Талнах (110 видеокамер), в райо</w:t>
      </w:r>
      <w:r w:rsidR="00132A93">
        <w:rPr>
          <w:rFonts w:ascii="Times New Roman" w:eastAsia="Times New Roman" w:hAnsi="Times New Roman" w:cs="Times New Roman"/>
          <w:sz w:val="26"/>
          <w:szCs w:val="26"/>
        </w:rPr>
        <w:t>не Кайеркан (53 видеокамеры) и Ц</w:t>
      </w:r>
      <w:r w:rsidRPr="00A60E86">
        <w:rPr>
          <w:rFonts w:ascii="Times New Roman" w:eastAsia="Times New Roman" w:hAnsi="Times New Roman" w:cs="Times New Roman"/>
          <w:sz w:val="26"/>
          <w:szCs w:val="26"/>
        </w:rPr>
        <w:t>ентральном районе Норильска (183 видеокамеры). Интегрировано более 900 видеопотоков от существующих видеокамер и систем видеонаблюдения объектов города:</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автовокзал и аэропорт города Норильска;</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муниципальные объекты города Норильска;</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lastRenderedPageBreak/>
        <w:t>видеокамеры, расположенные на улично-дорожной сети города Нори</w:t>
      </w:r>
      <w:r w:rsidR="00132A93">
        <w:rPr>
          <w:rFonts w:ascii="Times New Roman" w:eastAsia="Times New Roman" w:hAnsi="Times New Roman"/>
          <w:sz w:val="26"/>
          <w:szCs w:val="26"/>
        </w:rPr>
        <w:t>льска, включая трассу Кайеркан – Норильск –</w:t>
      </w:r>
      <w:r w:rsidRPr="00A60E86">
        <w:rPr>
          <w:rFonts w:ascii="Times New Roman" w:eastAsia="Times New Roman" w:hAnsi="Times New Roman"/>
          <w:sz w:val="26"/>
          <w:szCs w:val="26"/>
        </w:rPr>
        <w:t xml:space="preserve"> Талнах;</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видеокамеры теплых автобусных павильонов пассажирского автотранспорта, расположенные на территории г. Норильска и в районах Кайеркан, Талнах, Оганер, на ме</w:t>
      </w:r>
      <w:r w:rsidR="00360ADB">
        <w:rPr>
          <w:rFonts w:ascii="Times New Roman" w:eastAsia="Times New Roman" w:hAnsi="Times New Roman"/>
          <w:sz w:val="26"/>
          <w:szCs w:val="26"/>
        </w:rPr>
        <w:t>жрайонных автодорогах Кайеркан – Норильск –</w:t>
      </w:r>
      <w:r w:rsidRPr="00A60E86">
        <w:rPr>
          <w:rFonts w:ascii="Times New Roman" w:eastAsia="Times New Roman" w:hAnsi="Times New Roman"/>
          <w:sz w:val="26"/>
          <w:szCs w:val="26"/>
        </w:rPr>
        <w:t xml:space="preserve"> Талнах;</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обзорные видеокаме</w:t>
      </w:r>
      <w:r w:rsidR="00132A93">
        <w:rPr>
          <w:rFonts w:ascii="Times New Roman" w:eastAsia="Times New Roman" w:hAnsi="Times New Roman"/>
          <w:sz w:val="26"/>
          <w:szCs w:val="26"/>
        </w:rPr>
        <w:t>ры операторов связи, размещенные</w:t>
      </w:r>
      <w:r w:rsidRPr="00A60E86">
        <w:rPr>
          <w:rFonts w:ascii="Times New Roman" w:eastAsia="Times New Roman" w:hAnsi="Times New Roman"/>
          <w:sz w:val="26"/>
          <w:szCs w:val="26"/>
        </w:rPr>
        <w:t xml:space="preserve"> в местах массового скопления граждан;</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видеокамеры, расположенные в подъездах многоквартирных домов;</w:t>
      </w:r>
    </w:p>
    <w:p w:rsidR="00AE1C54" w:rsidRPr="00A60E86" w:rsidRDefault="00AE1C54" w:rsidP="00A60E86">
      <w:pPr>
        <w:pStyle w:val="a3"/>
        <w:numPr>
          <w:ilvl w:val="0"/>
          <w:numId w:val="22"/>
        </w:numPr>
        <w:pBdr>
          <w:top w:val="nil"/>
          <w:left w:val="nil"/>
          <w:bottom w:val="nil"/>
          <w:right w:val="nil"/>
          <w:between w:val="nil"/>
        </w:pBdr>
        <w:tabs>
          <w:tab w:val="left" w:pos="993"/>
        </w:tabs>
        <w:spacing w:after="0" w:line="240" w:lineRule="auto"/>
        <w:ind w:left="0" w:firstLine="720"/>
        <w:jc w:val="both"/>
        <w:rPr>
          <w:rFonts w:ascii="Times New Roman" w:eastAsia="Times New Roman" w:hAnsi="Times New Roman"/>
          <w:sz w:val="26"/>
          <w:szCs w:val="26"/>
        </w:rPr>
      </w:pPr>
      <w:r w:rsidRPr="00A60E86">
        <w:rPr>
          <w:rFonts w:ascii="Times New Roman" w:eastAsia="Times New Roman" w:hAnsi="Times New Roman"/>
          <w:sz w:val="26"/>
          <w:szCs w:val="26"/>
        </w:rPr>
        <w:t>видеокамеры с объектов строительства в рамках программы реновации на территории города.</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В связи достижением верхней границы проектного количества лицензий на видеопотоки закуплены дополнительные лицензии системы видеонаблюдения в количестве 636 шт. (всего 1386 лицензий на видеопотоки), тестируется новые виды аналитики по распознаванию марки и цвета автомобилей.</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По состоянию на 01.01.2025 в КСВН интегрировано и работает 1311 видеокамер.</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Организованы постоянные рабочие места КСВН в ЕДДС города Норильска, ОМВД России по городу Норильску, Отделе УФСБ по городу Норильску, подразделениях и подведомственных учреждениях Администрации города Норильска.</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Учитывая, что КСВН еще не введена в эксплуатацию, но тем не менее за 2024 год в результ</w:t>
      </w:r>
      <w:r w:rsidR="00132A93">
        <w:rPr>
          <w:rFonts w:ascii="Times New Roman" w:eastAsia="Times New Roman" w:hAnsi="Times New Roman" w:cs="Times New Roman"/>
          <w:sz w:val="26"/>
          <w:szCs w:val="26"/>
        </w:rPr>
        <w:t>ате мониторинга видеокамер КСВН</w:t>
      </w:r>
      <w:r w:rsidRPr="00A60E86">
        <w:rPr>
          <w:rFonts w:ascii="Times New Roman" w:eastAsia="Times New Roman" w:hAnsi="Times New Roman" w:cs="Times New Roman"/>
          <w:sz w:val="26"/>
          <w:szCs w:val="26"/>
        </w:rPr>
        <w:t xml:space="preserve"> сотрудники ЕДДС города Норильска пер</w:t>
      </w:r>
      <w:r w:rsidR="00360ADB">
        <w:rPr>
          <w:rFonts w:ascii="Times New Roman" w:eastAsia="Times New Roman" w:hAnsi="Times New Roman" w:cs="Times New Roman"/>
          <w:sz w:val="26"/>
          <w:szCs w:val="26"/>
        </w:rPr>
        <w:t>едало с использованием Системы –</w:t>
      </w:r>
      <w:r w:rsidRPr="00A60E86">
        <w:rPr>
          <w:rFonts w:ascii="Times New Roman" w:eastAsia="Times New Roman" w:hAnsi="Times New Roman" w:cs="Times New Roman"/>
          <w:sz w:val="26"/>
          <w:szCs w:val="26"/>
        </w:rPr>
        <w:t xml:space="preserve"> 112 в ОМВД России по городу Норильску 136 сообщений о нарушении общественного порядка, 5 сообщений в скорую медицинскую помощь, 5 сообщений в Управление городского хозяйства Администрации города Норильска и иные подразделения Администрации города Норильска. </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 xml:space="preserve">По информации ОМВД России по городу Норильску за 10 месяцев 2024 года с использованием КСВН раскрыто 6 краж (158 статья УК), 1 умышленное повреждение имущества (167 статья УК), 1 вымогательство (163 статья УК), были использованы модули биометрических шаблонов лиц, распознавания ГРЗ, марки и цвета автомобиля. </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Примеры по резонансным событиям: найден автомобиль таксиста, который бросил пассажира в опасности</w:t>
      </w:r>
      <w:r w:rsidR="00132A93">
        <w:rPr>
          <w:rFonts w:ascii="Times New Roman" w:eastAsia="Times New Roman" w:hAnsi="Times New Roman" w:cs="Times New Roman"/>
          <w:sz w:val="26"/>
          <w:szCs w:val="26"/>
        </w:rPr>
        <w:t>,</w:t>
      </w:r>
      <w:r w:rsidRPr="00A60E86">
        <w:rPr>
          <w:rFonts w:ascii="Times New Roman" w:eastAsia="Times New Roman" w:hAnsi="Times New Roman" w:cs="Times New Roman"/>
          <w:sz w:val="26"/>
          <w:szCs w:val="26"/>
        </w:rPr>
        <w:t xml:space="preserve"> и зафиксировано ДТП автомобиля с теплым автобусным павильоном на Ленинском проспекте (причин</w:t>
      </w:r>
      <w:r w:rsidR="00132A93">
        <w:rPr>
          <w:rFonts w:ascii="Times New Roman" w:eastAsia="Times New Roman" w:hAnsi="Times New Roman" w:cs="Times New Roman"/>
          <w:sz w:val="26"/>
          <w:szCs w:val="26"/>
        </w:rPr>
        <w:t>ен</w:t>
      </w:r>
      <w:r w:rsidRPr="00A60E86">
        <w:rPr>
          <w:rFonts w:ascii="Times New Roman" w:eastAsia="Times New Roman" w:hAnsi="Times New Roman" w:cs="Times New Roman"/>
          <w:sz w:val="26"/>
          <w:szCs w:val="26"/>
        </w:rPr>
        <w:t>ный ущерб городу более 500 тыс. руб.).</w:t>
      </w:r>
    </w:p>
    <w:p w:rsidR="00AE1C54" w:rsidRPr="00A60E86" w:rsidRDefault="00AE1C54" w:rsidP="00A60E86">
      <w:pPr>
        <w:pBdr>
          <w:top w:val="nil"/>
          <w:left w:val="nil"/>
          <w:bottom w:val="nil"/>
          <w:right w:val="nil"/>
          <w:between w:val="nil"/>
        </w:pBd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Кроме этого, возможности КСВН используются в целях мониторинга состояния городского хозяйства, состояния автодорог и теплых автобусных павильонов, уборки городских территорий от мусора и снега.</w:t>
      </w:r>
    </w:p>
    <w:p w:rsidR="00AE1C54" w:rsidRPr="00A60E86" w:rsidRDefault="00AE1C54" w:rsidP="00A60E86">
      <w:pPr>
        <w:spacing w:after="0" w:line="240" w:lineRule="auto"/>
        <w:ind w:firstLine="720"/>
        <w:jc w:val="both"/>
        <w:rPr>
          <w:rFonts w:ascii="Times New Roman" w:eastAsia="Times New Roman" w:hAnsi="Times New Roman" w:cs="Times New Roman"/>
          <w:sz w:val="26"/>
          <w:szCs w:val="26"/>
        </w:rPr>
      </w:pPr>
      <w:r w:rsidRPr="00A60E86">
        <w:rPr>
          <w:rFonts w:ascii="Times New Roman" w:eastAsia="Times New Roman" w:hAnsi="Times New Roman" w:cs="Times New Roman"/>
          <w:sz w:val="26"/>
          <w:szCs w:val="26"/>
        </w:rPr>
        <w:t>В январе 2025 года завершено проектирование сегмента системы видеонаблюдения в жилом образовани</w:t>
      </w:r>
      <w:r w:rsidR="00132A93">
        <w:rPr>
          <w:rFonts w:ascii="Times New Roman" w:eastAsia="Times New Roman" w:hAnsi="Times New Roman" w:cs="Times New Roman"/>
          <w:sz w:val="26"/>
          <w:szCs w:val="26"/>
        </w:rPr>
        <w:t>и Оганер. Проектом предусмотрена</w:t>
      </w:r>
      <w:r w:rsidRPr="00A60E86">
        <w:rPr>
          <w:rFonts w:ascii="Times New Roman" w:eastAsia="Times New Roman" w:hAnsi="Times New Roman" w:cs="Times New Roman"/>
          <w:sz w:val="26"/>
          <w:szCs w:val="26"/>
        </w:rPr>
        <w:t xml:space="preserve"> установка 50 видеокамер с возможностью расширения до 200 шт.</w:t>
      </w:r>
    </w:p>
    <w:p w:rsidR="00AE1C54" w:rsidRDefault="00AE1C54" w:rsidP="00A60E86">
      <w:pPr>
        <w:pStyle w:val="a3"/>
        <w:spacing w:after="0" w:line="240" w:lineRule="auto"/>
        <w:ind w:left="0"/>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132A93" w:rsidRDefault="00132A93" w:rsidP="00C47E3E">
      <w:pPr>
        <w:spacing w:after="0" w:line="240" w:lineRule="auto"/>
        <w:jc w:val="center"/>
        <w:rPr>
          <w:rFonts w:ascii="Times New Roman" w:hAnsi="Times New Roman"/>
          <w:b/>
          <w:bCs/>
          <w:color w:val="000000" w:themeColor="text1"/>
          <w:sz w:val="26"/>
          <w:szCs w:val="26"/>
        </w:rPr>
      </w:pPr>
    </w:p>
    <w:p w:rsidR="009C0C25" w:rsidRPr="00C47E3E" w:rsidRDefault="009C0C25" w:rsidP="00C47E3E">
      <w:pPr>
        <w:spacing w:after="0" w:line="240" w:lineRule="auto"/>
        <w:jc w:val="center"/>
        <w:rPr>
          <w:rFonts w:ascii="Times New Roman" w:hAnsi="Times New Roman"/>
          <w:b/>
          <w:bCs/>
          <w:color w:val="000000" w:themeColor="text1"/>
          <w:sz w:val="26"/>
          <w:szCs w:val="26"/>
        </w:rPr>
      </w:pPr>
      <w:r w:rsidRPr="00C47E3E">
        <w:rPr>
          <w:rFonts w:ascii="Times New Roman" w:hAnsi="Times New Roman"/>
          <w:b/>
          <w:bCs/>
          <w:color w:val="000000" w:themeColor="text1"/>
          <w:sz w:val="26"/>
          <w:szCs w:val="26"/>
        </w:rPr>
        <w:lastRenderedPageBreak/>
        <w:t>Правопорядок и административная практика</w:t>
      </w:r>
    </w:p>
    <w:p w:rsidR="00262B7D" w:rsidRPr="00A60E86" w:rsidRDefault="00262B7D" w:rsidP="00262B7D">
      <w:pPr>
        <w:pStyle w:val="a3"/>
        <w:spacing w:after="0" w:line="240" w:lineRule="auto"/>
        <w:ind w:left="0"/>
        <w:rPr>
          <w:rFonts w:ascii="Times New Roman" w:hAnsi="Times New Roman"/>
          <w:b/>
          <w:bCs/>
          <w:color w:val="000000" w:themeColor="text1"/>
          <w:sz w:val="26"/>
          <w:szCs w:val="26"/>
        </w:rPr>
      </w:pPr>
    </w:p>
    <w:p w:rsidR="009C0C25" w:rsidRPr="00A60E86" w:rsidRDefault="00690673"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соответствии с возложенными функциями и полномочиями в 2024 году Отделом по взаимодействию с правоохранительными органами Управления по правопорядку Администрации города </w:t>
      </w:r>
      <w:r w:rsidR="00360ADB">
        <w:rPr>
          <w:rFonts w:ascii="Times New Roman" w:eastAsia="Calibri" w:hAnsi="Times New Roman" w:cs="Times New Roman"/>
          <w:color w:val="000000" w:themeColor="text1"/>
          <w:sz w:val="26"/>
          <w:szCs w:val="26"/>
        </w:rPr>
        <w:t>Норильска (далее –</w:t>
      </w:r>
      <w:r w:rsidRPr="00A60E86">
        <w:rPr>
          <w:rFonts w:ascii="Times New Roman" w:eastAsia="Calibri" w:hAnsi="Times New Roman" w:cs="Times New Roman"/>
          <w:color w:val="000000" w:themeColor="text1"/>
          <w:sz w:val="26"/>
          <w:szCs w:val="26"/>
        </w:rPr>
        <w:t xml:space="preserve"> Отдел)</w:t>
      </w:r>
      <w:r w:rsidR="00132A93">
        <w:rPr>
          <w:rFonts w:ascii="Times New Roman" w:eastAsia="Calibri" w:hAnsi="Times New Roman" w:cs="Times New Roman"/>
          <w:color w:val="000000" w:themeColor="text1"/>
          <w:sz w:val="26"/>
          <w:szCs w:val="26"/>
        </w:rPr>
        <w:t xml:space="preserve"> о</w:t>
      </w:r>
      <w:r w:rsidR="009C0C25" w:rsidRPr="00A60E86">
        <w:rPr>
          <w:rFonts w:ascii="Times New Roman" w:eastAsia="Calibri" w:hAnsi="Times New Roman" w:cs="Times New Roman"/>
          <w:color w:val="000000" w:themeColor="text1"/>
          <w:sz w:val="26"/>
          <w:szCs w:val="26"/>
        </w:rPr>
        <w:t>беспечена деятельность (сбор и анализ необходимой информации и материалов, подготовка и проведение заседаний комиссий, подготовка и рассылка протоколов, а также контроль исполнения поручений, принятых в рамках заседаний комиссий) следующих комиссий:</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4 заседания антинаркотической комиссии муниципального образования город Норильск, рассмотрено 12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4 заседания комиссии по профилактики правонарушений муниципального образован</w:t>
      </w:r>
      <w:r w:rsidR="00360ADB">
        <w:rPr>
          <w:rFonts w:ascii="Times New Roman" w:eastAsia="Calibri" w:hAnsi="Times New Roman" w:cs="Times New Roman"/>
          <w:color w:val="000000" w:themeColor="text1"/>
          <w:sz w:val="26"/>
          <w:szCs w:val="26"/>
        </w:rPr>
        <w:t>ия город Норильск, рассмотрено –</w:t>
      </w:r>
      <w:r w:rsidR="009C0C25" w:rsidRPr="00A60E86">
        <w:rPr>
          <w:rFonts w:ascii="Times New Roman" w:eastAsia="Calibri" w:hAnsi="Times New Roman" w:cs="Times New Roman"/>
          <w:color w:val="000000" w:themeColor="text1"/>
          <w:sz w:val="26"/>
          <w:szCs w:val="26"/>
        </w:rPr>
        <w:t xml:space="preserve"> 9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8 заседаний антитеррористической комиссии муниципального образован</w:t>
      </w:r>
      <w:r w:rsidR="00360ADB">
        <w:rPr>
          <w:rFonts w:ascii="Times New Roman" w:eastAsia="Calibri" w:hAnsi="Times New Roman" w:cs="Times New Roman"/>
          <w:color w:val="000000" w:themeColor="text1"/>
          <w:sz w:val="26"/>
          <w:szCs w:val="26"/>
        </w:rPr>
        <w:t>ия город Норильск, рассмотрено –</w:t>
      </w:r>
      <w:r w:rsidR="009C0C25" w:rsidRPr="00A60E86">
        <w:rPr>
          <w:rFonts w:ascii="Times New Roman" w:eastAsia="Calibri" w:hAnsi="Times New Roman" w:cs="Times New Roman"/>
          <w:color w:val="000000" w:themeColor="text1"/>
          <w:sz w:val="26"/>
          <w:szCs w:val="26"/>
        </w:rPr>
        <w:t xml:space="preserve"> 20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5 заседаний постоянно действующей межведомственной комиссии муниципального образования город Норильск по противодействию коррупции, рассмотрено</w:t>
      </w: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 xml:space="preserve"> 19 вопросов;</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о</w:t>
      </w:r>
      <w:r w:rsidR="009C0C25" w:rsidRPr="00A60E86">
        <w:rPr>
          <w:rFonts w:ascii="Times New Roman" w:eastAsia="Calibri" w:hAnsi="Times New Roman" w:cs="Times New Roman"/>
          <w:color w:val="000000" w:themeColor="text1"/>
          <w:sz w:val="26"/>
          <w:szCs w:val="26"/>
        </w:rPr>
        <w:t>рганизовано и проведено 4 заседания и 1 выездная проверка рабочей группы по организации деятельности при выявлении организаций и индивидуальных предпринимателей, оказывающих социальные услуги престарелым гражданам и инвалидам, а такж</w:t>
      </w:r>
      <w:r w:rsidR="00B82EA6">
        <w:rPr>
          <w:rFonts w:ascii="Times New Roman" w:eastAsia="Calibri" w:hAnsi="Times New Roman" w:cs="Times New Roman"/>
          <w:color w:val="000000" w:themeColor="text1"/>
          <w:sz w:val="26"/>
          <w:szCs w:val="26"/>
        </w:rPr>
        <w:t>е услуги в области реабилитации</w:t>
      </w:r>
      <w:r w:rsidR="009C0C25" w:rsidRPr="00A60E86">
        <w:rPr>
          <w:rFonts w:ascii="Times New Roman" w:eastAsia="Calibri" w:hAnsi="Times New Roman" w:cs="Times New Roman"/>
          <w:color w:val="000000" w:themeColor="text1"/>
          <w:sz w:val="26"/>
          <w:szCs w:val="26"/>
        </w:rPr>
        <w:t xml:space="preserve"> и </w:t>
      </w:r>
      <w:proofErr w:type="spellStart"/>
      <w:r w:rsidR="009C0C25" w:rsidRPr="00A60E86">
        <w:rPr>
          <w:rFonts w:ascii="Times New Roman" w:eastAsia="Calibri" w:hAnsi="Times New Roman" w:cs="Times New Roman"/>
          <w:color w:val="000000" w:themeColor="text1"/>
          <w:sz w:val="26"/>
          <w:szCs w:val="26"/>
        </w:rPr>
        <w:t>ресоциализации</w:t>
      </w:r>
      <w:proofErr w:type="spellEnd"/>
      <w:r w:rsidR="009C0C25" w:rsidRPr="00A60E86">
        <w:rPr>
          <w:rFonts w:ascii="Times New Roman" w:eastAsia="Calibri" w:hAnsi="Times New Roman" w:cs="Times New Roman"/>
          <w:color w:val="000000" w:themeColor="text1"/>
          <w:sz w:val="26"/>
          <w:szCs w:val="26"/>
        </w:rPr>
        <w:t xml:space="preserve"> </w:t>
      </w:r>
      <w:proofErr w:type="spellStart"/>
      <w:r w:rsidR="009C0C25" w:rsidRPr="00A60E86">
        <w:rPr>
          <w:rFonts w:ascii="Times New Roman" w:eastAsia="Calibri" w:hAnsi="Times New Roman" w:cs="Times New Roman"/>
          <w:color w:val="000000" w:themeColor="text1"/>
          <w:sz w:val="26"/>
          <w:szCs w:val="26"/>
        </w:rPr>
        <w:t>наркопотребителей</w:t>
      </w:r>
      <w:proofErr w:type="spellEnd"/>
      <w:r w:rsidR="009C0C25" w:rsidRPr="00A60E86">
        <w:rPr>
          <w:rFonts w:ascii="Times New Roman" w:eastAsia="Calibri" w:hAnsi="Times New Roman" w:cs="Times New Roman"/>
          <w:color w:val="000000" w:themeColor="text1"/>
          <w:sz w:val="26"/>
          <w:szCs w:val="26"/>
        </w:rPr>
        <w:t xml:space="preserve"> на территории муниципального образования город Норильск.</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Всего в 2024 году организовано и проведено 26 засе</w:t>
      </w:r>
      <w:r w:rsidR="00132A93">
        <w:rPr>
          <w:rFonts w:ascii="Times New Roman" w:eastAsia="Calibri" w:hAnsi="Times New Roman" w:cs="Times New Roman"/>
          <w:color w:val="000000" w:themeColor="text1"/>
          <w:sz w:val="26"/>
          <w:szCs w:val="26"/>
        </w:rPr>
        <w:t xml:space="preserve">даний комиссий (рабочих групп), </w:t>
      </w:r>
      <w:r w:rsidRPr="00A60E86">
        <w:rPr>
          <w:rFonts w:ascii="Times New Roman" w:eastAsia="Calibri" w:hAnsi="Times New Roman" w:cs="Times New Roman"/>
          <w:color w:val="000000" w:themeColor="text1"/>
          <w:sz w:val="26"/>
          <w:szCs w:val="26"/>
        </w:rPr>
        <w:t xml:space="preserve">рассмотрено 60 </w:t>
      </w:r>
      <w:proofErr w:type="spellStart"/>
      <w:r w:rsidRPr="00A60E86">
        <w:rPr>
          <w:rFonts w:ascii="Times New Roman" w:eastAsia="Calibri" w:hAnsi="Times New Roman" w:cs="Times New Roman"/>
          <w:color w:val="000000" w:themeColor="text1"/>
          <w:sz w:val="26"/>
          <w:szCs w:val="26"/>
        </w:rPr>
        <w:t>вопросов</w:t>
      </w:r>
      <w:r w:rsidR="00132A93">
        <w:rPr>
          <w:rFonts w:ascii="Times New Roman" w:eastAsia="Calibri" w:hAnsi="Times New Roman" w:cs="Times New Roman"/>
          <w:color w:val="000000" w:themeColor="text1"/>
          <w:sz w:val="26"/>
          <w:szCs w:val="26"/>
        </w:rPr>
        <w:t>ю</w:t>
      </w:r>
      <w:proofErr w:type="spellEnd"/>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Специалисты Отдела: </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участвуют в обследовании состояния антитеррористической защищенности объектов, включенных в перечень мест массового пребывания людей (включая организацию выездного мероприятия, подготовку актов, контроль за подготовкой и подписанием паспортов безопасности);</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участвуют в обследовании образовательных учреждений (при приемке учреждений к очередному учебному году), избирательных участков (в период голосования);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обеспечивают взаимодействие по вопросам реализации на территории муниципального образования город Норильск муниципального контроля (включая консолидацию и обработку информации струк</w:t>
      </w:r>
      <w:r w:rsidR="00132A93">
        <w:rPr>
          <w:rFonts w:ascii="Times New Roman" w:eastAsia="Calibri" w:hAnsi="Times New Roman" w:cs="Times New Roman"/>
          <w:color w:val="000000" w:themeColor="text1"/>
          <w:sz w:val="26"/>
          <w:szCs w:val="26"/>
        </w:rPr>
        <w:t>турных подразделений, подготовку</w:t>
      </w:r>
      <w:r w:rsidR="009C0C25" w:rsidRPr="00A60E86">
        <w:rPr>
          <w:rFonts w:ascii="Times New Roman" w:eastAsia="Calibri" w:hAnsi="Times New Roman" w:cs="Times New Roman"/>
          <w:color w:val="000000" w:themeColor="text1"/>
          <w:sz w:val="26"/>
          <w:szCs w:val="26"/>
        </w:rPr>
        <w:t xml:space="preserve"> консолидированных ответов от имени муниципального образования город Норильск в государственные и федеральные органы власти, подготовку консолидированных отчетов и докладов);</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осуществляют реализацию муниципальной программы «Профилактика правонарушений и укрепление межнационального и межконфессионального согласия»;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осуществляют подготовку ответов, отчетов и докладов в государственные и федеральные органы по вопросам дея</w:t>
      </w:r>
      <w:r w:rsidR="00132A93">
        <w:rPr>
          <w:rFonts w:ascii="Times New Roman" w:eastAsia="Calibri" w:hAnsi="Times New Roman" w:cs="Times New Roman"/>
          <w:color w:val="000000" w:themeColor="text1"/>
          <w:sz w:val="26"/>
          <w:szCs w:val="26"/>
        </w:rPr>
        <w:t>тельности вышеуказанных комисси</w:t>
      </w:r>
      <w:r w:rsidR="009C0C25" w:rsidRPr="00A60E86">
        <w:rPr>
          <w:rFonts w:ascii="Times New Roman" w:eastAsia="Calibri" w:hAnsi="Times New Roman" w:cs="Times New Roman"/>
          <w:color w:val="000000" w:themeColor="text1"/>
          <w:sz w:val="26"/>
          <w:szCs w:val="26"/>
        </w:rPr>
        <w:t>й (рабочих групп);</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lastRenderedPageBreak/>
        <w:t>–</w:t>
      </w:r>
      <w:r w:rsidR="009C0C25" w:rsidRPr="00A60E86">
        <w:rPr>
          <w:rFonts w:ascii="Times New Roman" w:eastAsia="Calibri" w:hAnsi="Times New Roman" w:cs="Times New Roman"/>
          <w:color w:val="000000" w:themeColor="text1"/>
          <w:sz w:val="26"/>
          <w:szCs w:val="26"/>
        </w:rPr>
        <w:t xml:space="preserve"> осуществляют подготовку проектов нормативно-правовых актов, договоров и соглашений;</w:t>
      </w:r>
    </w:p>
    <w:p w:rsidR="009C0C25" w:rsidRPr="00A60E86" w:rsidRDefault="00132A93"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взаимодействуют с ЧОП, в том числе подготавливают договоры (соглашения) по вопросу охраны общественного порядка во время проведения городских массовых мероприятий и непосредственно осуществляют контроль исполнения договора (соглашения).</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Управление по правопорядку является ответственным исполнителем муниципальной программы «Профилактика правонарушений и укрепление межнационального и межконфессионального согласия»</w:t>
      </w:r>
      <w:r w:rsidR="000B22E9">
        <w:rPr>
          <w:rFonts w:ascii="Times New Roman" w:eastAsia="Calibri" w:hAnsi="Times New Roman" w:cs="Times New Roman"/>
          <w:color w:val="000000" w:themeColor="text1"/>
          <w:sz w:val="26"/>
          <w:szCs w:val="26"/>
        </w:rPr>
        <w:t xml:space="preserve"> (далее – МП)</w:t>
      </w:r>
      <w:r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Специалисты Отдела осуществляют контроль за исполнением мероприятий МП, организуют взаимодействие уч</w:t>
      </w:r>
      <w:r w:rsidR="000B22E9">
        <w:rPr>
          <w:rFonts w:ascii="Times New Roman" w:eastAsia="Calibri" w:hAnsi="Times New Roman" w:cs="Times New Roman"/>
          <w:color w:val="000000" w:themeColor="text1"/>
          <w:sz w:val="26"/>
          <w:szCs w:val="26"/>
        </w:rPr>
        <w:t>астников МП</w:t>
      </w:r>
      <w:r w:rsidRPr="00A60E86">
        <w:rPr>
          <w:rFonts w:ascii="Times New Roman" w:eastAsia="Calibri" w:hAnsi="Times New Roman" w:cs="Times New Roman"/>
          <w:color w:val="000000" w:themeColor="text1"/>
          <w:sz w:val="26"/>
          <w:szCs w:val="26"/>
        </w:rPr>
        <w:t xml:space="preserve"> с целью достижения результатов, установленных МП.</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рамках ре</w:t>
      </w:r>
      <w:r w:rsidR="000B22E9">
        <w:rPr>
          <w:rFonts w:ascii="Times New Roman" w:eastAsia="Calibri" w:hAnsi="Times New Roman" w:cs="Times New Roman"/>
          <w:color w:val="000000" w:themeColor="text1"/>
          <w:sz w:val="26"/>
          <w:szCs w:val="26"/>
        </w:rPr>
        <w:t>ализации МП</w:t>
      </w:r>
      <w:r w:rsidRPr="00A60E86">
        <w:rPr>
          <w:rFonts w:ascii="Times New Roman" w:eastAsia="Calibri" w:hAnsi="Times New Roman" w:cs="Times New Roman"/>
          <w:color w:val="000000" w:themeColor="text1"/>
          <w:sz w:val="26"/>
          <w:szCs w:val="26"/>
        </w:rPr>
        <w:t xml:space="preserve"> в отдельное направление деятельности Отдела выделилось направление по содействию развитию на территории муниципального образования город Норильск МОО «Норильская доброво</w:t>
      </w:r>
      <w:r w:rsidR="00360ADB">
        <w:rPr>
          <w:rFonts w:ascii="Times New Roman" w:eastAsia="Calibri" w:hAnsi="Times New Roman" w:cs="Times New Roman"/>
          <w:color w:val="000000" w:themeColor="text1"/>
          <w:sz w:val="26"/>
          <w:szCs w:val="26"/>
        </w:rPr>
        <w:t>льная народная дружина» (далее –</w:t>
      </w:r>
      <w:r w:rsidRPr="00A60E86">
        <w:rPr>
          <w:rFonts w:ascii="Times New Roman" w:eastAsia="Calibri" w:hAnsi="Times New Roman" w:cs="Times New Roman"/>
          <w:color w:val="000000" w:themeColor="text1"/>
          <w:sz w:val="26"/>
          <w:szCs w:val="26"/>
        </w:rPr>
        <w:t xml:space="preserve"> Дружина), которое заключается в непосредственном участии Отдела в мероприятиях по организации взаимодействия членов Дружины с органами </w:t>
      </w:r>
      <w:r w:rsidR="000B22E9">
        <w:rPr>
          <w:rFonts w:ascii="Times New Roman" w:eastAsia="Calibri" w:hAnsi="Times New Roman" w:cs="Times New Roman"/>
          <w:color w:val="000000" w:themeColor="text1"/>
          <w:sz w:val="26"/>
          <w:szCs w:val="26"/>
        </w:rPr>
        <w:t>местного самоуправления</w:t>
      </w:r>
      <w:r w:rsidRPr="00A60E86">
        <w:rPr>
          <w:rFonts w:ascii="Times New Roman" w:eastAsia="Calibri" w:hAnsi="Times New Roman" w:cs="Times New Roman"/>
          <w:color w:val="000000" w:themeColor="text1"/>
          <w:sz w:val="26"/>
          <w:szCs w:val="26"/>
        </w:rPr>
        <w:t xml:space="preserve"> муниципального образования город Норильск, СМИ, иными государственными и федеральными организациями. </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Специалисты Отдела непосредственно участвуют в обеспечении Дружины тактическим оборудованием, офисной техникой и мебелью, униформой.</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Специалистами Отдела подготовлены и актуализируются НПА, договоры и соглашения, регулирующие деятельность Дружины на территории муниципального образования город Норильск, в том числе регулирующие порядок выплаты стимулирующих выплат, в тесном взаимодействии с Дружиной разрабатывается и реализуется стратегия ее развития (с учетом неукомплектованного штата Отдела МВД, массовым использованием ЗФ ПАО «ГМК «Норильский никель» труда работников, работающих вахтовым методом, геополитической обстановкой в мире, проводимой Россией СВО, возрастающей угрозой проявлений терроризма и экстремизма, религиозного радикализма по поручению заместителя Главы города Норильска по общественно-политической работе прорабатывается механизм осуществления дружинниками охраны общественного порядка на территории муниципального образования город Норильск самостоятельно, без участия представителей Отдела МВД).</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Вторым отдельным направлением деятельности Отдела в рамках реализации муниципальной программы является содействие правоохранительным органам на территории муниципального образования город Норильск (в основном Отделу МВД Рос</w:t>
      </w:r>
      <w:r w:rsidR="00360ADB">
        <w:rPr>
          <w:rFonts w:ascii="Times New Roman" w:eastAsia="Calibri" w:hAnsi="Times New Roman" w:cs="Times New Roman"/>
          <w:color w:val="000000" w:themeColor="text1"/>
          <w:sz w:val="26"/>
          <w:szCs w:val="26"/>
        </w:rPr>
        <w:t>сии по городу Норильску (далее –</w:t>
      </w:r>
      <w:r w:rsidRPr="00A60E86">
        <w:rPr>
          <w:rFonts w:ascii="Times New Roman" w:eastAsia="Calibri" w:hAnsi="Times New Roman" w:cs="Times New Roman"/>
          <w:color w:val="000000" w:themeColor="text1"/>
          <w:sz w:val="26"/>
          <w:szCs w:val="26"/>
        </w:rPr>
        <w:t xml:space="preserve"> Отдел МВД).</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Отделом МВД регулярно вносятся предло</w:t>
      </w:r>
      <w:r w:rsidR="000B22E9">
        <w:rPr>
          <w:rFonts w:ascii="Times New Roman" w:eastAsia="Calibri" w:hAnsi="Times New Roman" w:cs="Times New Roman"/>
          <w:color w:val="000000" w:themeColor="text1"/>
          <w:sz w:val="26"/>
          <w:szCs w:val="26"/>
        </w:rPr>
        <w:t>жения о внесении изменений в МП</w:t>
      </w:r>
      <w:r w:rsidRPr="00A60E86">
        <w:rPr>
          <w:rFonts w:ascii="Times New Roman" w:eastAsia="Calibri" w:hAnsi="Times New Roman" w:cs="Times New Roman"/>
          <w:color w:val="000000" w:themeColor="text1"/>
          <w:sz w:val="26"/>
          <w:szCs w:val="26"/>
        </w:rPr>
        <w:t xml:space="preserve"> в части совершенствования материально-технического оснащения Отдела МВД. Все предложения изучаются, готовятся необходимые документы и обоснования для рассмотрения на бюджетной комиссии муниципального образования город Норильск и</w:t>
      </w:r>
      <w:r w:rsidR="000B22E9">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в случае одобрения</w:t>
      </w:r>
      <w:r w:rsidR="000B22E9">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принимаются всеобъемлющие меры по надлежащему и своевременному их исполнению.</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Специалисты Отдела принимают непосредственное участие в ме</w:t>
      </w:r>
      <w:r w:rsidR="000B22E9">
        <w:rPr>
          <w:rFonts w:ascii="Times New Roman" w:eastAsia="Calibri" w:hAnsi="Times New Roman" w:cs="Times New Roman"/>
          <w:color w:val="000000" w:themeColor="text1"/>
          <w:sz w:val="26"/>
          <w:szCs w:val="26"/>
        </w:rPr>
        <w:t>роприятиях, связанных с ремонтом</w:t>
      </w:r>
      <w:r w:rsidRPr="00A60E86">
        <w:rPr>
          <w:rFonts w:ascii="Times New Roman" w:eastAsia="Calibri" w:hAnsi="Times New Roman" w:cs="Times New Roman"/>
          <w:color w:val="000000" w:themeColor="text1"/>
          <w:sz w:val="26"/>
          <w:szCs w:val="26"/>
        </w:rPr>
        <w:t xml:space="preserve"> помещений (контроль сроков, обеспечение взаимодействия участников мероприятия</w:t>
      </w:r>
      <w:r w:rsidR="000B22E9">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участковых уполномоченных </w:t>
      </w:r>
      <w:r w:rsidRPr="00A60E86">
        <w:rPr>
          <w:rFonts w:ascii="Times New Roman" w:eastAsia="Calibri" w:hAnsi="Times New Roman" w:cs="Times New Roman"/>
          <w:color w:val="000000" w:themeColor="text1"/>
          <w:sz w:val="26"/>
          <w:szCs w:val="26"/>
        </w:rPr>
        <w:lastRenderedPageBreak/>
        <w:t>полиции, оснащении их офисной и бытовой мебелью, офисной и бытовой техникой (включая частичную доставку).</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Также в ведении сотрудников Отдела находятся вопросы:</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подготовки отчетов и ответов на запросы государственных и федеральных структур, в том числе От</w:t>
      </w:r>
      <w:r w:rsidR="000B22E9">
        <w:rPr>
          <w:rFonts w:ascii="Times New Roman" w:eastAsia="Calibri" w:hAnsi="Times New Roman" w:cs="Times New Roman"/>
          <w:color w:val="000000" w:themeColor="text1"/>
          <w:sz w:val="26"/>
          <w:szCs w:val="26"/>
        </w:rPr>
        <w:t>дела МВД</w:t>
      </w:r>
      <w:r w:rsidR="009C0C25" w:rsidRPr="00A60E86">
        <w:rPr>
          <w:rFonts w:ascii="Times New Roman" w:eastAsia="Calibri" w:hAnsi="Times New Roman" w:cs="Times New Roman"/>
          <w:color w:val="000000" w:themeColor="text1"/>
          <w:sz w:val="26"/>
          <w:szCs w:val="26"/>
        </w:rPr>
        <w:t>, Правительственной комиссии Красноярского края по профилактике правонарушений, Управления Губернатора Красноярского края по безопасности, Управления Губернатора Красноярского края по профилактике коррупционных и иных правонарушений, Агентства по обеспечению деятельности мировых судей Красноярского края, иных учреждений и организаций.</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размещения и актуализации на официальном сайте муниципального образования город Норильска информации по вопросам профилактики правонарушений, проявлений терроризма и экстремизма, деятельности Дружины.</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Новым мероприятием, которое также реализуется специалистами Отдела, является участие в мероприятиях по привлечению граждан на службу по контракту (СВО), в том числе реализуются агитационные мероприятия среди лиц, содержащихся в ИК-15 и СИЗО-4 ГУФСИН России по Красноярскому краю, а т</w:t>
      </w:r>
      <w:r w:rsidR="000B22E9">
        <w:rPr>
          <w:rFonts w:ascii="Times New Roman" w:eastAsia="Calibri" w:hAnsi="Times New Roman" w:cs="Times New Roman"/>
          <w:color w:val="000000" w:themeColor="text1"/>
          <w:sz w:val="26"/>
          <w:szCs w:val="26"/>
        </w:rPr>
        <w:t>акже обращающихся в ФССП</w:t>
      </w:r>
      <w:r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Начальник управления с участием специалистов Отдела обеспечивает решение следующих вопросов: прохождение заинтересованными лицами медицинской комиссии, восстановление докум</w:t>
      </w:r>
      <w:r w:rsidR="000B22E9">
        <w:rPr>
          <w:rFonts w:ascii="Times New Roman" w:eastAsia="Calibri" w:hAnsi="Times New Roman" w:cs="Times New Roman"/>
          <w:color w:val="000000" w:themeColor="text1"/>
          <w:sz w:val="26"/>
          <w:szCs w:val="26"/>
        </w:rPr>
        <w:t>ентов и непосредственно участвуе</w:t>
      </w:r>
      <w:r w:rsidRPr="00A60E86">
        <w:rPr>
          <w:rFonts w:ascii="Times New Roman" w:eastAsia="Calibri" w:hAnsi="Times New Roman" w:cs="Times New Roman"/>
          <w:color w:val="000000" w:themeColor="text1"/>
          <w:sz w:val="26"/>
          <w:szCs w:val="26"/>
        </w:rPr>
        <w:t>т в обеспечении выезда подписавших контракт лиц к месту сбора на «материке» (сопровождает их до места сбора).</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 15 октября 2024 года специалистами Отдела ведется еженедельная рубрика «Важно знать», в рамках которой до жителей города Норильска доводится информация профилактической направленности. Подготовлено 11 выпусков данной рубрики, работа в данном направлении продолжается. </w:t>
      </w:r>
    </w:p>
    <w:p w:rsidR="009C0C25" w:rsidRPr="00A60E86" w:rsidRDefault="000B6F39" w:rsidP="000B22E9">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Отдел внешних взаимодействий Управления по правопорядку Администрации города Норильска </w:t>
      </w:r>
      <w:r w:rsidR="000B22E9">
        <w:rPr>
          <w:rFonts w:ascii="Times New Roman" w:eastAsia="Calibri" w:hAnsi="Times New Roman" w:cs="Times New Roman"/>
          <w:color w:val="000000" w:themeColor="text1"/>
          <w:sz w:val="26"/>
          <w:szCs w:val="26"/>
        </w:rPr>
        <w:t>(далее –</w:t>
      </w:r>
      <w:r w:rsidR="009C0C25" w:rsidRPr="00A60E86">
        <w:rPr>
          <w:rFonts w:ascii="Times New Roman" w:eastAsia="Calibri" w:hAnsi="Times New Roman" w:cs="Times New Roman"/>
          <w:color w:val="000000" w:themeColor="text1"/>
          <w:sz w:val="26"/>
          <w:szCs w:val="26"/>
        </w:rPr>
        <w:t xml:space="preserve"> Отдел взаимодействий) осуществляет полномочия</w:t>
      </w:r>
      <w:r w:rsidR="000B22E9">
        <w:rPr>
          <w:rFonts w:ascii="Times New Roman" w:eastAsia="Calibri" w:hAnsi="Times New Roman" w:cs="Times New Roman"/>
          <w:color w:val="000000" w:themeColor="text1"/>
          <w:sz w:val="26"/>
          <w:szCs w:val="26"/>
        </w:rPr>
        <w:t xml:space="preserve"> в сфере реализации переданных З</w:t>
      </w:r>
      <w:r w:rsidR="009C0C25" w:rsidRPr="00A60E86">
        <w:rPr>
          <w:rFonts w:ascii="Times New Roman" w:eastAsia="Calibri" w:hAnsi="Times New Roman" w:cs="Times New Roman"/>
          <w:color w:val="000000" w:themeColor="text1"/>
          <w:sz w:val="26"/>
          <w:szCs w:val="26"/>
        </w:rPr>
        <w:t>аконом Красноярского края Администрации города Норильска государственных полномочий по обеспечению деятельности административных комиссий, направленных на рассмотрение дел об административных правонарушениях и составление протоколов об административных правонарушениях в соответствии с Законом края «Об администра</w:t>
      </w:r>
      <w:r w:rsidR="00360ADB">
        <w:rPr>
          <w:rFonts w:ascii="Times New Roman" w:eastAsia="Calibri" w:hAnsi="Times New Roman" w:cs="Times New Roman"/>
          <w:color w:val="000000" w:themeColor="text1"/>
          <w:sz w:val="26"/>
          <w:szCs w:val="26"/>
        </w:rPr>
        <w:t>тивных правонарушениях» (далее –</w:t>
      </w:r>
      <w:r w:rsidR="009C0C25" w:rsidRPr="00A60E86">
        <w:rPr>
          <w:rFonts w:ascii="Times New Roman" w:eastAsia="Calibri" w:hAnsi="Times New Roman" w:cs="Times New Roman"/>
          <w:color w:val="000000" w:themeColor="text1"/>
          <w:sz w:val="26"/>
          <w:szCs w:val="26"/>
        </w:rPr>
        <w:t xml:space="preserve"> административные комиссии), а также для осуществления полномочий Администрации города Норильска в решении вопросов местного значения по:</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оформлению уведомлений на въезд иностранных граждан и лиц без гражданства на территорию муниципального образования город Норильск;</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составлению общего и запасного списков кандидатов в присяжные заседатели Красноярского края.</w:t>
      </w:r>
    </w:p>
    <w:p w:rsidR="009C0C25" w:rsidRPr="00A60E86" w:rsidRDefault="009C0C25" w:rsidP="00461379">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соответствии с </w:t>
      </w:r>
      <w:hyperlink r:id="rId12" w:history="1">
        <w:r w:rsidRPr="00A60E86">
          <w:rPr>
            <w:rFonts w:ascii="Times New Roman" w:eastAsia="Times New Roman" w:hAnsi="Times New Roman" w:cs="Times New Roman"/>
            <w:color w:val="000000" w:themeColor="text1"/>
            <w:sz w:val="26"/>
            <w:szCs w:val="26"/>
            <w:lang w:eastAsia="ru-RU"/>
          </w:rPr>
          <w:t>Законом</w:t>
        </w:r>
      </w:hyperlink>
      <w:r w:rsidRPr="00A60E86">
        <w:rPr>
          <w:rFonts w:ascii="Times New Roman" w:eastAsia="Times New Roman" w:hAnsi="Times New Roman" w:cs="Times New Roman"/>
          <w:color w:val="000000" w:themeColor="text1"/>
          <w:sz w:val="26"/>
          <w:szCs w:val="26"/>
          <w:lang w:eastAsia="ru-RU"/>
        </w:rPr>
        <w:t xml:space="preserve"> Красноярского края «Об административных комиссиях» от 23.04.2009 № 8-3168 на основании постановления Главы города Норильска от 29.06.2023 № 295 «О создании административных комиссий муниципального образования город Норильск» созданы и постоянно осуществляют деятельность административные комиссии Центрального района, районов Талнах и Кайеркан города Норильска.</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Ответственные секретари административных комиссий осуществляют </w:t>
      </w:r>
      <w:r w:rsidRPr="00A60E86">
        <w:rPr>
          <w:rFonts w:ascii="Times New Roman" w:eastAsia="Times New Roman" w:hAnsi="Times New Roman" w:cs="Times New Roman"/>
          <w:color w:val="000000" w:themeColor="text1"/>
          <w:sz w:val="26"/>
          <w:szCs w:val="26"/>
          <w:lang w:eastAsia="ru-RU"/>
        </w:rPr>
        <w:lastRenderedPageBreak/>
        <w:t xml:space="preserve">свою деятельность на постоянной оплачиваемой основе, остальные члены административной комиссии осуществляют свою деятельность на общественных началах. </w:t>
      </w:r>
    </w:p>
    <w:p w:rsidR="009C0C25" w:rsidRPr="00A60E86" w:rsidRDefault="00461379"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Pr>
          <w:rFonts w:ascii="Times New Roman" w:eastAsia="Calibri" w:hAnsi="Times New Roman" w:cs="Times New Roman"/>
          <w:color w:val="000000" w:themeColor="text1"/>
          <w:sz w:val="26"/>
          <w:szCs w:val="26"/>
        </w:rPr>
        <w:t>В адрес к</w:t>
      </w:r>
      <w:r w:rsidR="009C0C25" w:rsidRPr="00A60E86">
        <w:rPr>
          <w:rFonts w:ascii="Times New Roman" w:eastAsia="Calibri" w:hAnsi="Times New Roman" w:cs="Times New Roman"/>
          <w:color w:val="000000" w:themeColor="text1"/>
          <w:sz w:val="26"/>
          <w:szCs w:val="26"/>
        </w:rPr>
        <w:t xml:space="preserve">омиссий для рассмотрения и принятия решения </w:t>
      </w:r>
      <w:r w:rsidR="009C0C25" w:rsidRPr="00A60E86">
        <w:rPr>
          <w:rFonts w:ascii="Times New Roman" w:eastAsia="Times New Roman" w:hAnsi="Times New Roman" w:cs="Times New Roman"/>
          <w:color w:val="000000" w:themeColor="text1"/>
          <w:sz w:val="26"/>
          <w:szCs w:val="26"/>
          <w:lang w:eastAsia="ru-RU"/>
        </w:rPr>
        <w:t>поступило 2101 материал проверки по сообщениям о нарушении статей Закона Красноярского края от 02.10.2008 № 7-2161 «Об администра</w:t>
      </w:r>
      <w:r w:rsidR="00360ADB">
        <w:rPr>
          <w:rFonts w:ascii="Times New Roman" w:eastAsia="Times New Roman" w:hAnsi="Times New Roman" w:cs="Times New Roman"/>
          <w:color w:val="000000" w:themeColor="text1"/>
          <w:sz w:val="26"/>
          <w:szCs w:val="26"/>
          <w:lang w:eastAsia="ru-RU"/>
        </w:rPr>
        <w:t>тивных правонарушениях» (далее –</w:t>
      </w:r>
      <w:r w:rsidR="009C0C25" w:rsidRPr="00A60E86">
        <w:rPr>
          <w:rFonts w:ascii="Times New Roman" w:eastAsia="Times New Roman" w:hAnsi="Times New Roman" w:cs="Times New Roman"/>
          <w:color w:val="000000" w:themeColor="text1"/>
          <w:sz w:val="26"/>
          <w:szCs w:val="26"/>
          <w:lang w:eastAsia="ru-RU"/>
        </w:rPr>
        <w:t xml:space="preserve"> Закон КК).</w:t>
      </w:r>
      <w:r w:rsidR="009C0C25" w:rsidRPr="00A60E86">
        <w:rPr>
          <w:rFonts w:ascii="Times New Roman" w:eastAsia="Calibri" w:hAnsi="Times New Roman" w:cs="Times New Roman"/>
          <w:color w:val="000000" w:themeColor="text1"/>
          <w:sz w:val="26"/>
          <w:szCs w:val="26"/>
        </w:rPr>
        <w:t xml:space="preserve"> </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 xml:space="preserve">В 2024 году Отделом взаимодействий проведено 75 заседаний административных комиссий, на которых было вынесено 1028 постановлений о привлечении виновных лиц к административной ответственности по правонарушениям, подпадающим под статьи Закона КК: </w:t>
      </w:r>
    </w:p>
    <w:p w:rsidR="009C0C25" w:rsidRPr="00A60E86" w:rsidRDefault="00360ADB" w:rsidP="00A60E86">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9C0C25" w:rsidRPr="00A60E86">
        <w:rPr>
          <w:rFonts w:ascii="Times New Roman" w:eastAsia="Times New Roman" w:hAnsi="Times New Roman" w:cs="Times New Roman"/>
          <w:color w:val="000000" w:themeColor="text1"/>
          <w:sz w:val="26"/>
          <w:szCs w:val="26"/>
          <w:lang w:eastAsia="ru-RU"/>
        </w:rPr>
        <w:t xml:space="preserve"> </w:t>
      </w:r>
      <w:hyperlink r:id="rId13" w:history="1">
        <w:r w:rsidR="009C0C25" w:rsidRPr="00A60E86">
          <w:rPr>
            <w:rFonts w:ascii="Times New Roman" w:eastAsia="Times New Roman" w:hAnsi="Times New Roman" w:cs="Times New Roman"/>
            <w:color w:val="000000" w:themeColor="text1"/>
            <w:sz w:val="26"/>
            <w:szCs w:val="26"/>
            <w:lang w:eastAsia="ru-RU"/>
          </w:rPr>
          <w:t>ст. 1.1</w:t>
        </w:r>
      </w:hyperlink>
      <w:r w:rsidR="009C0C25" w:rsidRPr="00A60E86">
        <w:rPr>
          <w:rFonts w:ascii="Times New Roman" w:eastAsia="Times New Roman" w:hAnsi="Times New Roman" w:cs="Times New Roman"/>
          <w:color w:val="000000" w:themeColor="text1"/>
          <w:sz w:val="26"/>
          <w:szCs w:val="26"/>
          <w:lang w:eastAsia="ru-RU"/>
        </w:rPr>
        <w:t>. Совершение действий, наруша</w:t>
      </w:r>
      <w:r>
        <w:rPr>
          <w:rFonts w:ascii="Times New Roman" w:eastAsia="Times New Roman" w:hAnsi="Times New Roman" w:cs="Times New Roman"/>
          <w:color w:val="000000" w:themeColor="text1"/>
          <w:sz w:val="26"/>
          <w:szCs w:val="26"/>
          <w:lang w:eastAsia="ru-RU"/>
        </w:rPr>
        <w:t xml:space="preserve">ющих тишину и покой </w:t>
      </w:r>
      <w:r w:rsidR="00461379">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t>окружающих –</w:t>
      </w:r>
      <w:r w:rsidR="009C0C25" w:rsidRPr="00A60E86">
        <w:rPr>
          <w:rFonts w:ascii="Times New Roman" w:eastAsia="Times New Roman" w:hAnsi="Times New Roman" w:cs="Times New Roman"/>
          <w:color w:val="000000" w:themeColor="text1"/>
          <w:sz w:val="26"/>
          <w:szCs w:val="26"/>
          <w:lang w:eastAsia="ru-RU"/>
        </w:rPr>
        <w:t xml:space="preserve"> 758;</w:t>
      </w:r>
    </w:p>
    <w:p w:rsidR="009C0C25" w:rsidRPr="00A60E86" w:rsidRDefault="00360ADB" w:rsidP="00A60E86">
      <w:pPr>
        <w:widowControl w:val="0"/>
        <w:autoSpaceDE w:val="0"/>
        <w:autoSpaceDN w:val="0"/>
        <w:spacing w:after="0" w:line="240" w:lineRule="auto"/>
        <w:ind w:firstLine="53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w:t>
      </w:r>
      <w:r w:rsidR="009C0C25" w:rsidRPr="00A60E86">
        <w:rPr>
          <w:rFonts w:ascii="Times New Roman" w:eastAsia="Times New Roman" w:hAnsi="Times New Roman" w:cs="Times New Roman"/>
          <w:color w:val="000000" w:themeColor="text1"/>
          <w:sz w:val="26"/>
          <w:szCs w:val="26"/>
          <w:lang w:eastAsia="ru-RU"/>
        </w:rPr>
        <w:t xml:space="preserve"> </w:t>
      </w:r>
      <w:hyperlink r:id="rId14" w:history="1">
        <w:r w:rsidR="009C0C25" w:rsidRPr="00A60E86">
          <w:rPr>
            <w:rFonts w:ascii="Times New Roman" w:eastAsia="Times New Roman" w:hAnsi="Times New Roman" w:cs="Times New Roman"/>
            <w:color w:val="000000" w:themeColor="text1"/>
            <w:sz w:val="26"/>
            <w:szCs w:val="26"/>
            <w:lang w:eastAsia="ru-RU"/>
          </w:rPr>
          <w:t>ст. 5.1</w:t>
        </w:r>
      </w:hyperlink>
      <w:r w:rsidR="009C0C25" w:rsidRPr="00A60E86">
        <w:rPr>
          <w:rFonts w:ascii="Times New Roman" w:eastAsia="Times New Roman" w:hAnsi="Times New Roman" w:cs="Times New Roman"/>
          <w:color w:val="000000" w:themeColor="text1"/>
          <w:sz w:val="26"/>
          <w:szCs w:val="26"/>
          <w:lang w:eastAsia="ru-RU"/>
        </w:rPr>
        <w:t>. Нарушение Правил благоустройства город</w:t>
      </w:r>
      <w:r>
        <w:rPr>
          <w:rFonts w:ascii="Times New Roman" w:eastAsia="Times New Roman" w:hAnsi="Times New Roman" w:cs="Times New Roman"/>
          <w:color w:val="000000" w:themeColor="text1"/>
          <w:sz w:val="26"/>
          <w:szCs w:val="26"/>
          <w:lang w:eastAsia="ru-RU"/>
        </w:rPr>
        <w:t>ов и других населенных пунктов –</w:t>
      </w:r>
      <w:r w:rsidR="009C0C25" w:rsidRPr="00A60E86">
        <w:rPr>
          <w:rFonts w:ascii="Times New Roman" w:eastAsia="Times New Roman" w:hAnsi="Times New Roman" w:cs="Times New Roman"/>
          <w:color w:val="000000" w:themeColor="text1"/>
          <w:sz w:val="26"/>
          <w:szCs w:val="26"/>
          <w:lang w:eastAsia="ru-RU"/>
        </w:rPr>
        <w:t xml:space="preserve"> 206.</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Административная комиссия выполняет важную функцию предупреждения, пресечения и профилактики правонарушений и преступлений, является важным элементом воздействия на нарушителей в вопросах санитарного содержания и благоустройства города, борьбы с нарушением тишины и покоя окружающих.</w:t>
      </w:r>
    </w:p>
    <w:p w:rsidR="009C0C25" w:rsidRPr="00A60E86" w:rsidRDefault="009C0C25" w:rsidP="00A60E86">
      <w:pPr>
        <w:widowControl w:val="0"/>
        <w:autoSpaceDE w:val="0"/>
        <w:autoSpaceDN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A60E86">
        <w:rPr>
          <w:rFonts w:ascii="Times New Roman" w:eastAsia="Times New Roman" w:hAnsi="Times New Roman" w:cs="Times New Roman"/>
          <w:color w:val="000000" w:themeColor="text1"/>
          <w:sz w:val="26"/>
          <w:szCs w:val="26"/>
          <w:lang w:eastAsia="ru-RU"/>
        </w:rPr>
        <w:t>В рамках взаимодействия по профилактике правонарушений и преступлений на территории муниципального образования город Норильск составлен и согласован с Отделом М</w:t>
      </w:r>
      <w:r w:rsidR="00461379">
        <w:rPr>
          <w:rFonts w:ascii="Times New Roman" w:eastAsia="Times New Roman" w:hAnsi="Times New Roman" w:cs="Times New Roman"/>
          <w:color w:val="000000" w:themeColor="text1"/>
          <w:sz w:val="26"/>
          <w:szCs w:val="26"/>
          <w:lang w:eastAsia="ru-RU"/>
        </w:rPr>
        <w:t>ВД</w:t>
      </w:r>
      <w:r w:rsidR="00360ADB">
        <w:rPr>
          <w:rFonts w:ascii="Times New Roman" w:eastAsia="Times New Roman" w:hAnsi="Times New Roman" w:cs="Times New Roman"/>
          <w:color w:val="000000" w:themeColor="text1"/>
          <w:sz w:val="26"/>
          <w:szCs w:val="26"/>
          <w:lang w:eastAsia="ru-RU"/>
        </w:rPr>
        <w:t xml:space="preserve"> план –</w:t>
      </w:r>
      <w:r w:rsidRPr="00A60E86">
        <w:rPr>
          <w:rFonts w:ascii="Times New Roman" w:eastAsia="Times New Roman" w:hAnsi="Times New Roman" w:cs="Times New Roman"/>
          <w:color w:val="000000" w:themeColor="text1"/>
          <w:sz w:val="26"/>
          <w:szCs w:val="26"/>
          <w:lang w:eastAsia="ru-RU"/>
        </w:rPr>
        <w:t xml:space="preserve"> график проведения совместной работы по выявлению правонарушений в области дорожного движения, несанкционированных парковок (стоянок) большегрузной техники в дворовых территориях и жилых зонах сотрудниками правоохранительных органов и административными комиссиями города Норильска, что не входит в функции административной комиссии.</w:t>
      </w:r>
    </w:p>
    <w:p w:rsidR="009C0C25" w:rsidRPr="00A60E86" w:rsidRDefault="009C0C25" w:rsidP="00A60E86">
      <w:pPr>
        <w:widowControl w:val="0"/>
        <w:autoSpaceDE w:val="0"/>
        <w:autoSpaceDN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Административными комиссиями города Норильска совместно с сотрудниками Отдела МВД (ОГИБДД, УУП) проведено 101 рейдовое мероприятие, в ходе которых выявлено 582 нарушения. Из них 113 нарушений о </w:t>
      </w:r>
      <w:r w:rsidRPr="00A60E86">
        <w:rPr>
          <w:rFonts w:ascii="Times New Roman" w:eastAsia="Times New Roman" w:hAnsi="Times New Roman" w:cs="Times New Roman"/>
          <w:color w:val="000000" w:themeColor="text1"/>
          <w:sz w:val="26"/>
          <w:szCs w:val="26"/>
          <w:lang w:eastAsia="ru-RU"/>
        </w:rPr>
        <w:t>стоянке грузовых автомобилей с разрешенной максимальной массой более 3,5 тонн вне специально выделенных и обозначенных знаками и (или) разметкой мест инициативно выявлено сотрудниками Отдела</w:t>
      </w:r>
      <w:r w:rsidRPr="00A60E86">
        <w:rPr>
          <w:rFonts w:ascii="Times New Roman" w:eastAsia="Calibri" w:hAnsi="Times New Roman" w:cs="Times New Roman"/>
          <w:color w:val="000000" w:themeColor="text1"/>
          <w:sz w:val="26"/>
          <w:szCs w:val="26"/>
        </w:rPr>
        <w:t xml:space="preserve"> взаимодействий</w:t>
      </w:r>
      <w:r w:rsidRPr="00A60E86">
        <w:rPr>
          <w:rFonts w:ascii="Times New Roman" w:eastAsia="Times New Roman" w:hAnsi="Times New Roman" w:cs="Times New Roman"/>
          <w:color w:val="000000" w:themeColor="text1"/>
          <w:sz w:val="26"/>
          <w:szCs w:val="26"/>
          <w:lang w:eastAsia="ru-RU"/>
        </w:rPr>
        <w:t>, фотоматериалы направлены в Отдел МВД для принятия решения по компетенции (</w:t>
      </w:r>
      <w:r w:rsidRPr="00A60E86">
        <w:rPr>
          <w:rFonts w:ascii="Times New Roman" w:eastAsia="Calibri" w:hAnsi="Times New Roman" w:cs="Times New Roman"/>
          <w:color w:val="000000" w:themeColor="text1"/>
          <w:sz w:val="26"/>
          <w:szCs w:val="26"/>
        </w:rPr>
        <w:t>составлено 3 протокола за административное правонарушение, предусмотренное ч. 1 ст. 12.28 КоАП РФ).</w:t>
      </w:r>
    </w:p>
    <w:p w:rsidR="009C0C25" w:rsidRPr="00A60E86" w:rsidRDefault="009C0C25" w:rsidP="00A60E86">
      <w:pPr>
        <w:spacing w:after="0" w:line="240" w:lineRule="auto"/>
        <w:ind w:firstLine="708"/>
        <w:jc w:val="both"/>
        <w:rPr>
          <w:rFonts w:ascii="Times New Roman" w:eastAsia="Calibri" w:hAnsi="Times New Roman" w:cs="Times New Roman"/>
          <w:bCs/>
          <w:color w:val="000000" w:themeColor="text1"/>
          <w:sz w:val="26"/>
          <w:szCs w:val="26"/>
        </w:rPr>
      </w:pPr>
      <w:r w:rsidRPr="00A60E86">
        <w:rPr>
          <w:rFonts w:ascii="Times New Roman" w:eastAsia="Calibri" w:hAnsi="Times New Roman" w:cs="Times New Roman"/>
          <w:color w:val="000000" w:themeColor="text1"/>
          <w:sz w:val="26"/>
          <w:szCs w:val="26"/>
          <w:lang w:eastAsia="ru-RU"/>
        </w:rPr>
        <w:t>В соответствии с Перечнем территорий Российской Федерации с регламентированным посещением для ин</w:t>
      </w:r>
      <w:r w:rsidR="00461379">
        <w:rPr>
          <w:rFonts w:ascii="Times New Roman" w:eastAsia="Calibri" w:hAnsi="Times New Roman" w:cs="Times New Roman"/>
          <w:color w:val="000000" w:themeColor="text1"/>
          <w:sz w:val="26"/>
          <w:szCs w:val="26"/>
          <w:lang w:eastAsia="ru-RU"/>
        </w:rPr>
        <w:t>остранных граждан, утвержденным</w:t>
      </w:r>
      <w:r w:rsidRPr="00A60E86">
        <w:rPr>
          <w:rFonts w:ascii="Times New Roman" w:eastAsia="Calibri" w:hAnsi="Times New Roman" w:cs="Times New Roman"/>
          <w:color w:val="000000" w:themeColor="text1"/>
          <w:sz w:val="26"/>
          <w:szCs w:val="26"/>
          <w:lang w:eastAsia="ru-RU"/>
        </w:rPr>
        <w:t xml:space="preserve"> Постановлением Правительства Российской Федера</w:t>
      </w:r>
      <w:r w:rsidR="00360ADB">
        <w:rPr>
          <w:rFonts w:ascii="Times New Roman" w:eastAsia="Calibri" w:hAnsi="Times New Roman" w:cs="Times New Roman"/>
          <w:color w:val="000000" w:themeColor="text1"/>
          <w:sz w:val="26"/>
          <w:szCs w:val="26"/>
          <w:lang w:eastAsia="ru-RU"/>
        </w:rPr>
        <w:t>ции от 04.07.1992 № 470 (далее –</w:t>
      </w:r>
      <w:r w:rsidRPr="00A60E86">
        <w:rPr>
          <w:rFonts w:ascii="Times New Roman" w:eastAsia="Calibri" w:hAnsi="Times New Roman" w:cs="Times New Roman"/>
          <w:color w:val="000000" w:themeColor="text1"/>
          <w:sz w:val="26"/>
          <w:szCs w:val="26"/>
          <w:lang w:eastAsia="ru-RU"/>
        </w:rPr>
        <w:t xml:space="preserve"> Постановление № 470)</w:t>
      </w:r>
      <w:r w:rsidR="00461379">
        <w:rPr>
          <w:rFonts w:ascii="Times New Roman" w:eastAsia="Calibri" w:hAnsi="Times New Roman" w:cs="Times New Roman"/>
          <w:color w:val="000000" w:themeColor="text1"/>
          <w:sz w:val="26"/>
          <w:szCs w:val="26"/>
          <w:lang w:eastAsia="ru-RU"/>
        </w:rPr>
        <w:t>,</w:t>
      </w:r>
      <w:r w:rsidRPr="00A60E86">
        <w:rPr>
          <w:rFonts w:ascii="Times New Roman" w:eastAsia="Calibri" w:hAnsi="Times New Roman" w:cs="Times New Roman"/>
          <w:color w:val="000000" w:themeColor="text1"/>
          <w:sz w:val="26"/>
          <w:szCs w:val="26"/>
          <w:lang w:eastAsia="ru-RU"/>
        </w:rPr>
        <w:t xml:space="preserve"> территория муниципального образования город Норильск отнесена к территориям с регламентированным въездом для иностранных граждан. </w:t>
      </w:r>
      <w:r w:rsidRPr="00A60E86">
        <w:rPr>
          <w:rFonts w:ascii="Times New Roman" w:eastAsia="Calibri" w:hAnsi="Times New Roman" w:cs="Times New Roman"/>
          <w:bCs/>
          <w:color w:val="000000" w:themeColor="text1"/>
          <w:sz w:val="26"/>
          <w:szCs w:val="26"/>
        </w:rPr>
        <w:t xml:space="preserve">07.11.2022 в Администрацию города Норильска поступила информация отдела </w:t>
      </w:r>
      <w:r w:rsidRPr="00A60E86">
        <w:rPr>
          <w:rFonts w:ascii="Times New Roman" w:eastAsia="Calibri" w:hAnsi="Times New Roman" w:cs="Times New Roman"/>
          <w:color w:val="000000" w:themeColor="text1"/>
          <w:spacing w:val="-3"/>
          <w:sz w:val="26"/>
          <w:szCs w:val="26"/>
        </w:rPr>
        <w:t>в г. Норильске УФСБ Росс</w:t>
      </w:r>
      <w:r w:rsidR="00461379">
        <w:rPr>
          <w:rFonts w:ascii="Times New Roman" w:eastAsia="Calibri" w:hAnsi="Times New Roman" w:cs="Times New Roman"/>
          <w:color w:val="000000" w:themeColor="text1"/>
          <w:spacing w:val="-3"/>
          <w:sz w:val="26"/>
          <w:szCs w:val="26"/>
        </w:rPr>
        <w:t xml:space="preserve">ии по Красноярскому краю (далее – </w:t>
      </w:r>
      <w:r w:rsidRPr="00A60E86">
        <w:rPr>
          <w:rFonts w:ascii="Times New Roman" w:eastAsia="Calibri" w:hAnsi="Times New Roman" w:cs="Times New Roman"/>
          <w:color w:val="000000" w:themeColor="text1"/>
          <w:spacing w:val="-3"/>
          <w:sz w:val="26"/>
          <w:szCs w:val="26"/>
        </w:rPr>
        <w:t>Отдел УФСБ) от</w:t>
      </w:r>
      <w:r w:rsidRPr="00A60E86">
        <w:rPr>
          <w:rFonts w:ascii="Times New Roman" w:eastAsia="Calibri" w:hAnsi="Times New Roman" w:cs="Times New Roman"/>
          <w:bCs/>
          <w:color w:val="000000" w:themeColor="text1"/>
          <w:sz w:val="26"/>
          <w:szCs w:val="26"/>
        </w:rPr>
        <w:t xml:space="preserve"> 01.11.2022 № 28/15-2806 о том, что УФСБ России по Красноярскому краю временно приостанавливает согласование въезда иностранных граждан и лиц без гражданства на территорию Красноярского края с регламентированным посещением по частным вопросам.</w:t>
      </w:r>
    </w:p>
    <w:p w:rsidR="009C0C25" w:rsidRPr="00A60E86" w:rsidRDefault="009C0C25" w:rsidP="00A60E86">
      <w:pPr>
        <w:spacing w:after="0" w:line="240" w:lineRule="auto"/>
        <w:ind w:firstLine="708"/>
        <w:jc w:val="both"/>
        <w:rPr>
          <w:rFonts w:ascii="Times New Roman" w:eastAsia="Calibri" w:hAnsi="Times New Roman" w:cs="Times New Roman"/>
          <w:bCs/>
          <w:color w:val="000000" w:themeColor="text1"/>
          <w:sz w:val="26"/>
          <w:szCs w:val="26"/>
        </w:rPr>
      </w:pPr>
      <w:r w:rsidRPr="00A60E86">
        <w:rPr>
          <w:rFonts w:ascii="Times New Roman" w:eastAsia="Calibri" w:hAnsi="Times New Roman" w:cs="Times New Roman"/>
          <w:bCs/>
          <w:color w:val="000000" w:themeColor="text1"/>
          <w:sz w:val="26"/>
          <w:szCs w:val="26"/>
        </w:rPr>
        <w:lastRenderedPageBreak/>
        <w:t xml:space="preserve">14.06.2023 в Администрацию города Норильска поступила информация Отдела УФСБ от 13.06.2022 № 28/15-2675 о том, что УФСБ России по Красноярскому краю разрешается в единичных случаях согласовывать въезд иностранных граждан на территорию региона по частным вопросам при возникновении тяжелых жизненных ситуаций.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За 2024 год в Отдел взаимодействий с заявлениями обратились 14 жителей города Норильска, которые являются гражданами Российской Федерации.</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lang w:eastAsia="ru-RU"/>
        </w:rPr>
      </w:pPr>
      <w:r w:rsidRPr="00A60E86">
        <w:rPr>
          <w:rFonts w:ascii="Times New Roman" w:eastAsia="Calibri" w:hAnsi="Times New Roman" w:cs="Times New Roman"/>
          <w:color w:val="000000" w:themeColor="text1"/>
          <w:sz w:val="26"/>
          <w:szCs w:val="26"/>
          <w:lang w:eastAsia="ru-RU"/>
        </w:rPr>
        <w:t>Всего рассмотрено 14 заявлений</w:t>
      </w:r>
      <w:r w:rsidRPr="00A60E86">
        <w:rPr>
          <w:rFonts w:ascii="Times New Roman" w:eastAsia="Calibri" w:hAnsi="Times New Roman" w:cs="Times New Roman"/>
          <w:color w:val="000000" w:themeColor="text1"/>
          <w:sz w:val="26"/>
          <w:szCs w:val="26"/>
        </w:rPr>
        <w:t xml:space="preserve"> о согласовании въезда на территорию муниципального об</w:t>
      </w:r>
      <w:r w:rsidR="00FC0D8A">
        <w:rPr>
          <w:rFonts w:ascii="Times New Roman" w:eastAsia="Calibri" w:hAnsi="Times New Roman" w:cs="Times New Roman"/>
          <w:color w:val="000000" w:themeColor="text1"/>
          <w:sz w:val="26"/>
          <w:szCs w:val="26"/>
        </w:rPr>
        <w:t xml:space="preserve">разования город Норильск (далее – </w:t>
      </w:r>
      <w:r w:rsidRPr="00A60E86">
        <w:rPr>
          <w:rFonts w:ascii="Times New Roman" w:eastAsia="Calibri" w:hAnsi="Times New Roman" w:cs="Times New Roman"/>
          <w:color w:val="000000" w:themeColor="text1"/>
          <w:sz w:val="26"/>
          <w:szCs w:val="26"/>
        </w:rPr>
        <w:t>заявление)</w:t>
      </w:r>
      <w:r w:rsidRPr="00A60E86">
        <w:rPr>
          <w:rFonts w:ascii="Times New Roman" w:eastAsia="Calibri" w:hAnsi="Times New Roman" w:cs="Times New Roman"/>
          <w:color w:val="000000" w:themeColor="text1"/>
          <w:sz w:val="26"/>
          <w:szCs w:val="26"/>
          <w:lang w:eastAsia="ru-RU"/>
        </w:rPr>
        <w:t>, из них:</w:t>
      </w:r>
    </w:p>
    <w:p w:rsidR="009C0C25" w:rsidRPr="00A60E86" w:rsidRDefault="00360ADB"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Комиссией по рассмотрению заявлений граждан, зарегистрированных на территории муниципального образования город Норильск, на въезд на территорию муниципального образования город Норильск иностранных граждан, для которых принимающей организацией выступает Админис</w:t>
      </w:r>
      <w:r>
        <w:rPr>
          <w:rFonts w:ascii="Times New Roman" w:eastAsia="Calibri" w:hAnsi="Times New Roman" w:cs="Times New Roman"/>
          <w:color w:val="000000" w:themeColor="text1"/>
          <w:sz w:val="26"/>
          <w:szCs w:val="26"/>
        </w:rPr>
        <w:t>трация города Норильска (далее –</w:t>
      </w:r>
      <w:r w:rsidR="00FC0D8A">
        <w:rPr>
          <w:rFonts w:ascii="Times New Roman" w:eastAsia="Calibri" w:hAnsi="Times New Roman" w:cs="Times New Roman"/>
          <w:color w:val="000000" w:themeColor="text1"/>
          <w:sz w:val="26"/>
          <w:szCs w:val="26"/>
        </w:rPr>
        <w:t xml:space="preserve"> Комиссия)</w:t>
      </w:r>
      <w:r w:rsidR="009C0C25" w:rsidRPr="00A60E86">
        <w:rPr>
          <w:rFonts w:ascii="Times New Roman" w:eastAsia="Calibri" w:hAnsi="Times New Roman" w:cs="Times New Roman"/>
          <w:color w:val="000000" w:themeColor="text1"/>
          <w:sz w:val="26"/>
          <w:szCs w:val="26"/>
        </w:rPr>
        <w:t xml:space="preserve"> рассмотрено 3</w:t>
      </w:r>
      <w:r w:rsidR="009C0C25" w:rsidRPr="00A60E86">
        <w:rPr>
          <w:rFonts w:ascii="Times New Roman" w:eastAsia="Calibri" w:hAnsi="Times New Roman" w:cs="Times New Roman"/>
          <w:b/>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заявления, по результатам рассмотрения вынесено 3 отказа (</w:t>
      </w:r>
      <w:r w:rsidR="00FC0D8A">
        <w:rPr>
          <w:rFonts w:ascii="Times New Roman" w:eastAsia="Calibri" w:hAnsi="Times New Roman" w:cs="Times New Roman"/>
          <w:color w:val="000000" w:themeColor="text1"/>
          <w:sz w:val="26"/>
          <w:szCs w:val="26"/>
        </w:rPr>
        <w:t xml:space="preserve">причины: </w:t>
      </w:r>
      <w:r w:rsidR="009C0C25" w:rsidRPr="00A60E86">
        <w:rPr>
          <w:rFonts w:ascii="Times New Roman" w:eastAsia="Calibri" w:hAnsi="Times New Roman" w:cs="Times New Roman"/>
          <w:color w:val="000000" w:themeColor="text1"/>
          <w:sz w:val="26"/>
          <w:szCs w:val="26"/>
        </w:rPr>
        <w:t>не подтверждение жилищного обеспечения заявителем иностранного гражданина на период его пребывания на территории муниципальн</w:t>
      </w:r>
      <w:r>
        <w:rPr>
          <w:rFonts w:ascii="Times New Roman" w:eastAsia="Calibri" w:hAnsi="Times New Roman" w:cs="Times New Roman"/>
          <w:color w:val="000000" w:themeColor="text1"/>
          <w:sz w:val="26"/>
          <w:szCs w:val="26"/>
        </w:rPr>
        <w:t>ого образования город Норильск –</w:t>
      </w:r>
      <w:r w:rsidR="009C0C25" w:rsidRPr="00A60E86">
        <w:rPr>
          <w:rFonts w:ascii="Times New Roman" w:eastAsia="Calibri" w:hAnsi="Times New Roman" w:cs="Times New Roman"/>
          <w:color w:val="000000" w:themeColor="text1"/>
          <w:sz w:val="26"/>
          <w:szCs w:val="26"/>
        </w:rPr>
        <w:t xml:space="preserve"> 1</w:t>
      </w:r>
      <w:r>
        <w:rPr>
          <w:rFonts w:ascii="Times New Roman" w:eastAsia="Calibri" w:hAnsi="Times New Roman" w:cs="Times New Roman"/>
          <w:color w:val="000000" w:themeColor="text1"/>
          <w:sz w:val="26"/>
          <w:szCs w:val="26"/>
        </w:rPr>
        <w:t>; не может являться заявителем –</w:t>
      </w:r>
      <w:r w:rsidR="009C0C25" w:rsidRPr="00A60E86">
        <w:rPr>
          <w:rFonts w:ascii="Times New Roman" w:eastAsia="Calibri" w:hAnsi="Times New Roman" w:cs="Times New Roman"/>
          <w:color w:val="000000" w:themeColor="text1"/>
          <w:sz w:val="26"/>
          <w:szCs w:val="26"/>
        </w:rPr>
        <w:t xml:space="preserve"> 2);</w:t>
      </w:r>
    </w:p>
    <w:p w:rsidR="009C0C25" w:rsidRPr="00A60E86" w:rsidRDefault="00360ADB" w:rsidP="00A60E86">
      <w:pPr>
        <w:spacing w:after="0" w:line="240" w:lineRule="auto"/>
        <w:ind w:firstLine="708"/>
        <w:contextualSpacing/>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Председателем Комиссии в специальном порядке рассмотрено 11 заявлений, по которым направлено в Отдел УФСБ 11 информаций в отношении иностранных граждан для рассмотрения вопроса о допуске инос</w:t>
      </w:r>
      <w:r w:rsidR="00FC0D8A">
        <w:rPr>
          <w:rFonts w:ascii="Times New Roman" w:eastAsia="Calibri" w:hAnsi="Times New Roman" w:cs="Times New Roman"/>
          <w:color w:val="000000" w:themeColor="text1"/>
          <w:sz w:val="26"/>
          <w:szCs w:val="26"/>
        </w:rPr>
        <w:t>транных граждан на территорию муниципального образования</w:t>
      </w:r>
      <w:r w:rsidR="009C0C25" w:rsidRPr="00A60E86">
        <w:rPr>
          <w:rFonts w:ascii="Times New Roman" w:eastAsia="Calibri" w:hAnsi="Times New Roman" w:cs="Times New Roman"/>
          <w:color w:val="000000" w:themeColor="text1"/>
          <w:sz w:val="26"/>
          <w:szCs w:val="26"/>
        </w:rPr>
        <w:t xml:space="preserve"> город Норильск.</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lang w:eastAsia="ru-RU"/>
        </w:rPr>
        <w:t>В отношении 3 иностранных граждан Отделом УФСБ приняты решения об отказе в доп</w:t>
      </w:r>
      <w:r w:rsidR="00FC0D8A">
        <w:rPr>
          <w:rFonts w:ascii="Times New Roman" w:eastAsia="Calibri" w:hAnsi="Times New Roman" w:cs="Times New Roman"/>
          <w:color w:val="000000" w:themeColor="text1"/>
          <w:sz w:val="26"/>
          <w:szCs w:val="26"/>
          <w:lang w:eastAsia="ru-RU"/>
        </w:rPr>
        <w:t>уске для посещения территории муниципального образования</w:t>
      </w:r>
      <w:r w:rsidRPr="00A60E86">
        <w:rPr>
          <w:rFonts w:ascii="Times New Roman" w:eastAsia="Calibri" w:hAnsi="Times New Roman" w:cs="Times New Roman"/>
          <w:color w:val="000000" w:themeColor="text1"/>
          <w:sz w:val="26"/>
          <w:szCs w:val="26"/>
          <w:lang w:eastAsia="ru-RU"/>
        </w:rPr>
        <w:t xml:space="preserve"> город Норильск. Отделом УФСБ в отношении 8 иностранных граждан оформлен допуск для посещения территории с регламентированным посещением для иностранных граждан по частным вопросам</w:t>
      </w:r>
      <w:r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Сотрудниками Отдела взаимодействий оказано содействие в оформлении уведомлений о въезде на территорию </w:t>
      </w:r>
      <w:r w:rsidR="00FC0D8A">
        <w:rPr>
          <w:rFonts w:ascii="Times New Roman" w:eastAsia="Calibri" w:hAnsi="Times New Roman" w:cs="Times New Roman"/>
          <w:color w:val="000000" w:themeColor="text1"/>
          <w:sz w:val="26"/>
          <w:szCs w:val="26"/>
        </w:rPr>
        <w:t>муниципального образования</w:t>
      </w:r>
      <w:r w:rsidRPr="00A60E86">
        <w:rPr>
          <w:rFonts w:ascii="Times New Roman" w:eastAsia="Calibri" w:hAnsi="Times New Roman" w:cs="Times New Roman"/>
          <w:color w:val="000000" w:themeColor="text1"/>
          <w:sz w:val="26"/>
          <w:szCs w:val="26"/>
        </w:rPr>
        <w:t xml:space="preserve"> город Норильск 3 членам семей участников специальной военной операции. </w:t>
      </w:r>
    </w:p>
    <w:p w:rsidR="009C0C25" w:rsidRPr="00A60E86" w:rsidRDefault="00FC0D8A" w:rsidP="00A60E86">
      <w:pPr>
        <w:widowControl w:val="0"/>
        <w:autoSpaceDE w:val="0"/>
        <w:autoSpaceDN w:val="0"/>
        <w:adjustRightInd w:val="0"/>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Во исполнение</w:t>
      </w:r>
      <w:r w:rsidR="009C0C25" w:rsidRPr="00A60E86">
        <w:rPr>
          <w:rFonts w:ascii="Times New Roman" w:eastAsia="Calibri" w:hAnsi="Times New Roman" w:cs="Times New Roman"/>
          <w:color w:val="000000" w:themeColor="text1"/>
          <w:sz w:val="26"/>
          <w:szCs w:val="26"/>
        </w:rPr>
        <w:t xml:space="preserve"> распоряжения Администрации города Норильска от 18.04.2024 № 3015 «О поручении» для реализации Комплексного плана, для осуществления мероприятий по реализации Региональной программы капитального ремонта общего имущества  в многоквартирных домах, расположенных на территории Красноярского края, утвержденной постановлением Правительства Красноярского края от 27.12.2013 № 709-п, и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07.12.2016 № 585, в Отдел взаимодействий для рассмотрения вопроса о допуске иностранных граждан в соответствии с Постановлением Правительства  Российской Федерации от 04.07.1992 № 470 «Об утверждении Перечня территорий Российской Федерации» для посещения территории муниципального образования город Норильск с целью осуществления трудовой деятельности с 14 ходатайствами обратились представители организаций</w:t>
      </w: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ООО «Вертикаль» (ООО «Титан»), ООО «</w:t>
      </w:r>
      <w:proofErr w:type="spellStart"/>
      <w:r w:rsidR="009C0C25" w:rsidRPr="00A60E86">
        <w:rPr>
          <w:rFonts w:ascii="Times New Roman" w:eastAsia="Calibri" w:hAnsi="Times New Roman" w:cs="Times New Roman"/>
          <w:color w:val="000000" w:themeColor="text1"/>
          <w:sz w:val="26"/>
          <w:szCs w:val="26"/>
        </w:rPr>
        <w:t>РемСтройПроект</w:t>
      </w:r>
      <w:proofErr w:type="spellEnd"/>
      <w:r w:rsidR="009C0C25" w:rsidRPr="00A60E86">
        <w:rPr>
          <w:rFonts w:ascii="Times New Roman" w:eastAsia="Calibri" w:hAnsi="Times New Roman" w:cs="Times New Roman"/>
          <w:color w:val="000000" w:themeColor="text1"/>
          <w:sz w:val="26"/>
          <w:szCs w:val="26"/>
        </w:rPr>
        <w:t>», ИП Быстров (ООО «Титан»), ООО «</w:t>
      </w:r>
      <w:proofErr w:type="spellStart"/>
      <w:r w:rsidR="009C0C25" w:rsidRPr="00A60E86">
        <w:rPr>
          <w:rFonts w:ascii="Times New Roman" w:eastAsia="Calibri" w:hAnsi="Times New Roman" w:cs="Times New Roman"/>
          <w:color w:val="000000" w:themeColor="text1"/>
          <w:sz w:val="26"/>
          <w:szCs w:val="26"/>
        </w:rPr>
        <w:t>СтройКомплект</w:t>
      </w:r>
      <w:proofErr w:type="spellEnd"/>
      <w:r w:rsidR="009C0C25" w:rsidRPr="00A60E86">
        <w:rPr>
          <w:rFonts w:ascii="Times New Roman" w:eastAsia="Calibri" w:hAnsi="Times New Roman" w:cs="Times New Roman"/>
          <w:color w:val="000000" w:themeColor="text1"/>
          <w:sz w:val="26"/>
          <w:szCs w:val="26"/>
        </w:rPr>
        <w:t>», ООО «Пика», ООО «</w:t>
      </w:r>
      <w:proofErr w:type="spellStart"/>
      <w:r w:rsidR="009C0C25" w:rsidRPr="00A60E86">
        <w:rPr>
          <w:rFonts w:ascii="Times New Roman" w:eastAsia="Calibri" w:hAnsi="Times New Roman" w:cs="Times New Roman"/>
          <w:color w:val="000000" w:themeColor="text1"/>
          <w:sz w:val="26"/>
          <w:szCs w:val="26"/>
        </w:rPr>
        <w:t>ПромСтройЗащита</w:t>
      </w:r>
      <w:proofErr w:type="spellEnd"/>
      <w:r w:rsidR="009C0C25" w:rsidRPr="00A60E86">
        <w:rPr>
          <w:rFonts w:ascii="Times New Roman" w:eastAsia="Calibri" w:hAnsi="Times New Roman" w:cs="Times New Roman"/>
          <w:color w:val="000000" w:themeColor="text1"/>
          <w:sz w:val="26"/>
          <w:szCs w:val="26"/>
        </w:rPr>
        <w:t>» на оформление допуска 235 иностранным работникам.</w:t>
      </w:r>
    </w:p>
    <w:p w:rsidR="009C0C25" w:rsidRPr="00A60E86" w:rsidRDefault="00FC0D8A" w:rsidP="00A60E86">
      <w:pPr>
        <w:spacing w:after="0" w:line="240" w:lineRule="auto"/>
        <w:ind w:firstLine="708"/>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lastRenderedPageBreak/>
        <w:t>В отношении одного</w:t>
      </w:r>
      <w:r w:rsidR="009C0C25" w:rsidRPr="00A60E86">
        <w:rPr>
          <w:rFonts w:ascii="Times New Roman" w:eastAsia="Calibri" w:hAnsi="Times New Roman" w:cs="Times New Roman"/>
          <w:color w:val="000000" w:themeColor="text1"/>
          <w:sz w:val="26"/>
          <w:szCs w:val="26"/>
        </w:rPr>
        <w:t xml:space="preserve"> гражданина Та</w:t>
      </w:r>
      <w:r>
        <w:rPr>
          <w:rFonts w:ascii="Times New Roman" w:eastAsia="Calibri" w:hAnsi="Times New Roman" w:cs="Times New Roman"/>
          <w:color w:val="000000" w:themeColor="text1"/>
          <w:sz w:val="26"/>
          <w:szCs w:val="26"/>
        </w:rPr>
        <w:t>джикистана</w:t>
      </w:r>
      <w:r w:rsidR="009C0C25" w:rsidRPr="00A60E86">
        <w:rPr>
          <w:rFonts w:ascii="Times New Roman" w:eastAsia="Calibri" w:hAnsi="Times New Roman" w:cs="Times New Roman"/>
          <w:color w:val="000000" w:themeColor="text1"/>
          <w:sz w:val="26"/>
          <w:szCs w:val="26"/>
        </w:rPr>
        <w:t xml:space="preserve"> Отделом взаимодействий отказано в содействии в оформлении доп</w:t>
      </w:r>
      <w:r>
        <w:rPr>
          <w:rFonts w:ascii="Times New Roman" w:eastAsia="Calibri" w:hAnsi="Times New Roman" w:cs="Times New Roman"/>
          <w:color w:val="000000" w:themeColor="text1"/>
          <w:sz w:val="26"/>
          <w:szCs w:val="26"/>
        </w:rPr>
        <w:t>уска для посещения территории муниципального образования</w:t>
      </w:r>
      <w:r w:rsidR="009C0C25" w:rsidRPr="00A60E86">
        <w:rPr>
          <w:rFonts w:ascii="Times New Roman" w:eastAsia="Calibri" w:hAnsi="Times New Roman" w:cs="Times New Roman"/>
          <w:color w:val="000000" w:themeColor="text1"/>
          <w:sz w:val="26"/>
          <w:szCs w:val="26"/>
        </w:rPr>
        <w:t xml:space="preserve"> город Норильск с целью осуществления им трудовой деятельности, в связи с тем, что в результате проведения проверки было установлено, что в отношении иностранного граж</w:t>
      </w:r>
      <w:r>
        <w:rPr>
          <w:rFonts w:ascii="Times New Roman" w:eastAsia="Calibri" w:hAnsi="Times New Roman" w:cs="Times New Roman"/>
          <w:color w:val="000000" w:themeColor="text1"/>
          <w:sz w:val="26"/>
          <w:szCs w:val="26"/>
        </w:rPr>
        <w:t xml:space="preserve">данина имеются основания для </w:t>
      </w:r>
      <w:proofErr w:type="spellStart"/>
      <w:r>
        <w:rPr>
          <w:rFonts w:ascii="Times New Roman" w:eastAsia="Calibri" w:hAnsi="Times New Roman" w:cs="Times New Roman"/>
          <w:color w:val="000000" w:themeColor="text1"/>
          <w:sz w:val="26"/>
          <w:szCs w:val="26"/>
        </w:rPr>
        <w:t>не</w:t>
      </w:r>
      <w:r w:rsidR="009C0C25" w:rsidRPr="00A60E86">
        <w:rPr>
          <w:rFonts w:ascii="Times New Roman" w:eastAsia="Calibri" w:hAnsi="Times New Roman" w:cs="Times New Roman"/>
          <w:color w:val="000000" w:themeColor="text1"/>
          <w:sz w:val="26"/>
          <w:szCs w:val="26"/>
        </w:rPr>
        <w:t>разрешения</w:t>
      </w:r>
      <w:proofErr w:type="spellEnd"/>
      <w:r w:rsidR="009C0C25" w:rsidRPr="00A60E86">
        <w:rPr>
          <w:rFonts w:ascii="Times New Roman" w:eastAsia="Calibri" w:hAnsi="Times New Roman" w:cs="Times New Roman"/>
          <w:color w:val="000000" w:themeColor="text1"/>
          <w:sz w:val="26"/>
          <w:szCs w:val="26"/>
        </w:rPr>
        <w:t xml:space="preserve"> въезда на территорию Р</w:t>
      </w:r>
      <w:r>
        <w:rPr>
          <w:rFonts w:ascii="Times New Roman" w:eastAsia="Calibri" w:hAnsi="Times New Roman" w:cs="Times New Roman"/>
          <w:color w:val="000000" w:themeColor="text1"/>
          <w:sz w:val="26"/>
          <w:szCs w:val="26"/>
        </w:rPr>
        <w:t xml:space="preserve">оссийской </w:t>
      </w:r>
      <w:r w:rsidR="009C0C25" w:rsidRPr="00A60E86">
        <w:rPr>
          <w:rFonts w:ascii="Times New Roman" w:eastAsia="Calibri" w:hAnsi="Times New Roman" w:cs="Times New Roman"/>
          <w:color w:val="000000" w:themeColor="text1"/>
          <w:sz w:val="26"/>
          <w:szCs w:val="26"/>
        </w:rPr>
        <w:t>Ф</w:t>
      </w:r>
      <w:r>
        <w:rPr>
          <w:rFonts w:ascii="Times New Roman" w:eastAsia="Calibri" w:hAnsi="Times New Roman" w:cs="Times New Roman"/>
          <w:color w:val="000000" w:themeColor="text1"/>
          <w:sz w:val="26"/>
          <w:szCs w:val="26"/>
        </w:rPr>
        <w:t>едерации</w:t>
      </w:r>
      <w:r w:rsidR="009C0C25" w:rsidRPr="00A60E86">
        <w:rPr>
          <w:rFonts w:ascii="Times New Roman" w:eastAsia="Calibri" w:hAnsi="Times New Roman" w:cs="Times New Roman"/>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Направ</w:t>
      </w:r>
      <w:r w:rsidR="00FC0D8A">
        <w:rPr>
          <w:rFonts w:ascii="Times New Roman" w:eastAsia="Calibri" w:hAnsi="Times New Roman" w:cs="Times New Roman"/>
          <w:color w:val="000000" w:themeColor="text1"/>
          <w:sz w:val="26"/>
          <w:szCs w:val="26"/>
        </w:rPr>
        <w:t>лено в Отдел УФСБ 234 материала</w:t>
      </w:r>
      <w:r w:rsidRPr="00A60E86">
        <w:rPr>
          <w:rFonts w:ascii="Times New Roman" w:eastAsia="Calibri" w:hAnsi="Times New Roman" w:cs="Times New Roman"/>
          <w:color w:val="000000" w:themeColor="text1"/>
          <w:sz w:val="26"/>
          <w:szCs w:val="26"/>
        </w:rPr>
        <w:t xml:space="preserve"> в отношении иностранных граждан для рассмотрения вопроса о допуске на </w:t>
      </w:r>
      <w:r w:rsidR="00FC0D8A">
        <w:rPr>
          <w:rFonts w:ascii="Times New Roman" w:eastAsia="Calibri" w:hAnsi="Times New Roman" w:cs="Times New Roman"/>
          <w:color w:val="000000" w:themeColor="text1"/>
          <w:sz w:val="26"/>
          <w:szCs w:val="26"/>
        </w:rPr>
        <w:t>регламентированную территорию муниципального образования</w:t>
      </w:r>
      <w:r w:rsidRPr="00A60E86">
        <w:rPr>
          <w:rFonts w:ascii="Times New Roman" w:eastAsia="Calibri" w:hAnsi="Times New Roman" w:cs="Times New Roman"/>
          <w:color w:val="000000" w:themeColor="text1"/>
          <w:sz w:val="26"/>
          <w:szCs w:val="26"/>
        </w:rPr>
        <w:t xml:space="preserve"> город Норильск с целью осуществления трудовой деятельности. </w:t>
      </w:r>
    </w:p>
    <w:p w:rsidR="009C0C25" w:rsidRPr="00A60E86" w:rsidRDefault="009C0C25" w:rsidP="00A60E86">
      <w:pPr>
        <w:widowControl w:val="0"/>
        <w:autoSpaceDE w:val="0"/>
        <w:autoSpaceDN w:val="0"/>
        <w:adjustRightInd w:val="0"/>
        <w:spacing w:after="0" w:line="240" w:lineRule="auto"/>
        <w:ind w:firstLine="708"/>
        <w:contextualSpacing/>
        <w:jc w:val="both"/>
        <w:rPr>
          <w:rFonts w:ascii="Times New Roman" w:eastAsia="Calibri"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lang w:eastAsia="ru-RU"/>
        </w:rPr>
        <w:t>За 2024 год из Отдела УФСБ поступила информация о допуске 228 иностранных работников (в том числе в отношении 22 иностранных работников, подавших документы в 2023 году)</w:t>
      </w:r>
      <w:r w:rsidRPr="00A60E86">
        <w:rPr>
          <w:rFonts w:ascii="Times New Roman" w:eastAsia="Calibri" w:hAnsi="Times New Roman" w:cs="Times New Roman"/>
          <w:color w:val="000000" w:themeColor="text1"/>
          <w:sz w:val="26"/>
          <w:szCs w:val="26"/>
        </w:rPr>
        <w:t>.</w:t>
      </w:r>
    </w:p>
    <w:p w:rsidR="009C0C25" w:rsidRPr="00A60E86" w:rsidRDefault="009C0C25" w:rsidP="00A60E86">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Отделом взаимодействий установлены 6 иностранных граждан, в отношении которых по информации органов внутренних дел Российской Федерации имеются основания для </w:t>
      </w:r>
      <w:proofErr w:type="spellStart"/>
      <w:r w:rsidRPr="00A60E86">
        <w:rPr>
          <w:rFonts w:ascii="Times New Roman" w:eastAsia="Calibri" w:hAnsi="Times New Roman" w:cs="Times New Roman"/>
          <w:color w:val="000000" w:themeColor="text1"/>
          <w:sz w:val="26"/>
          <w:szCs w:val="26"/>
        </w:rPr>
        <w:t>неразрешения</w:t>
      </w:r>
      <w:proofErr w:type="spellEnd"/>
      <w:r w:rsidRPr="00A60E86">
        <w:rPr>
          <w:rFonts w:ascii="Times New Roman" w:eastAsia="Calibri" w:hAnsi="Times New Roman" w:cs="Times New Roman"/>
          <w:color w:val="000000" w:themeColor="text1"/>
          <w:sz w:val="26"/>
          <w:szCs w:val="26"/>
        </w:rPr>
        <w:t xml:space="preserve"> въезда на территорию Российской Федерации в соответствии со статьей 27 Федерального закона Российской Федерации от 15.08.1996 № 114-ФЗ «О порядке выезда из Российской Федерации и въезда в Российскую Федерацию». Данная информация была передана в Отдел УФСБ. </w:t>
      </w:r>
    </w:p>
    <w:p w:rsidR="009C0C25" w:rsidRPr="00A60E86" w:rsidRDefault="009C0C25" w:rsidP="00A60E86">
      <w:pPr>
        <w:widowControl w:val="0"/>
        <w:autoSpaceDE w:val="0"/>
        <w:autoSpaceDN w:val="0"/>
        <w:adjustRightInd w:val="0"/>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Times New Roman" w:hAnsi="Times New Roman" w:cs="Times New Roman"/>
          <w:color w:val="000000" w:themeColor="text1"/>
          <w:sz w:val="26"/>
          <w:szCs w:val="26"/>
          <w:lang w:eastAsia="ru-RU"/>
        </w:rPr>
        <w:t>За 2024 год из Отдела УФСБ поступило 28 (в том числе по инициативно</w:t>
      </w:r>
      <w:r w:rsidR="00FC0D8A">
        <w:rPr>
          <w:rFonts w:ascii="Times New Roman" w:eastAsia="Times New Roman" w:hAnsi="Times New Roman" w:cs="Times New Roman"/>
          <w:color w:val="000000" w:themeColor="text1"/>
          <w:sz w:val="26"/>
          <w:szCs w:val="26"/>
          <w:lang w:eastAsia="ru-RU"/>
        </w:rPr>
        <w:t xml:space="preserve"> переданной Отделом информации –</w:t>
      </w:r>
      <w:r w:rsidRPr="00A60E86">
        <w:rPr>
          <w:rFonts w:ascii="Times New Roman" w:eastAsia="Times New Roman" w:hAnsi="Times New Roman" w:cs="Times New Roman"/>
          <w:color w:val="000000" w:themeColor="text1"/>
          <w:sz w:val="26"/>
          <w:szCs w:val="26"/>
          <w:lang w:eastAsia="ru-RU"/>
        </w:rPr>
        <w:t xml:space="preserve"> в отношении 6 иностранных граждан) </w:t>
      </w:r>
      <w:r w:rsidRPr="00A60E86">
        <w:rPr>
          <w:rFonts w:ascii="Times New Roman" w:eastAsia="Calibri" w:hAnsi="Times New Roman" w:cs="Times New Roman"/>
          <w:color w:val="000000" w:themeColor="text1"/>
          <w:sz w:val="26"/>
          <w:szCs w:val="26"/>
        </w:rPr>
        <w:t>отказов</w:t>
      </w:r>
      <w:r w:rsidRPr="00A60E86">
        <w:rPr>
          <w:rFonts w:ascii="Times New Roman" w:eastAsia="Times New Roman" w:hAnsi="Times New Roman" w:cs="Times New Roman"/>
          <w:color w:val="000000" w:themeColor="text1"/>
          <w:sz w:val="26"/>
          <w:szCs w:val="26"/>
          <w:lang w:eastAsia="ru-RU"/>
        </w:rPr>
        <w:t xml:space="preserve"> в допуске инос</w:t>
      </w:r>
      <w:r w:rsidR="00FC0D8A">
        <w:rPr>
          <w:rFonts w:ascii="Times New Roman" w:eastAsia="Times New Roman" w:hAnsi="Times New Roman" w:cs="Times New Roman"/>
          <w:color w:val="000000" w:themeColor="text1"/>
          <w:sz w:val="26"/>
          <w:szCs w:val="26"/>
          <w:lang w:eastAsia="ru-RU"/>
        </w:rPr>
        <w:t>транных граждан на территорию муниципального образования</w:t>
      </w:r>
      <w:r w:rsidRPr="00A60E86">
        <w:rPr>
          <w:rFonts w:ascii="Times New Roman" w:eastAsia="Times New Roman" w:hAnsi="Times New Roman" w:cs="Times New Roman"/>
          <w:color w:val="000000" w:themeColor="text1"/>
          <w:sz w:val="26"/>
          <w:szCs w:val="26"/>
          <w:lang w:eastAsia="ru-RU"/>
        </w:rPr>
        <w:t xml:space="preserve"> город Норильск для осуществления трудовой деятельности</w:t>
      </w:r>
      <w:r w:rsidRPr="00A60E86">
        <w:rPr>
          <w:rFonts w:ascii="Times New Roman" w:eastAsia="Calibri" w:hAnsi="Times New Roman" w:cs="Times New Roman"/>
          <w:color w:val="000000" w:themeColor="text1"/>
          <w:sz w:val="26"/>
          <w:szCs w:val="26"/>
        </w:rPr>
        <w:t xml:space="preserve">. </w:t>
      </w:r>
    </w:p>
    <w:p w:rsidR="009C0C25" w:rsidRPr="00A60E86" w:rsidRDefault="009C0C25" w:rsidP="00A60E86">
      <w:pPr>
        <w:widowControl w:val="0"/>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3.3. Во исполнение положений Федерального закона от 20.08.2004 </w:t>
      </w:r>
      <w:r w:rsidR="00360ADB">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113-ФЗ «О присяжных заседателях федеральных судов общей юрисдикции в Россий</w:t>
      </w:r>
      <w:r w:rsidR="00FC0D8A">
        <w:rPr>
          <w:rFonts w:ascii="Times New Roman" w:eastAsia="Calibri" w:hAnsi="Times New Roman" w:cs="Times New Roman"/>
          <w:color w:val="000000" w:themeColor="text1"/>
          <w:sz w:val="26"/>
          <w:szCs w:val="26"/>
        </w:rPr>
        <w:t>ской Федерации», постановлений</w:t>
      </w:r>
      <w:r w:rsidRPr="00A60E86">
        <w:rPr>
          <w:rFonts w:ascii="Times New Roman" w:eastAsia="Calibri" w:hAnsi="Times New Roman" w:cs="Times New Roman"/>
          <w:color w:val="000000" w:themeColor="text1"/>
          <w:sz w:val="26"/>
          <w:szCs w:val="26"/>
        </w:rPr>
        <w:t xml:space="preserve"> Правительства Красноярского края от 31.07.2009 №</w:t>
      </w:r>
      <w:r w:rsidR="00FC0D8A">
        <w:rPr>
          <w:rFonts w:ascii="Times New Roman" w:eastAsia="Calibri" w:hAnsi="Times New Roman" w:cs="Times New Roman"/>
          <w:color w:val="000000" w:themeColor="text1"/>
          <w:sz w:val="26"/>
          <w:szCs w:val="26"/>
        </w:rPr>
        <w:t xml:space="preserve"> 391-п и от 18.10.2021 № 745-п </w:t>
      </w:r>
      <w:r w:rsidRPr="00A60E86">
        <w:rPr>
          <w:rFonts w:ascii="Times New Roman" w:eastAsia="Calibri" w:hAnsi="Times New Roman" w:cs="Times New Roman"/>
          <w:color w:val="000000" w:themeColor="text1"/>
          <w:sz w:val="26"/>
          <w:szCs w:val="26"/>
        </w:rPr>
        <w:t>Отделом взаимодействий на постоянной основе проводится работа по проверке и, при необходимости, дополнении общего и запасного списков кандидатов в присяжные заседатели муниципальных образований Красноярского края на период с 1 июня 2022 года по 31 мая 2026 года по муниципальному образованию город Норильск Красноярского края. В 2024 году Отдел</w:t>
      </w:r>
      <w:r w:rsidR="00FC0D8A">
        <w:rPr>
          <w:rFonts w:ascii="Times New Roman" w:eastAsia="Calibri" w:hAnsi="Times New Roman" w:cs="Times New Roman"/>
          <w:color w:val="000000" w:themeColor="text1"/>
          <w:sz w:val="26"/>
          <w:szCs w:val="26"/>
        </w:rPr>
        <w:t>ом</w:t>
      </w:r>
      <w:r w:rsidRPr="00A60E86">
        <w:rPr>
          <w:rFonts w:ascii="Times New Roman" w:eastAsia="Calibri" w:hAnsi="Times New Roman" w:cs="Times New Roman"/>
          <w:color w:val="000000" w:themeColor="text1"/>
          <w:sz w:val="26"/>
          <w:szCs w:val="26"/>
        </w:rPr>
        <w:t xml:space="preserve"> взаимодействий осуществлены проверочные мероприятия в отношении 5730 кандидатов в присяжные заседатели.</w:t>
      </w:r>
    </w:p>
    <w:p w:rsidR="009C0C25" w:rsidRPr="00A60E86" w:rsidRDefault="009C0C25" w:rsidP="00A60E86">
      <w:pPr>
        <w:spacing w:after="0" w:line="240" w:lineRule="auto"/>
        <w:ind w:firstLine="708"/>
        <w:jc w:val="both"/>
        <w:rPr>
          <w:rFonts w:ascii="Times New Roman" w:hAnsi="Times New Roman" w:cs="Times New Roman"/>
          <w:color w:val="000000" w:themeColor="text1"/>
          <w:sz w:val="26"/>
          <w:szCs w:val="26"/>
          <w:highlight w:val="yellow"/>
        </w:rPr>
      </w:pPr>
    </w:p>
    <w:p w:rsidR="009C0C25" w:rsidRPr="00C47E3E" w:rsidRDefault="009C0C25"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Гражданская оборона и предотвращение ЧС</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9C0C25" w:rsidRPr="00A60E86" w:rsidRDefault="009C0C25" w:rsidP="00A60E86">
      <w:pPr>
        <w:spacing w:after="0" w:line="240" w:lineRule="auto"/>
        <w:ind w:firstLine="708"/>
        <w:jc w:val="both"/>
        <w:rPr>
          <w:rFonts w:ascii="Times New Roman" w:eastAsia="DejaVu Sans" w:hAnsi="Times New Roman" w:cs="Times New Roman"/>
          <w:bCs/>
          <w:color w:val="000000" w:themeColor="text1"/>
          <w:kern w:val="2"/>
          <w:sz w:val="26"/>
          <w:szCs w:val="26"/>
        </w:rPr>
      </w:pPr>
      <w:r w:rsidRPr="00A60E86">
        <w:rPr>
          <w:rFonts w:ascii="Times New Roman" w:hAnsi="Times New Roman" w:cs="Times New Roman"/>
          <w:bCs/>
          <w:color w:val="000000" w:themeColor="text1"/>
          <w:sz w:val="26"/>
          <w:szCs w:val="26"/>
        </w:rPr>
        <w:t xml:space="preserve">В течение </w:t>
      </w:r>
      <w:r w:rsidR="00FC0D8A">
        <w:rPr>
          <w:rFonts w:ascii="Times New Roman" w:hAnsi="Times New Roman" w:cs="Times New Roman"/>
          <w:bCs/>
          <w:color w:val="000000" w:themeColor="text1"/>
          <w:sz w:val="26"/>
          <w:szCs w:val="26"/>
        </w:rPr>
        <w:t xml:space="preserve">2024 </w:t>
      </w:r>
      <w:r w:rsidRPr="00A60E86">
        <w:rPr>
          <w:rFonts w:ascii="Times New Roman" w:hAnsi="Times New Roman" w:cs="Times New Roman"/>
          <w:bCs/>
          <w:color w:val="000000" w:themeColor="text1"/>
          <w:sz w:val="26"/>
          <w:szCs w:val="26"/>
        </w:rPr>
        <w:t xml:space="preserve">года на территории города Норильска эффективно отработали все территориальные федеральные, краевые, муниципальные и объектовые </w:t>
      </w:r>
      <w:r w:rsidRPr="00A60E86">
        <w:rPr>
          <w:rFonts w:ascii="Times New Roman" w:eastAsia="Calibri" w:hAnsi="Times New Roman" w:cs="Times New Roman"/>
          <w:color w:val="000000" w:themeColor="text1"/>
          <w:sz w:val="26"/>
          <w:szCs w:val="26"/>
        </w:rPr>
        <w:t xml:space="preserve">органы управления, силы гражданской обороны и </w:t>
      </w:r>
      <w:r w:rsidRPr="00A60E86">
        <w:rPr>
          <w:rFonts w:ascii="Times New Roman" w:hAnsi="Times New Roman" w:cs="Times New Roman"/>
          <w:color w:val="000000" w:themeColor="text1"/>
          <w:sz w:val="26"/>
          <w:szCs w:val="26"/>
        </w:rPr>
        <w:t>единой государственной системы предупреждения и ликвидации чрезвычайных ситуаций</w:t>
      </w:r>
      <w:r w:rsidRPr="00A60E86">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pacing w:val="2"/>
          <w:sz w:val="26"/>
          <w:szCs w:val="26"/>
          <w:shd w:val="clear" w:color="auto" w:fill="FFFFFF"/>
        </w:rPr>
        <w:t xml:space="preserve"> В</w:t>
      </w:r>
      <w:r w:rsidR="00FC0D8A">
        <w:rPr>
          <w:rFonts w:ascii="Times New Roman" w:hAnsi="Times New Roman" w:cs="Times New Roman"/>
          <w:bCs/>
          <w:color w:val="000000" w:themeColor="text1"/>
          <w:sz w:val="26"/>
          <w:szCs w:val="26"/>
        </w:rPr>
        <w:t xml:space="preserve"> результате слаженных действий</w:t>
      </w:r>
      <w:r w:rsidRPr="00A60E86">
        <w:rPr>
          <w:rFonts w:ascii="Times New Roman" w:hAnsi="Times New Roman" w:cs="Times New Roman"/>
          <w:bCs/>
          <w:color w:val="000000" w:themeColor="text1"/>
          <w:sz w:val="26"/>
          <w:szCs w:val="26"/>
        </w:rPr>
        <w:t xml:space="preserve"> поставленны</w:t>
      </w:r>
      <w:r w:rsidR="00FC0D8A">
        <w:rPr>
          <w:rFonts w:ascii="Times New Roman" w:hAnsi="Times New Roman" w:cs="Times New Roman"/>
          <w:bCs/>
          <w:color w:val="000000" w:themeColor="text1"/>
          <w:sz w:val="26"/>
          <w:szCs w:val="26"/>
        </w:rPr>
        <w:t>е задачи были успешно выполнены</w:t>
      </w:r>
      <w:r w:rsidRPr="00A60E86">
        <w:rPr>
          <w:rFonts w:ascii="Times New Roman" w:hAnsi="Times New Roman" w:cs="Times New Roman"/>
          <w:bCs/>
          <w:color w:val="000000" w:themeColor="text1"/>
          <w:sz w:val="26"/>
          <w:szCs w:val="26"/>
        </w:rPr>
        <w:t xml:space="preserve"> и</w:t>
      </w:r>
      <w:r w:rsidRPr="00A60E86">
        <w:rPr>
          <w:rFonts w:ascii="Times New Roman" w:eastAsia="DejaVu Sans" w:hAnsi="Times New Roman" w:cs="Times New Roman"/>
          <w:color w:val="000000" w:themeColor="text1"/>
          <w:kern w:val="2"/>
          <w:sz w:val="26"/>
          <w:szCs w:val="26"/>
        </w:rPr>
        <w:t xml:space="preserve"> благодаря этому в 2024 году чрезвычайных ситуаций на территории города не зарегистрировано.</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Для реализации государственной политики в области гражданской обороны, защиты населения и территорий от чрезвычайных ситуаций, обеспечения пожарной безопасности совершенствуется нормативно-правовая и </w:t>
      </w:r>
      <w:r w:rsidRPr="00A60E86">
        <w:rPr>
          <w:rFonts w:ascii="Times New Roman" w:eastAsia="Calibri" w:hAnsi="Times New Roman" w:cs="Times New Roman"/>
          <w:color w:val="000000" w:themeColor="text1"/>
          <w:sz w:val="26"/>
          <w:szCs w:val="26"/>
        </w:rPr>
        <w:lastRenderedPageBreak/>
        <w:t>методическая база. В течени</w:t>
      </w:r>
      <w:r w:rsidR="00D74A8D" w:rsidRPr="00A60E86">
        <w:rPr>
          <w:rFonts w:ascii="Times New Roman" w:eastAsia="Calibri" w:hAnsi="Times New Roman" w:cs="Times New Roman"/>
          <w:color w:val="000000" w:themeColor="text1"/>
          <w:sz w:val="26"/>
          <w:szCs w:val="26"/>
        </w:rPr>
        <w:t>е</w:t>
      </w:r>
      <w:r w:rsidRPr="00A60E86">
        <w:rPr>
          <w:rFonts w:ascii="Times New Roman" w:eastAsia="Calibri" w:hAnsi="Times New Roman" w:cs="Times New Roman"/>
          <w:color w:val="000000" w:themeColor="text1"/>
          <w:sz w:val="26"/>
          <w:szCs w:val="26"/>
        </w:rPr>
        <w:t xml:space="preserve"> 2024 года разработано и принято 23 нормативных правовых акта Администрации города Норильска в области ГО и ЧС.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Ежемесячно корректируется электронный Паспорт территории муниципального образования город Норильск при тесном взаимодействии </w:t>
      </w:r>
      <w:r w:rsidR="00FC0D8A">
        <w:rPr>
          <w:rFonts w:ascii="Times New Roman" w:eastAsia="Calibri" w:hAnsi="Times New Roman" w:cs="Times New Roman"/>
          <w:color w:val="000000" w:themeColor="text1"/>
          <w:sz w:val="26"/>
          <w:szCs w:val="26"/>
        </w:rPr>
        <w:t>организаций</w:t>
      </w:r>
      <w:r w:rsidRPr="00A60E86">
        <w:rPr>
          <w:rFonts w:ascii="Times New Roman" w:eastAsia="Calibri" w:hAnsi="Times New Roman" w:cs="Times New Roman"/>
          <w:color w:val="000000" w:themeColor="text1"/>
          <w:sz w:val="26"/>
          <w:szCs w:val="26"/>
        </w:rPr>
        <w:t xml:space="preserve"> города и Администрации города Норильска.</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За отчетный период 2024 года дежурными сменами аварийно-спасательного отряда экстренного реагирования совершено 334 выезда на различные происшествия и аварийные ситуации, спасено более пятидесяти человек.</w:t>
      </w:r>
    </w:p>
    <w:p w:rsidR="009C0C25" w:rsidRPr="00A60E86" w:rsidRDefault="009C0C25" w:rsidP="00A60E86">
      <w:pPr>
        <w:spacing w:after="0" w:line="240" w:lineRule="auto"/>
        <w:ind w:firstLine="709"/>
        <w:jc w:val="both"/>
        <w:rPr>
          <w:rFonts w:ascii="Times New Roman" w:eastAsia="Calibri" w:hAnsi="Times New Roman" w:cs="Times New Roman"/>
          <w:bCs/>
          <w:color w:val="000000" w:themeColor="text1"/>
          <w:sz w:val="26"/>
          <w:szCs w:val="26"/>
        </w:rPr>
      </w:pPr>
      <w:r w:rsidRPr="00A60E86">
        <w:rPr>
          <w:rFonts w:ascii="Times New Roman" w:hAnsi="Times New Roman" w:cs="Times New Roman"/>
          <w:color w:val="000000" w:themeColor="text1"/>
          <w:sz w:val="26"/>
          <w:szCs w:val="26"/>
        </w:rPr>
        <w:t xml:space="preserve">В ЕДДС города Норильска за отчетный период 2024 года поступило более 45 217 сообщений </w:t>
      </w:r>
      <w:r w:rsidRPr="00A60E86">
        <w:rPr>
          <w:rFonts w:ascii="Times New Roman" w:eastAsia="Calibri" w:hAnsi="Times New Roman" w:cs="Times New Roman"/>
          <w:bCs/>
          <w:color w:val="000000" w:themeColor="text1"/>
          <w:sz w:val="26"/>
          <w:szCs w:val="26"/>
        </w:rPr>
        <w:t>по е</w:t>
      </w:r>
      <w:r w:rsidR="00FC0D8A">
        <w:rPr>
          <w:rFonts w:ascii="Times New Roman" w:eastAsia="Calibri" w:hAnsi="Times New Roman" w:cs="Times New Roman"/>
          <w:bCs/>
          <w:color w:val="000000" w:themeColor="text1"/>
          <w:sz w:val="26"/>
          <w:szCs w:val="26"/>
        </w:rPr>
        <w:t>диному номеру 112</w:t>
      </w:r>
      <w:r w:rsidRPr="00A60E86">
        <w:rPr>
          <w:rFonts w:ascii="Times New Roman" w:eastAsia="Calibri" w:hAnsi="Times New Roman" w:cs="Times New Roman"/>
          <w:bCs/>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По результатам проведения краевого смотр-конкурса на</w:t>
      </w:r>
      <w:r w:rsidR="00360ADB">
        <w:rPr>
          <w:rFonts w:ascii="Times New Roman" w:hAnsi="Times New Roman" w:cs="Times New Roman"/>
          <w:color w:val="000000" w:themeColor="text1"/>
          <w:sz w:val="26"/>
          <w:szCs w:val="26"/>
        </w:rPr>
        <w:t xml:space="preserve"> звание «Лучшая единая дежурно –</w:t>
      </w:r>
      <w:r w:rsidRPr="00A60E86">
        <w:rPr>
          <w:rFonts w:ascii="Times New Roman" w:hAnsi="Times New Roman" w:cs="Times New Roman"/>
          <w:color w:val="000000" w:themeColor="text1"/>
          <w:sz w:val="26"/>
          <w:szCs w:val="26"/>
        </w:rPr>
        <w:t xml:space="preserve"> диспетчерская служба муниципального образования» в 2024 году ЕДДС г. Норильска заняла первое место по Красноярскому краю. </w:t>
      </w:r>
    </w:p>
    <w:p w:rsidR="009C0C25" w:rsidRPr="00A60E86" w:rsidRDefault="009C0C25"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Для обеспечения безопасности движения транспорта в период особых метеорологических условий в зимний период текущего года </w:t>
      </w:r>
      <w:r w:rsidRPr="00A60E86">
        <w:rPr>
          <w:rFonts w:ascii="Times New Roman" w:eastAsia="Calibri" w:hAnsi="Times New Roman" w:cs="Times New Roman"/>
          <w:color w:val="000000" w:themeColor="text1"/>
          <w:sz w:val="26"/>
          <w:szCs w:val="26"/>
          <w:shd w:val="clear" w:color="auto" w:fill="FFFFFF"/>
        </w:rPr>
        <w:t>59</w:t>
      </w:r>
      <w:r w:rsidRPr="00A60E86">
        <w:rPr>
          <w:rFonts w:ascii="Times New Roman" w:eastAsia="Calibri" w:hAnsi="Times New Roman" w:cs="Times New Roman"/>
          <w:color w:val="000000" w:themeColor="text1"/>
          <w:sz w:val="26"/>
          <w:szCs w:val="26"/>
        </w:rPr>
        <w:t xml:space="preserve"> раз осуществлялся сбор рабочих групп штаба «Шторм» </w:t>
      </w:r>
      <w:proofErr w:type="spellStart"/>
      <w:r w:rsidRPr="00A60E86">
        <w:rPr>
          <w:rFonts w:ascii="Times New Roman" w:eastAsia="Calibri" w:hAnsi="Times New Roman" w:cs="Times New Roman"/>
          <w:color w:val="000000" w:themeColor="text1"/>
          <w:sz w:val="26"/>
          <w:szCs w:val="26"/>
        </w:rPr>
        <w:t>Кайерканского</w:t>
      </w:r>
      <w:proofErr w:type="spellEnd"/>
      <w:r w:rsidRPr="00A60E86">
        <w:rPr>
          <w:rFonts w:ascii="Times New Roman" w:eastAsia="Calibri" w:hAnsi="Times New Roman" w:cs="Times New Roman"/>
          <w:color w:val="000000" w:themeColor="text1"/>
          <w:sz w:val="26"/>
          <w:szCs w:val="26"/>
        </w:rPr>
        <w:t xml:space="preserve"> направления.</w:t>
      </w:r>
      <w:r w:rsidRPr="00A60E86">
        <w:rPr>
          <w:rFonts w:ascii="Times New Roman" w:hAnsi="Times New Roman" w:cs="Times New Roman"/>
          <w:color w:val="000000" w:themeColor="text1"/>
          <w:sz w:val="26"/>
          <w:szCs w:val="26"/>
        </w:rPr>
        <w:t xml:space="preserve">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 xml:space="preserve">В 2024 году Администрацией города Норильска продолжено совершенствование системы подготовки населения в области гражданской обороны и защиты от чрезвычайных ситуаций природного и техногенного характера.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 xml:space="preserve">Подготовка руководящего состава гражданской обороны и </w:t>
      </w:r>
      <w:r w:rsidRPr="00A60E86">
        <w:rPr>
          <w:rFonts w:ascii="Times New Roman" w:hAnsi="Times New Roman" w:cs="Times New Roman"/>
          <w:color w:val="000000" w:themeColor="text1"/>
          <w:sz w:val="26"/>
          <w:szCs w:val="26"/>
        </w:rPr>
        <w:t>единой государственной системы предупреждения и ликвидации чрезвычайных ситуаций</w:t>
      </w:r>
      <w:r w:rsidRPr="00A60E86">
        <w:rPr>
          <w:rFonts w:ascii="Times New Roman" w:eastAsia="Calibri" w:hAnsi="Times New Roman" w:cs="Times New Roman"/>
          <w:color w:val="000000" w:themeColor="text1"/>
          <w:sz w:val="26"/>
          <w:szCs w:val="26"/>
          <w:shd w:val="clear" w:color="auto" w:fill="FFFFFF"/>
        </w:rPr>
        <w:t xml:space="preserve"> муниципального образования город Норильск в 2024 году осуществлялась в краевом Институте региональной безопасности (120 человек) и на Курсах гражданской обороны МКУ «Служба спасения» (870 слушателей).</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Согласно действующему зак</w:t>
      </w:r>
      <w:r w:rsidR="00FC0D8A">
        <w:rPr>
          <w:rFonts w:ascii="Times New Roman" w:eastAsia="Calibri" w:hAnsi="Times New Roman" w:cs="Times New Roman"/>
          <w:color w:val="000000" w:themeColor="text1"/>
          <w:sz w:val="26"/>
          <w:szCs w:val="26"/>
          <w:shd w:val="clear" w:color="auto" w:fill="FFFFFF"/>
        </w:rPr>
        <w:t>онодательству</w:t>
      </w:r>
      <w:r w:rsidRPr="00A60E86">
        <w:rPr>
          <w:rFonts w:ascii="Times New Roman" w:eastAsia="Calibri" w:hAnsi="Times New Roman" w:cs="Times New Roman"/>
          <w:color w:val="000000" w:themeColor="text1"/>
          <w:sz w:val="26"/>
          <w:szCs w:val="26"/>
          <w:shd w:val="clear" w:color="auto" w:fill="FFFFFF"/>
        </w:rPr>
        <w:t xml:space="preserve"> с вновь принятыми работниками в организациях проводятся вводные инструктажи по гражданской обороне и инструктажи по действиям в чрезвычайных ситуациях не реже одного раза в год и при приеме на работу в течение первого месяца работы (415 человек).</w:t>
      </w:r>
    </w:p>
    <w:p w:rsidR="009C0C25" w:rsidRPr="00A60E86" w:rsidRDefault="009C0C25" w:rsidP="00A60E86">
      <w:pPr>
        <w:shd w:val="clear" w:color="auto" w:fill="FFFFFF"/>
        <w:autoSpaceDE w:val="0"/>
        <w:autoSpaceDN w:val="0"/>
        <w:adjustRightInd w:val="0"/>
        <w:spacing w:after="0" w:line="240" w:lineRule="auto"/>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ab/>
        <w:t>Подготовка неработающего населения проводилась в 12 учебных консультационных пунктах, созданных на базе жилищно-эксплуатационных компаний.</w:t>
      </w:r>
    </w:p>
    <w:p w:rsidR="009C0C25" w:rsidRPr="00A60E86" w:rsidRDefault="009C0C25" w:rsidP="00A60E86">
      <w:pPr>
        <w:widowControl w:val="0"/>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период с 29.03.2024 по 31.08.2024 Управлением </w:t>
      </w:r>
      <w:r w:rsidR="00FC0D8A">
        <w:rPr>
          <w:rFonts w:ascii="Times New Roman" w:hAnsi="Times New Roman" w:cs="Times New Roman"/>
          <w:color w:val="000000" w:themeColor="text1"/>
          <w:sz w:val="26"/>
          <w:szCs w:val="26"/>
        </w:rPr>
        <w:t xml:space="preserve">ГО и ЧС </w:t>
      </w:r>
      <w:r w:rsidRPr="00A60E86">
        <w:rPr>
          <w:rFonts w:ascii="Times New Roman" w:hAnsi="Times New Roman" w:cs="Times New Roman"/>
          <w:color w:val="000000" w:themeColor="text1"/>
          <w:sz w:val="26"/>
          <w:szCs w:val="26"/>
        </w:rPr>
        <w:t xml:space="preserve">проведен городской смотр-конкурс на лучшую учебно-материальную базу для подготовки в области гражданской обороны и защиты от чрезвычайных ситуаций среди предприятий, учреждений и организаций муниципального образования город Норильск, в котором приняло участие 4 объекта экономики, 4 общеобразовательные организации и 6 учебно-консультационных пунктов. </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По результатам городского смотр-ко</w:t>
      </w:r>
      <w:r w:rsidR="00FC0D8A">
        <w:rPr>
          <w:rFonts w:ascii="Times New Roman" w:eastAsia="Calibri" w:hAnsi="Times New Roman" w:cs="Times New Roman"/>
          <w:color w:val="000000" w:themeColor="text1"/>
          <w:sz w:val="26"/>
          <w:szCs w:val="26"/>
          <w:shd w:val="clear" w:color="auto" w:fill="FFFFFF"/>
        </w:rPr>
        <w:t>нкурса учебно-материальные базы</w:t>
      </w:r>
      <w:r w:rsidRPr="00A60E86">
        <w:rPr>
          <w:rFonts w:ascii="Times New Roman" w:eastAsia="Calibri" w:hAnsi="Times New Roman" w:cs="Times New Roman"/>
          <w:color w:val="000000" w:themeColor="text1"/>
          <w:sz w:val="26"/>
          <w:szCs w:val="26"/>
          <w:shd w:val="clear" w:color="auto" w:fill="FFFFFF"/>
        </w:rPr>
        <w:t xml:space="preserve"> МБУ «Автохозяйство», МБОУ «Гимназия № 11», ООО «</w:t>
      </w:r>
      <w:proofErr w:type="spellStart"/>
      <w:r w:rsidRPr="00A60E86">
        <w:rPr>
          <w:rFonts w:ascii="Times New Roman" w:eastAsia="Calibri" w:hAnsi="Times New Roman" w:cs="Times New Roman"/>
          <w:color w:val="000000" w:themeColor="text1"/>
          <w:sz w:val="26"/>
          <w:szCs w:val="26"/>
          <w:shd w:val="clear" w:color="auto" w:fill="FFFFFF"/>
        </w:rPr>
        <w:t>Жилкомсервис</w:t>
      </w:r>
      <w:proofErr w:type="spellEnd"/>
      <w:r w:rsidRPr="00A60E86">
        <w:rPr>
          <w:rFonts w:ascii="Times New Roman" w:eastAsia="Calibri" w:hAnsi="Times New Roman" w:cs="Times New Roman"/>
          <w:color w:val="000000" w:themeColor="text1"/>
          <w:sz w:val="26"/>
          <w:szCs w:val="26"/>
          <w:shd w:val="clear" w:color="auto" w:fill="FFFFFF"/>
        </w:rPr>
        <w:t>» признаны лучшими и заняли первые места.</w:t>
      </w:r>
    </w:p>
    <w:p w:rsidR="009C0C25" w:rsidRPr="00A60E86" w:rsidRDefault="009C0C25" w:rsidP="00A60E86">
      <w:pPr>
        <w:widowControl w:val="0"/>
        <w:autoSpaceDE w:val="0"/>
        <w:autoSpaceDN w:val="0"/>
        <w:adjustRightInd w:val="0"/>
        <w:spacing w:after="0" w:line="240" w:lineRule="auto"/>
        <w:ind w:firstLine="567"/>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Учреждениями и организациями, осуществляющими свою деятельность на территории муниципального образования город Норильск, в 2024 году проведено 564 трениро</w:t>
      </w:r>
      <w:r w:rsidR="00360ADB">
        <w:rPr>
          <w:rFonts w:ascii="Times New Roman" w:hAnsi="Times New Roman" w:cs="Times New Roman"/>
          <w:color w:val="000000" w:themeColor="text1"/>
          <w:sz w:val="26"/>
          <w:szCs w:val="26"/>
        </w:rPr>
        <w:t>вки из них: штабных тренировок –</w:t>
      </w:r>
      <w:r w:rsidRPr="00A60E86">
        <w:rPr>
          <w:rFonts w:ascii="Times New Roman" w:hAnsi="Times New Roman" w:cs="Times New Roman"/>
          <w:color w:val="000000" w:themeColor="text1"/>
          <w:sz w:val="26"/>
          <w:szCs w:val="26"/>
        </w:rPr>
        <w:t xml:space="preserve"> </w:t>
      </w:r>
      <w:r w:rsidR="00360ADB">
        <w:rPr>
          <w:rFonts w:ascii="Times New Roman" w:hAnsi="Times New Roman" w:cs="Times New Roman"/>
          <w:color w:val="000000" w:themeColor="text1"/>
          <w:sz w:val="26"/>
          <w:szCs w:val="26"/>
        </w:rPr>
        <w:t>34, тактико-специальных учений – 10, комплексных учений – 3, объектовых тренировок –</w:t>
      </w:r>
      <w:r w:rsidRPr="00A60E86">
        <w:rPr>
          <w:rFonts w:ascii="Times New Roman" w:hAnsi="Times New Roman" w:cs="Times New Roman"/>
          <w:color w:val="000000" w:themeColor="text1"/>
          <w:sz w:val="26"/>
          <w:szCs w:val="26"/>
        </w:rPr>
        <w:t xml:space="preserve"> 508, с</w:t>
      </w:r>
      <w:r w:rsidR="00360ADB">
        <w:rPr>
          <w:rFonts w:ascii="Times New Roman" w:hAnsi="Times New Roman" w:cs="Times New Roman"/>
          <w:color w:val="000000" w:themeColor="text1"/>
          <w:sz w:val="26"/>
          <w:szCs w:val="26"/>
        </w:rPr>
        <w:t>пециальных учений и тренировок –</w:t>
      </w:r>
      <w:r w:rsidRPr="00A60E86">
        <w:rPr>
          <w:rFonts w:ascii="Times New Roman" w:hAnsi="Times New Roman" w:cs="Times New Roman"/>
          <w:color w:val="000000" w:themeColor="text1"/>
          <w:sz w:val="26"/>
          <w:szCs w:val="26"/>
        </w:rPr>
        <w:t xml:space="preserve"> 9. Всего к проведению тренировок привлечено 68</w:t>
      </w:r>
      <w:r w:rsidR="00FC0D8A">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784 человека и 80 единиц техники.</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lastRenderedPageBreak/>
        <w:t>Задействованные силы и средства показали высокую готовность к действиям по предназначению в военное время и в условиях чрезвычайных ситуаций. Задачи, поставленные на тренировках, выполнены, цели достигнуты.</w:t>
      </w:r>
    </w:p>
    <w:p w:rsidR="009C0C25" w:rsidRPr="00A60E86" w:rsidRDefault="009C0C25" w:rsidP="00FC0D8A">
      <w:pPr>
        <w:tabs>
          <w:tab w:val="left" w:pos="851"/>
          <w:tab w:val="left" w:pos="1832"/>
          <w:tab w:val="left" w:pos="2748"/>
          <w:tab w:val="left" w:pos="3664"/>
          <w:tab w:val="left" w:pos="4580"/>
          <w:tab w:val="left" w:pos="5496"/>
          <w:tab w:val="left" w:pos="6412"/>
          <w:tab w:val="left" w:pos="7328"/>
          <w:tab w:val="left" w:pos="8244"/>
          <w:tab w:val="left" w:pos="9160"/>
          <w:tab w:val="left" w:pos="93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Эффективная защита невозможна без своевременного оповещения.</w:t>
      </w:r>
      <w:r w:rsidRPr="00A60E86">
        <w:rPr>
          <w:rFonts w:ascii="Times New Roman" w:hAnsi="Times New Roman" w:cs="Times New Roman"/>
          <w:color w:val="000000" w:themeColor="text1"/>
          <w:sz w:val="26"/>
          <w:szCs w:val="26"/>
        </w:rPr>
        <w:t xml:space="preserve"> Распоряжением Главы города Норильска от 10.01.2023 № 1 муниципальная автоматизированная система цент</w:t>
      </w:r>
      <w:r w:rsidR="00FC0D8A">
        <w:rPr>
          <w:rFonts w:ascii="Times New Roman" w:hAnsi="Times New Roman" w:cs="Times New Roman"/>
          <w:color w:val="000000" w:themeColor="text1"/>
          <w:sz w:val="26"/>
          <w:szCs w:val="26"/>
        </w:rPr>
        <w:t xml:space="preserve">рализованного оповещения (далее – </w:t>
      </w:r>
      <w:r w:rsidRPr="00A60E86">
        <w:rPr>
          <w:rFonts w:ascii="Times New Roman" w:hAnsi="Times New Roman" w:cs="Times New Roman"/>
          <w:color w:val="000000" w:themeColor="text1"/>
          <w:sz w:val="26"/>
          <w:szCs w:val="26"/>
        </w:rPr>
        <w:t xml:space="preserve">МАСЦО) города Норильска введена в постоянную эксплуатацию. МАСЦО города Норильска сопряжена с региональной автоматизированной системой централизованного оповещения гражданской обороны Красноярского края. </w:t>
      </w:r>
    </w:p>
    <w:p w:rsidR="009C0C25" w:rsidRPr="00A60E86" w:rsidRDefault="009C0C2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соответствии с Паспортом МАСЦО г. Норильска от </w:t>
      </w:r>
      <w:r w:rsidR="00FC0D8A">
        <w:rPr>
          <w:rFonts w:ascii="Times New Roman" w:hAnsi="Times New Roman" w:cs="Times New Roman"/>
          <w:color w:val="000000" w:themeColor="text1"/>
          <w:sz w:val="26"/>
          <w:szCs w:val="26"/>
        </w:rPr>
        <w:t xml:space="preserve">23.01.2024 180,7 тыс. человек – </w:t>
      </w:r>
      <w:r w:rsidRPr="00A60E86">
        <w:rPr>
          <w:rFonts w:ascii="Times New Roman" w:hAnsi="Times New Roman" w:cs="Times New Roman"/>
          <w:color w:val="000000" w:themeColor="text1"/>
          <w:sz w:val="26"/>
          <w:szCs w:val="26"/>
        </w:rPr>
        <w:t xml:space="preserve">99% населения города Норильска проживает в границах зоны действия технических средств оповещения (электронных сирен и мощных акустических систем) МАСЦО г. Норильска.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Плановые технические проверки комплекса программно-технических средств оповещения МАСЦО города Норильска проводятся в соответствии с требованиями действующего законодательства. По результатам комплексной проверки готовности МАСЦО г. Норильск, проведенной в период с 26.09.2024 по 02.10.2</w:t>
      </w:r>
      <w:r w:rsidR="00FC0D8A">
        <w:rPr>
          <w:rFonts w:ascii="Times New Roman" w:hAnsi="Times New Roman" w:cs="Times New Roman"/>
          <w:color w:val="000000" w:themeColor="text1"/>
          <w:sz w:val="26"/>
          <w:szCs w:val="26"/>
        </w:rPr>
        <w:t>024, МАСЦО г. Норильска оценена</w:t>
      </w:r>
      <w:r w:rsidRPr="00A60E86">
        <w:rPr>
          <w:rFonts w:ascii="Times New Roman" w:hAnsi="Times New Roman" w:cs="Times New Roman"/>
          <w:color w:val="000000" w:themeColor="text1"/>
          <w:sz w:val="26"/>
          <w:szCs w:val="26"/>
        </w:rPr>
        <w:t xml:space="preserve"> как готовая к выполнению задач.</w:t>
      </w:r>
    </w:p>
    <w:p w:rsidR="009C0C25" w:rsidRPr="00A60E86" w:rsidRDefault="009C0C25" w:rsidP="00A60E86">
      <w:pPr>
        <w:widowControl w:val="0"/>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Следует отметить качественную работу комиссии по предупреждению и ликвидации ЧС, обеспечению пожарной безопасности муниципального обр</w:t>
      </w:r>
      <w:r w:rsidR="00360ADB">
        <w:rPr>
          <w:rFonts w:ascii="Times New Roman" w:hAnsi="Times New Roman" w:cs="Times New Roman"/>
          <w:color w:val="000000" w:themeColor="text1"/>
          <w:sz w:val="26"/>
          <w:szCs w:val="26"/>
        </w:rPr>
        <w:t>азования город Норильск (далее –</w:t>
      </w:r>
      <w:r w:rsidRPr="00A60E86">
        <w:rPr>
          <w:rFonts w:ascii="Times New Roman" w:hAnsi="Times New Roman" w:cs="Times New Roman"/>
          <w:color w:val="000000" w:themeColor="text1"/>
          <w:sz w:val="26"/>
          <w:szCs w:val="26"/>
        </w:rPr>
        <w:t xml:space="preserve"> КЧС города Норильска). За отчетный период организовано и проведено 7 заседаний, на которых рассмотрено 15 вопросов.</w:t>
      </w:r>
    </w:p>
    <w:p w:rsidR="009C0C25" w:rsidRPr="00A60E86" w:rsidRDefault="009C0C25" w:rsidP="00A60E86">
      <w:pPr>
        <w:widowControl w:val="0"/>
        <w:tabs>
          <w:tab w:val="left" w:pos="851"/>
        </w:tabs>
        <w:autoSpaceDE w:val="0"/>
        <w:autoSpaceDN w:val="0"/>
        <w:adjustRightInd w:val="0"/>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контроле остается вопрос по принятию дополнительных мер по защите населения и территорий от чрезвычайной ситуации, обусловленной возможностью схода снежной лавины, и возможностью внезапного обрушения здания многоквартирного дома гостиничного типа, расположенного по адресу: город Норильск, Центральный район, ул. Лауреатов, д. 75.</w:t>
      </w:r>
    </w:p>
    <w:p w:rsidR="009C0C25" w:rsidRPr="00A60E86" w:rsidRDefault="009C0C25" w:rsidP="00A60E86">
      <w:pPr>
        <w:tabs>
          <w:tab w:val="left" w:pos="709"/>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pacing w:val="-4"/>
          <w:sz w:val="26"/>
          <w:szCs w:val="26"/>
        </w:rPr>
        <w:t>В течение летнего пожароопасного периода 2024 года в тундровой зоне муниципального образования город Норильск зафиксирован 21 случай возгорани</w:t>
      </w:r>
      <w:r w:rsidR="002561B6" w:rsidRPr="00A60E86">
        <w:rPr>
          <w:rFonts w:ascii="Times New Roman" w:eastAsia="Calibri" w:hAnsi="Times New Roman" w:cs="Times New Roman"/>
          <w:color w:val="000000" w:themeColor="text1"/>
          <w:spacing w:val="-4"/>
          <w:sz w:val="26"/>
          <w:szCs w:val="26"/>
        </w:rPr>
        <w:t>я</w:t>
      </w:r>
      <w:r w:rsidRPr="00A60E86">
        <w:rPr>
          <w:rFonts w:ascii="Times New Roman" w:eastAsia="Calibri" w:hAnsi="Times New Roman" w:cs="Times New Roman"/>
          <w:color w:val="000000" w:themeColor="text1"/>
          <w:spacing w:val="-4"/>
          <w:sz w:val="26"/>
          <w:szCs w:val="26"/>
        </w:rPr>
        <w:t xml:space="preserve"> сухой травы на общей площади 6 005 м. кв</w:t>
      </w:r>
      <w:r w:rsidRPr="00A60E86">
        <w:rPr>
          <w:rFonts w:ascii="Times New Roman" w:eastAsia="Calibri" w:hAnsi="Times New Roman" w:cs="Times New Roman"/>
          <w:color w:val="000000" w:themeColor="text1"/>
          <w:sz w:val="26"/>
          <w:szCs w:val="26"/>
        </w:rPr>
        <w:t>.</w:t>
      </w:r>
    </w:p>
    <w:p w:rsidR="009C0C25" w:rsidRPr="00A60E86" w:rsidRDefault="009C0C25" w:rsidP="00A60E86">
      <w:pPr>
        <w:tabs>
          <w:tab w:val="left" w:pos="616"/>
        </w:tabs>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Для своевременного реагирования на возникающие природные пожары осуществлялось патрулирование тундровой зоны патрульно-контрольными группами с целью выявления и пресечения фактов нарушения правил пожарной безопасности, а также проведения профилактической работы по соблюдению противопожарного режима в тундровой зоне.</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на территории муниципального образования город Норильск происшествий на водных объектах не зарегистрировано.</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течение 2024 года в муниципальном образовании город Норильск проведена значительная работа по обеспечению безопасности людей на водных объектах. </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23.05.2024 состоялось заседание КЧС города Норильска</w:t>
      </w:r>
      <w:r w:rsidR="00FC0D8A">
        <w:rPr>
          <w:rFonts w:ascii="Times New Roman" w:eastAsia="Calibri" w:hAnsi="Times New Roman" w:cs="Times New Roman"/>
          <w:color w:val="000000" w:themeColor="text1"/>
          <w:sz w:val="26"/>
          <w:szCs w:val="26"/>
        </w:rPr>
        <w:t>,</w:t>
      </w:r>
      <w:r w:rsidRPr="00A60E86">
        <w:rPr>
          <w:rFonts w:ascii="Times New Roman" w:eastAsia="Calibri" w:hAnsi="Times New Roman" w:cs="Times New Roman"/>
          <w:color w:val="000000" w:themeColor="text1"/>
          <w:sz w:val="26"/>
          <w:szCs w:val="26"/>
        </w:rPr>
        <w:t xml:space="preserve"> на котором был рассмотрен вопрос: «Обеспечение безопасности людей на водных объектах муниципального образования город Норильск в 2024-2025 гг.». Решением КЧС города Норильска утвержден Календарный план мероприятий по предупреждению происшествий и гибели людей на водных объектах муниципального образования город Норильск на 2024-2025 гг. </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Во исполнение вышеуказанного плана были реализованы следующие мероприятия: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в</w:t>
      </w:r>
      <w:r w:rsidR="009C0C25" w:rsidRPr="00A60E86">
        <w:rPr>
          <w:rFonts w:ascii="Times New Roman" w:eastAsia="Calibri" w:hAnsi="Times New Roman" w:cs="Times New Roman"/>
          <w:color w:val="000000" w:themeColor="text1"/>
          <w:sz w:val="26"/>
          <w:szCs w:val="26"/>
        </w:rPr>
        <w:t xml:space="preserve"> период с 12.07.2024 по 28.09.2024 межведомственными группами в составе</w:t>
      </w:r>
      <w:r w:rsidR="009C0C25" w:rsidRPr="00A60E86">
        <w:rPr>
          <w:rFonts w:ascii="Times New Roman" w:hAnsi="Times New Roman" w:cs="Times New Roman"/>
          <w:color w:val="000000" w:themeColor="text1"/>
          <w:sz w:val="26"/>
          <w:szCs w:val="26"/>
        </w:rPr>
        <w:t xml:space="preserve"> представителей Центра ГИМС Главного управления МЧС России по Красноярскому краю, 7 ПСО ФПС ГПС ГУ МЧС России по Красноярскому краю, Отдела МВД России по г. Норильску, Управления ГО и ЧС г. Норильска, МКУ «Служба спасения», пресс-службы Администрации города Норильска были проведены 6 </w:t>
      </w:r>
      <w:r w:rsidR="009C0C25" w:rsidRPr="00A60E86">
        <w:rPr>
          <w:rFonts w:ascii="Times New Roman" w:eastAsia="Calibri" w:hAnsi="Times New Roman" w:cs="Times New Roman"/>
          <w:color w:val="000000" w:themeColor="text1"/>
          <w:sz w:val="26"/>
          <w:szCs w:val="26"/>
        </w:rPr>
        <w:t>патрулирований водных акваторий на территории муниципального образования город Норильск в целях проведения разъяснительной и профилактической работы среди населения по обеспечению безопасности на водных объектах. В ходе патрулирований было проведено 54 профилактическ</w:t>
      </w:r>
      <w:r>
        <w:rPr>
          <w:rFonts w:ascii="Times New Roman" w:eastAsia="Calibri" w:hAnsi="Times New Roman" w:cs="Times New Roman"/>
          <w:color w:val="000000" w:themeColor="text1"/>
          <w:sz w:val="26"/>
          <w:szCs w:val="26"/>
        </w:rPr>
        <w:t>ие беседы и вручено 166 памяток;</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н</w:t>
      </w:r>
      <w:r w:rsidR="009C0C25" w:rsidRPr="00A60E86">
        <w:rPr>
          <w:rFonts w:ascii="Times New Roman" w:eastAsia="Calibri" w:hAnsi="Times New Roman" w:cs="Times New Roman"/>
          <w:color w:val="000000" w:themeColor="text1"/>
          <w:sz w:val="26"/>
          <w:szCs w:val="26"/>
        </w:rPr>
        <w:t>а период с 12 по 24 июля 2024 года на территорию города Норильска были командированы 2 сотрудника Центра ГИМС Главного управления МЧС России по Красноярскому краю. В результате проведения рейдовых мероприятий данными сотрудниками составлено 20 протоколов об административных правонарушениях в отнош</w:t>
      </w:r>
      <w:r>
        <w:rPr>
          <w:rFonts w:ascii="Times New Roman" w:eastAsia="Calibri" w:hAnsi="Times New Roman" w:cs="Times New Roman"/>
          <w:color w:val="000000" w:themeColor="text1"/>
          <w:sz w:val="26"/>
          <w:szCs w:val="26"/>
        </w:rPr>
        <w:t>ении капитанов маломерных судов;</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в</w:t>
      </w:r>
      <w:r w:rsidR="009C0C25" w:rsidRPr="00A60E86">
        <w:rPr>
          <w:rFonts w:ascii="Times New Roman" w:eastAsia="Calibri" w:hAnsi="Times New Roman" w:cs="Times New Roman"/>
          <w:color w:val="000000" w:themeColor="text1"/>
          <w:sz w:val="26"/>
          <w:szCs w:val="26"/>
        </w:rPr>
        <w:t xml:space="preserve"> соответствии с соглашением о порядке взаимодействия между Управлением ГО и ЧС г. Норильска и Норильским городским казачьим обществом в летний период 2024 года проведены 8 профилактических рейдов</w:t>
      </w:r>
      <w:r w:rsidR="009C0C25" w:rsidRPr="00A60E86">
        <w:rPr>
          <w:rFonts w:ascii="Times New Roman"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в местах возможного несанкционированного купания на территории города Норильска, в ходе которых было проведено 115 профилактичес</w:t>
      </w:r>
      <w:r>
        <w:rPr>
          <w:rFonts w:ascii="Times New Roman" w:eastAsia="Calibri" w:hAnsi="Times New Roman" w:cs="Times New Roman"/>
          <w:color w:val="000000" w:themeColor="text1"/>
          <w:sz w:val="26"/>
          <w:szCs w:val="26"/>
        </w:rPr>
        <w:t>ких бесед и вручено 194 памятки;</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У</w:t>
      </w:r>
      <w:r w:rsidR="00FC0D8A">
        <w:rPr>
          <w:rFonts w:ascii="Times New Roman" w:eastAsia="Calibri" w:hAnsi="Times New Roman" w:cs="Times New Roman"/>
          <w:color w:val="000000" w:themeColor="text1"/>
          <w:sz w:val="26"/>
          <w:szCs w:val="26"/>
        </w:rPr>
        <w:t>правлением ГО и ЧС г. Норильска</w:t>
      </w:r>
      <w:r w:rsidR="009C0C25" w:rsidRPr="00A60E86">
        <w:rPr>
          <w:rFonts w:ascii="Times New Roman" w:eastAsia="Calibri" w:hAnsi="Times New Roman" w:cs="Times New Roman"/>
          <w:color w:val="000000" w:themeColor="text1"/>
          <w:sz w:val="26"/>
          <w:szCs w:val="26"/>
        </w:rPr>
        <w:t xml:space="preserve"> во взаимодействии с </w:t>
      </w:r>
      <w:r w:rsidR="00FC0D8A">
        <w:rPr>
          <w:rFonts w:ascii="Times New Roman" w:eastAsia="Calibri" w:hAnsi="Times New Roman" w:cs="Times New Roman"/>
          <w:color w:val="000000" w:themeColor="text1"/>
          <w:sz w:val="26"/>
          <w:szCs w:val="26"/>
        </w:rPr>
        <w:t>Управлением общественных связей,</w:t>
      </w:r>
      <w:r w:rsidR="009C0C25" w:rsidRPr="00A60E86">
        <w:rPr>
          <w:rFonts w:ascii="Times New Roman" w:eastAsia="Calibri" w:hAnsi="Times New Roman" w:cs="Times New Roman"/>
          <w:color w:val="000000" w:themeColor="text1"/>
          <w:sz w:val="26"/>
          <w:szCs w:val="26"/>
        </w:rPr>
        <w:t xml:space="preserve"> массовых коммуникаций и развития туризма Ад</w:t>
      </w:r>
      <w:r w:rsidR="00FC0D8A">
        <w:rPr>
          <w:rFonts w:ascii="Times New Roman" w:eastAsia="Calibri" w:hAnsi="Times New Roman" w:cs="Times New Roman"/>
          <w:color w:val="000000" w:themeColor="text1"/>
          <w:sz w:val="26"/>
          <w:szCs w:val="26"/>
        </w:rPr>
        <w:t>министрации города Норильска и</w:t>
      </w:r>
      <w:r w:rsidR="009C0C25" w:rsidRPr="00A60E86">
        <w:rPr>
          <w:rFonts w:ascii="Times New Roman" w:eastAsia="Calibri" w:hAnsi="Times New Roman" w:cs="Times New Roman"/>
          <w:color w:val="000000" w:themeColor="text1"/>
          <w:sz w:val="26"/>
          <w:szCs w:val="26"/>
        </w:rPr>
        <w:t xml:space="preserve"> ЕДДС города Норильск осуществлялось информирование населения на общедоступных информационных ресурсах:</w:t>
      </w:r>
    </w:p>
    <w:p w:rsidR="009C0C25" w:rsidRPr="00A60E86" w:rsidRDefault="00FC0D8A"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 xml:space="preserve">о запрете купания на водных объектах муниципального образования город Норильск; </w:t>
      </w:r>
    </w:p>
    <w:p w:rsidR="009C0C25" w:rsidRPr="00A60E86" w:rsidRDefault="00FC0D8A"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о Правилах пользования водными объектами для плавания на маломерных судах в Красноярском крае, утвержденных постановлением Совета администрации Красноярского края от 31.03.2008 № 142-П;</w:t>
      </w:r>
    </w:p>
    <w:p w:rsidR="009C0C25" w:rsidRPr="00A60E86" w:rsidRDefault="00FC0D8A"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 </w:t>
      </w:r>
      <w:r w:rsidR="009C0C25" w:rsidRPr="00A60E86">
        <w:rPr>
          <w:rFonts w:ascii="Times New Roman" w:eastAsia="Calibri" w:hAnsi="Times New Roman" w:cs="Times New Roman"/>
          <w:color w:val="000000" w:themeColor="text1"/>
          <w:sz w:val="26"/>
          <w:szCs w:val="26"/>
        </w:rPr>
        <w:t>о несчастных случаях и происшествиях, произошедших на водных объектах муниципального образования город Норильск.</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w:t>
      </w:r>
      <w:r w:rsidR="009C0C25" w:rsidRPr="00A60E86">
        <w:rPr>
          <w:rFonts w:ascii="Times New Roman" w:eastAsia="Calibri" w:hAnsi="Times New Roman" w:cs="Times New Roman"/>
          <w:color w:val="000000" w:themeColor="text1"/>
          <w:sz w:val="26"/>
          <w:szCs w:val="26"/>
        </w:rPr>
        <w:t xml:space="preserve"> Администрацией города Норильска установлены 53 предупреждающих знак</w:t>
      </w:r>
      <w:r>
        <w:rPr>
          <w:rFonts w:ascii="Times New Roman" w:eastAsia="Calibri" w:hAnsi="Times New Roman" w:cs="Times New Roman"/>
          <w:color w:val="000000" w:themeColor="text1"/>
          <w:sz w:val="26"/>
          <w:szCs w:val="26"/>
        </w:rPr>
        <w:t>а с надписями о запрете купания;</w:t>
      </w:r>
    </w:p>
    <w:p w:rsidR="009C0C25" w:rsidRPr="00A60E86" w:rsidRDefault="00360ADB" w:rsidP="00A60E86">
      <w:pPr>
        <w:spacing w:after="0" w:line="240" w:lineRule="auto"/>
        <w:ind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п</w:t>
      </w:r>
      <w:r w:rsidR="009C0C25" w:rsidRPr="00A60E86">
        <w:rPr>
          <w:rFonts w:ascii="Times New Roman" w:eastAsia="Calibri" w:hAnsi="Times New Roman" w:cs="Times New Roman"/>
          <w:color w:val="000000" w:themeColor="text1"/>
          <w:sz w:val="26"/>
          <w:szCs w:val="26"/>
        </w:rPr>
        <w:t>исьмом Управления ГО и ЧС г. Норильска в организации были направлены памятки о безопасн</w:t>
      </w:r>
      <w:r w:rsidR="00FC0D8A">
        <w:rPr>
          <w:rFonts w:ascii="Times New Roman" w:eastAsia="Calibri" w:hAnsi="Times New Roman" w:cs="Times New Roman"/>
          <w:color w:val="000000" w:themeColor="text1"/>
          <w:sz w:val="26"/>
          <w:szCs w:val="26"/>
        </w:rPr>
        <w:t>ом поведении на водных объектах</w:t>
      </w:r>
      <w:r w:rsidR="009C0C25" w:rsidRPr="00A60E86">
        <w:rPr>
          <w:rFonts w:ascii="Times New Roman" w:eastAsia="Calibri" w:hAnsi="Times New Roman" w:cs="Times New Roman"/>
          <w:color w:val="000000" w:themeColor="text1"/>
          <w:sz w:val="26"/>
          <w:szCs w:val="26"/>
        </w:rPr>
        <w:t xml:space="preserve"> с предложением довести данные памятки до всех работников организаций.</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городе Норильске зарегистрировано около 1700 маломерных судов, базирующихся в </w:t>
      </w:r>
      <w:r w:rsidR="00FC0D8A">
        <w:rPr>
          <w:rFonts w:ascii="Times New Roman" w:hAnsi="Times New Roman" w:cs="Times New Roman"/>
          <w:color w:val="000000" w:themeColor="text1"/>
          <w:sz w:val="26"/>
          <w:szCs w:val="26"/>
        </w:rPr>
        <w:t>основном на берегах реки Норильская</w:t>
      </w:r>
      <w:r w:rsidRPr="00A60E86">
        <w:rPr>
          <w:rFonts w:ascii="Times New Roman" w:hAnsi="Times New Roman" w:cs="Times New Roman"/>
          <w:color w:val="000000" w:themeColor="text1"/>
          <w:sz w:val="26"/>
          <w:szCs w:val="26"/>
        </w:rPr>
        <w:t xml:space="preserve">. Ежегодно в летнее время на водных акваториях города Норильска регулярно наблюдается плотный трафик маломерных судов. Данное </w:t>
      </w:r>
      <w:r w:rsidRPr="00A60E86">
        <w:rPr>
          <w:rFonts w:ascii="Times New Roman" w:eastAsia="Calibri" w:hAnsi="Times New Roman" w:cs="Times New Roman"/>
          <w:color w:val="000000" w:themeColor="text1"/>
          <w:sz w:val="26"/>
          <w:szCs w:val="26"/>
        </w:rPr>
        <w:t>обстоятельство требует принятия эффективных мер по обеспечению безопасности людей на водных объектах, как расположенных на территории города Норильска, так и прилегающих к его территории.</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этих целях Администрацией города Норильска создана и поддерживается в работоспособном состоянии база спасателей на острове Ближний, расположенном на озере Мелкое. На данной базе несут круглогодичное </w:t>
      </w:r>
      <w:r w:rsidRPr="00A60E86">
        <w:rPr>
          <w:rFonts w:ascii="Times New Roman" w:eastAsia="Calibri" w:hAnsi="Times New Roman" w:cs="Times New Roman"/>
          <w:color w:val="000000" w:themeColor="text1"/>
          <w:sz w:val="26"/>
          <w:szCs w:val="26"/>
        </w:rPr>
        <w:lastRenderedPageBreak/>
        <w:t xml:space="preserve">дежурство спасатели аварийно-спасательного отряда экстренного реагирования МКУ «Служба спасения», имеется запас топлива, продуктов, медикаментов, средства связи, </w:t>
      </w:r>
      <w:proofErr w:type="spellStart"/>
      <w:r w:rsidRPr="00A60E86">
        <w:rPr>
          <w:rFonts w:ascii="Times New Roman" w:eastAsia="Calibri" w:hAnsi="Times New Roman" w:cs="Times New Roman"/>
          <w:color w:val="000000" w:themeColor="text1"/>
          <w:sz w:val="26"/>
          <w:szCs w:val="26"/>
        </w:rPr>
        <w:t>плавсредства</w:t>
      </w:r>
      <w:proofErr w:type="spellEnd"/>
      <w:r w:rsidRPr="00A60E86">
        <w:rPr>
          <w:rFonts w:ascii="Times New Roman" w:eastAsia="Calibri" w:hAnsi="Times New Roman" w:cs="Times New Roman"/>
          <w:color w:val="000000" w:themeColor="text1"/>
          <w:sz w:val="26"/>
          <w:szCs w:val="26"/>
        </w:rPr>
        <w:t>. Спасатели на регулярной основе осуществляют регистрацию туристов, рыбаков и охотников, оказывают им необходимую помощь, проводят поисково-спасательные работы.</w:t>
      </w:r>
    </w:p>
    <w:p w:rsidR="009C0C25" w:rsidRPr="00A60E86" w:rsidRDefault="00FC0D8A" w:rsidP="00A60E86">
      <w:pPr>
        <w:spacing w:after="0" w:line="240"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зимний период</w:t>
      </w:r>
      <w:r w:rsidR="009C0C25" w:rsidRPr="00A60E86">
        <w:rPr>
          <w:rFonts w:ascii="Times New Roman" w:hAnsi="Times New Roman" w:cs="Times New Roman"/>
          <w:color w:val="000000" w:themeColor="text1"/>
          <w:sz w:val="26"/>
          <w:szCs w:val="26"/>
        </w:rPr>
        <w:t xml:space="preserve"> существует угроза возникновения чрезвычайной ситуации, обусловленной возможностью схода снежной лавины в районе юго-западного склона горы «Отдельная».</w:t>
      </w:r>
    </w:p>
    <w:p w:rsidR="009C0C25" w:rsidRPr="00A60E86" w:rsidRDefault="009C0C25" w:rsidP="00A60E86">
      <w:pPr>
        <w:spacing w:after="0" w:line="240" w:lineRule="auto"/>
        <w:ind w:firstLine="72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Постановлением Администрации города Норильска от 01.11.2024 № 83 определены дополнительные меры по защите населения и территории от чрезвычайной ситуации, обусловленной возможностью схода снежной лавины, включающие в себя, в том числе, ограничение доступа населения в зону возможной ЧС, а также продолжение работы по освобождению земельных участков и земель, расположенных в зоне возможной ЧС, от расположенных на них строений.</w:t>
      </w:r>
    </w:p>
    <w:p w:rsidR="009C0C25" w:rsidRPr="00A60E86" w:rsidRDefault="009C0C25" w:rsidP="00A60E86">
      <w:pPr>
        <w:spacing w:after="0" w:line="240" w:lineRule="auto"/>
        <w:ind w:firstLine="720"/>
        <w:jc w:val="both"/>
        <w:rPr>
          <w:rFonts w:ascii="Times New Roman" w:eastAsia="Calibri" w:hAnsi="Times New Roman" w:cs="Times New Roman"/>
          <w:color w:val="000000" w:themeColor="text1"/>
          <w:sz w:val="26"/>
          <w:szCs w:val="26"/>
        </w:rPr>
      </w:pPr>
      <w:r w:rsidRPr="00A60E86">
        <w:rPr>
          <w:rFonts w:ascii="Times New Roman" w:hAnsi="Times New Roman" w:cs="Times New Roman"/>
          <w:color w:val="000000" w:themeColor="text1"/>
          <w:sz w:val="26"/>
          <w:szCs w:val="26"/>
        </w:rPr>
        <w:t>Согласно м</w:t>
      </w:r>
      <w:r w:rsidR="00FC0D8A">
        <w:rPr>
          <w:rFonts w:ascii="Times New Roman" w:eastAsia="Calibri" w:hAnsi="Times New Roman" w:cs="Times New Roman"/>
          <w:color w:val="000000" w:themeColor="text1"/>
          <w:sz w:val="26"/>
          <w:szCs w:val="26"/>
        </w:rPr>
        <w:t>униципальному контракту</w:t>
      </w:r>
      <w:r w:rsidRPr="00A60E86">
        <w:rPr>
          <w:rFonts w:ascii="Times New Roman" w:eastAsia="Calibri"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ООО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гидрометеорологическая экспедиция» в 2024 году оказывает услуги по мониторингу лавиной опасности 6 </w:t>
      </w:r>
      <w:proofErr w:type="spellStart"/>
      <w:r w:rsidRPr="00A60E86">
        <w:rPr>
          <w:rFonts w:ascii="Times New Roman" w:hAnsi="Times New Roman" w:cs="Times New Roman"/>
          <w:color w:val="000000" w:themeColor="text1"/>
          <w:sz w:val="26"/>
          <w:szCs w:val="26"/>
        </w:rPr>
        <w:t>лавиносборов</w:t>
      </w:r>
      <w:proofErr w:type="spellEnd"/>
      <w:r w:rsidRPr="00A60E86">
        <w:rPr>
          <w:rFonts w:ascii="Times New Roman" w:hAnsi="Times New Roman" w:cs="Times New Roman"/>
          <w:color w:val="000000" w:themeColor="text1"/>
          <w:sz w:val="26"/>
          <w:szCs w:val="26"/>
        </w:rPr>
        <w:t>, расположенных на территории муниципального образования город Норильск. В случае возникновения угрозы лавинной опасности ООО «</w:t>
      </w:r>
      <w:proofErr w:type="spellStart"/>
      <w:r w:rsidRPr="00A60E86">
        <w:rPr>
          <w:rFonts w:ascii="Times New Roman" w:hAnsi="Times New Roman" w:cs="Times New Roman"/>
          <w:color w:val="000000" w:themeColor="text1"/>
          <w:sz w:val="26"/>
          <w:szCs w:val="26"/>
        </w:rPr>
        <w:t>Талнахская</w:t>
      </w:r>
      <w:proofErr w:type="spellEnd"/>
      <w:r w:rsidRPr="00A60E86">
        <w:rPr>
          <w:rFonts w:ascii="Times New Roman" w:hAnsi="Times New Roman" w:cs="Times New Roman"/>
          <w:color w:val="000000" w:themeColor="text1"/>
          <w:sz w:val="26"/>
          <w:szCs w:val="26"/>
        </w:rPr>
        <w:t xml:space="preserve"> гидрометеорологическая экспедиция» направляет в ЕДДС муниципального образования город Норильск лавинные бюллетени.</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освежени</w:t>
      </w:r>
      <w:r w:rsidR="00FC0D8A">
        <w:rPr>
          <w:rFonts w:ascii="Times New Roman" w:hAnsi="Times New Roman" w:cs="Times New Roman"/>
          <w:color w:val="000000" w:themeColor="text1"/>
          <w:sz w:val="26"/>
          <w:szCs w:val="26"/>
        </w:rPr>
        <w:t>я резерва материальных ресурсов</w:t>
      </w:r>
      <w:r w:rsidRPr="00A60E86">
        <w:rPr>
          <w:rFonts w:ascii="Times New Roman" w:hAnsi="Times New Roman" w:cs="Times New Roman"/>
          <w:color w:val="000000" w:themeColor="text1"/>
          <w:sz w:val="26"/>
          <w:szCs w:val="26"/>
        </w:rPr>
        <w:t xml:space="preserve"> по муниципальному контракту от 05.04.2024 закуплены и заложены в резерв материальных ресурсов 350 индивидуальных рационов питания. </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настоящее время резерв материальных ресурсов муниципального образования город Норильск для ликвидации чрезвычайных ситуаций природного и техногенного характера составляет 100% от номенклатуры и объемов.</w:t>
      </w:r>
    </w:p>
    <w:p w:rsidR="009C0C25" w:rsidRPr="00A60E86" w:rsidRDefault="009C0C25" w:rsidP="00A60E86">
      <w:pPr>
        <w:tabs>
          <w:tab w:val="left" w:pos="993"/>
        </w:tabs>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финансовое обеспечение расходов на ликвидацию последс</w:t>
      </w:r>
      <w:r w:rsidR="00C035D1">
        <w:rPr>
          <w:rFonts w:ascii="Times New Roman" w:hAnsi="Times New Roman" w:cs="Times New Roman"/>
          <w:color w:val="000000" w:themeColor="text1"/>
          <w:sz w:val="26"/>
          <w:szCs w:val="26"/>
        </w:rPr>
        <w:t>твий аварий, стихийных бедствий</w:t>
      </w:r>
      <w:r w:rsidRPr="00A60E86">
        <w:rPr>
          <w:rFonts w:ascii="Times New Roman" w:hAnsi="Times New Roman" w:cs="Times New Roman"/>
          <w:color w:val="000000" w:themeColor="text1"/>
          <w:sz w:val="26"/>
          <w:szCs w:val="26"/>
        </w:rPr>
        <w:t xml:space="preserve"> в соответствии с постановлением Администрации города Норильска от 28.05.2008 № 1535 «О резервном фонде </w:t>
      </w:r>
      <w:r w:rsidR="00C035D1">
        <w:rPr>
          <w:rFonts w:ascii="Times New Roman" w:hAnsi="Times New Roman" w:cs="Times New Roman"/>
          <w:color w:val="000000" w:themeColor="text1"/>
          <w:sz w:val="26"/>
          <w:szCs w:val="26"/>
        </w:rPr>
        <w:t>Администрации города Норильска»</w:t>
      </w:r>
      <w:r w:rsidRPr="00A60E86">
        <w:rPr>
          <w:rFonts w:ascii="Times New Roman" w:hAnsi="Times New Roman" w:cs="Times New Roman"/>
          <w:color w:val="000000" w:themeColor="text1"/>
          <w:sz w:val="26"/>
          <w:szCs w:val="26"/>
        </w:rPr>
        <w:t xml:space="preserve"> в 2024 году было предусмотрено 50 млн руб.</w:t>
      </w:r>
    </w:p>
    <w:p w:rsidR="009C0C25" w:rsidRPr="00A60E86" w:rsidRDefault="009C0C25" w:rsidP="00A60E86">
      <w:pPr>
        <w:widowControl w:val="0"/>
        <w:shd w:val="clear" w:color="auto" w:fill="FFFFFF"/>
        <w:spacing w:after="0" w:line="240" w:lineRule="auto"/>
        <w:ind w:firstLine="780"/>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Формирование резерва медицинского имущества для ликвидации медико-санитарных последствий ЧС обеспечивается краевыми государственными учреждениями (осуществляющими свою деятельность на территории муниципального образования город Норильск), подведомственными министерству здравоохранения Красноярского края.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На территории муниципального образования город Норильск функционируют 6 гидротехнических сооружений 2-го класса опасности, 25 потенциально</w:t>
      </w:r>
      <w:r w:rsidR="00360ADB">
        <w:rPr>
          <w:rFonts w:ascii="Times New Roman" w:hAnsi="Times New Roman" w:cs="Times New Roman"/>
          <w:color w:val="000000" w:themeColor="text1"/>
          <w:sz w:val="26"/>
          <w:szCs w:val="26"/>
        </w:rPr>
        <w:t>-опасных объектов (1 категории – 1 объект, 3 категории –</w:t>
      </w:r>
      <w:r w:rsidRPr="00A60E86">
        <w:rPr>
          <w:rFonts w:ascii="Times New Roman" w:hAnsi="Times New Roman" w:cs="Times New Roman"/>
          <w:color w:val="000000" w:themeColor="text1"/>
          <w:sz w:val="26"/>
          <w:szCs w:val="26"/>
        </w:rPr>
        <w:t xml:space="preserve"> 13 объектов, 5 катег</w:t>
      </w:r>
      <w:r w:rsidR="00360ADB">
        <w:rPr>
          <w:rFonts w:ascii="Times New Roman" w:hAnsi="Times New Roman" w:cs="Times New Roman"/>
          <w:color w:val="000000" w:themeColor="text1"/>
          <w:sz w:val="26"/>
          <w:szCs w:val="26"/>
        </w:rPr>
        <w:t>ории – 7 объектов, 6 категории –</w:t>
      </w:r>
      <w:r w:rsidRPr="00A60E86">
        <w:rPr>
          <w:rFonts w:ascii="Times New Roman" w:hAnsi="Times New Roman" w:cs="Times New Roman"/>
          <w:color w:val="000000" w:themeColor="text1"/>
          <w:sz w:val="26"/>
          <w:szCs w:val="26"/>
        </w:rPr>
        <w:t xml:space="preserve"> 4 объекта), 23 опасных производственных объекта 1-го и 2-го классов опасности, в том числе 4 химически опасных объекта.</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Риски возникновения чрезвычайных ситуаций, связанных с возможным радиоактивным загрязнением, катастрофическим затоплением, подтоплением в период сезонных паводков и с осложнением </w:t>
      </w:r>
      <w:proofErr w:type="spellStart"/>
      <w:r w:rsidRPr="00A60E86">
        <w:rPr>
          <w:rFonts w:ascii="Times New Roman" w:hAnsi="Times New Roman" w:cs="Times New Roman"/>
          <w:color w:val="000000" w:themeColor="text1"/>
          <w:sz w:val="26"/>
          <w:szCs w:val="26"/>
        </w:rPr>
        <w:t>природопожароопасной</w:t>
      </w:r>
      <w:proofErr w:type="spellEnd"/>
      <w:r w:rsidRPr="00A60E86">
        <w:rPr>
          <w:rFonts w:ascii="Times New Roman" w:hAnsi="Times New Roman" w:cs="Times New Roman"/>
          <w:color w:val="000000" w:themeColor="text1"/>
          <w:sz w:val="26"/>
          <w:szCs w:val="26"/>
        </w:rPr>
        <w:t xml:space="preserve"> обстановки для населения города Норильска отсутствуют.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 xml:space="preserve">Вместе с тем, существует риск химического заражения для части населения Центрального района города Норильска, проживающего в зонах возможного химического заражения, установленных вокруг химически опасных объектов.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зоне возможного заражения соляной кислотой, которая хранится на складе предприятия «Единое складское хозяйство» Заполярного филиала ПАО «ГМК «Норильский никель», проживает 13</w:t>
      </w:r>
      <w:r w:rsidR="00C035D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139 чел.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обе</w:t>
      </w:r>
      <w:r w:rsidR="00C035D1">
        <w:rPr>
          <w:rFonts w:ascii="Times New Roman" w:hAnsi="Times New Roman" w:cs="Times New Roman"/>
          <w:color w:val="000000" w:themeColor="text1"/>
          <w:sz w:val="26"/>
          <w:szCs w:val="26"/>
        </w:rPr>
        <w:t>спечения безопасности населения</w:t>
      </w:r>
      <w:r w:rsidRPr="00A60E86">
        <w:rPr>
          <w:rFonts w:ascii="Times New Roman" w:hAnsi="Times New Roman" w:cs="Times New Roman"/>
          <w:color w:val="000000" w:themeColor="text1"/>
          <w:sz w:val="26"/>
          <w:szCs w:val="26"/>
        </w:rPr>
        <w:t xml:space="preserve"> </w:t>
      </w:r>
      <w:r w:rsidR="00780BA3" w:rsidRPr="00A60E86">
        <w:rPr>
          <w:rFonts w:ascii="Times New Roman" w:hAnsi="Times New Roman" w:cs="Times New Roman"/>
          <w:color w:val="000000" w:themeColor="text1"/>
          <w:sz w:val="26"/>
          <w:szCs w:val="26"/>
        </w:rPr>
        <w:t>З</w:t>
      </w:r>
      <w:r w:rsidRPr="00A60E86">
        <w:rPr>
          <w:rFonts w:ascii="Times New Roman" w:hAnsi="Times New Roman" w:cs="Times New Roman"/>
          <w:color w:val="000000" w:themeColor="text1"/>
          <w:sz w:val="26"/>
          <w:szCs w:val="26"/>
        </w:rPr>
        <w:t xml:space="preserve">аполярный филиал ПАО «ГМК «Норильский никель» рассматривает возможность строительства склада химически опасных веществ на удалении от селитебной зоны Норильска. </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холодильное оборудование ООО «Норильский молочный завод» было полностью переве</w:t>
      </w:r>
      <w:r w:rsidR="00360ADB">
        <w:rPr>
          <w:rFonts w:ascii="Times New Roman" w:hAnsi="Times New Roman" w:cs="Times New Roman"/>
          <w:color w:val="000000" w:themeColor="text1"/>
          <w:sz w:val="26"/>
          <w:szCs w:val="26"/>
        </w:rPr>
        <w:t>дено на безопасный хладагент –</w:t>
      </w:r>
      <w:r w:rsidRPr="00A60E86">
        <w:rPr>
          <w:rFonts w:ascii="Times New Roman" w:hAnsi="Times New Roman" w:cs="Times New Roman"/>
          <w:color w:val="000000" w:themeColor="text1"/>
          <w:sz w:val="26"/>
          <w:szCs w:val="26"/>
        </w:rPr>
        <w:t xml:space="preserve"> фреон. Данное мероприятие позволило полностью исключить риск попадания в зону возможного заражения АХОВ (аммиаком) населения Центрального района города Норильска в количестве 6</w:t>
      </w:r>
      <w:r w:rsidR="00C035D1">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495 человек.</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начале 2025 года планируется исключение химически опасного объекта (аммиачная холодильная установка) ООО «Норильский молочный завод» из реестра опасных производственных объектов </w:t>
      </w:r>
      <w:proofErr w:type="spellStart"/>
      <w:r w:rsidRPr="00A60E86">
        <w:rPr>
          <w:rFonts w:ascii="Times New Roman" w:hAnsi="Times New Roman" w:cs="Times New Roman"/>
          <w:color w:val="000000" w:themeColor="text1"/>
          <w:sz w:val="26"/>
          <w:szCs w:val="26"/>
        </w:rPr>
        <w:t>Ростехнадзора</w:t>
      </w:r>
      <w:proofErr w:type="spellEnd"/>
      <w:r w:rsidRPr="00A60E86">
        <w:rPr>
          <w:rFonts w:ascii="Times New Roman" w:hAnsi="Times New Roman" w:cs="Times New Roman"/>
          <w:color w:val="000000" w:themeColor="text1"/>
          <w:sz w:val="26"/>
          <w:szCs w:val="26"/>
        </w:rPr>
        <w:t>.</w:t>
      </w:r>
    </w:p>
    <w:p w:rsidR="009C0C25" w:rsidRPr="00A60E86" w:rsidRDefault="009C0C25" w:rsidP="00A60E86">
      <w:pPr>
        <w:spacing w:after="0" w:line="240" w:lineRule="auto"/>
        <w:ind w:firstLine="709"/>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В мае 2024</w:t>
      </w:r>
      <w:r w:rsidR="00C035D1">
        <w:rPr>
          <w:rFonts w:ascii="Times New Roman" w:eastAsia="Calibri" w:hAnsi="Times New Roman" w:cs="Times New Roman"/>
          <w:color w:val="000000" w:themeColor="text1"/>
          <w:sz w:val="26"/>
          <w:szCs w:val="26"/>
          <w:shd w:val="clear" w:color="auto" w:fill="FFFFFF"/>
        </w:rPr>
        <w:t xml:space="preserve"> года</w:t>
      </w:r>
      <w:r w:rsidRPr="00A60E86">
        <w:rPr>
          <w:rFonts w:ascii="Times New Roman" w:eastAsia="Calibri" w:hAnsi="Times New Roman" w:cs="Times New Roman"/>
          <w:color w:val="000000" w:themeColor="text1"/>
          <w:sz w:val="26"/>
          <w:szCs w:val="26"/>
          <w:shd w:val="clear" w:color="auto" w:fill="FFFFFF"/>
        </w:rPr>
        <w:t xml:space="preserve"> проведен городской смотр-конкурс санитарных постов организаций муниципального образования город Норильск. На 01.01.2025 функционируют 6 санитарных постов, предназначенных для своевременного оказания пораженным первой помощи.</w:t>
      </w:r>
    </w:p>
    <w:p w:rsidR="009C0C25" w:rsidRPr="00A60E86" w:rsidRDefault="009C0C25" w:rsidP="00A60E86">
      <w:pPr>
        <w:tabs>
          <w:tab w:val="left" w:pos="993"/>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shd w:val="clear" w:color="auto" w:fill="FFFFFF"/>
        </w:rPr>
        <w:t xml:space="preserve">Участие в городском смотр-конкурсе приняли 4 формирования. Лучшим в этом году признан санитарный пост </w:t>
      </w:r>
      <w:r w:rsidRPr="00A60E86">
        <w:rPr>
          <w:rFonts w:ascii="Times New Roman" w:hAnsi="Times New Roman" w:cs="Times New Roman"/>
          <w:color w:val="000000" w:themeColor="text1"/>
          <w:sz w:val="26"/>
          <w:szCs w:val="26"/>
        </w:rPr>
        <w:t>рудника «Комсомольский» ЗФ ПАО «ГМК «Норильский никель».</w:t>
      </w:r>
    </w:p>
    <w:p w:rsidR="009C0C25" w:rsidRPr="00A60E86" w:rsidRDefault="009C0C25"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заключен муниципальный контракт с ФГБУ «Среднесибирское управление по гидрометеорологии и мониторингу окружающей среды» на оказание услуг по предоставлению информац</w:t>
      </w:r>
      <w:r w:rsidR="00C035D1">
        <w:rPr>
          <w:rFonts w:ascii="Times New Roman" w:hAnsi="Times New Roman" w:cs="Times New Roman"/>
          <w:color w:val="000000" w:themeColor="text1"/>
          <w:sz w:val="26"/>
          <w:szCs w:val="26"/>
        </w:rPr>
        <w:t xml:space="preserve">ии об уровне воды в реках Норильская, Талая </w:t>
      </w:r>
      <w:r w:rsidRPr="00A60E86">
        <w:rPr>
          <w:rFonts w:ascii="Times New Roman" w:hAnsi="Times New Roman" w:cs="Times New Roman"/>
          <w:color w:val="000000" w:themeColor="text1"/>
          <w:sz w:val="26"/>
          <w:szCs w:val="26"/>
        </w:rPr>
        <w:t>в районе водозабора № 2 на 2024 год. Данная информация необходима для своевременного принятия мер по предупреждению возникновения чрезвычайной ситуации, связанной с ограничением тепло</w:t>
      </w:r>
      <w:r w:rsidR="00C035D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и водоснабжения жилого сектора муниципального образования город Норильск. Заключен муниципальный контракт с ФГБУ «Среднесибирское управление по гидрометеорологии и мониторингу окружающей среды» на оказание услуг по предоставлению гидрометеорологической информации (фактическая погода, прогноз погоды). Данная информация ежедневно направляется в ЕДДС города Норильска и размещается на общедоступных информационных ресурсах.</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Численность персонала наибольших работающих смен организаций, отнесенных к категориям по гражданской обороне и имеющих мобилизационное задание, составляет 14</w:t>
      </w:r>
      <w:r w:rsidR="00C035D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110 человек, из них обеспечено убежищами 7</w:t>
      </w:r>
      <w:r w:rsidR="00C035D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770 человек (55%).</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 xml:space="preserve">В текущем году проведен смотр-конкурс на лучшее защитное сооружение гражданской обороны на территории Красноярского края. В смотре-конкурсе приняли участие 3 защитных сооружений гражданской обороны АО «НТЭК». Из </w:t>
      </w:r>
      <w:r w:rsidRPr="00A60E86">
        <w:rPr>
          <w:rFonts w:ascii="Times New Roman" w:eastAsia="Calibri" w:hAnsi="Times New Roman" w:cs="Times New Roman"/>
          <w:color w:val="000000" w:themeColor="text1"/>
          <w:sz w:val="26"/>
          <w:szCs w:val="26"/>
        </w:rPr>
        <w:lastRenderedPageBreak/>
        <w:t>3-х участников смотра-конкурса в лучшую сторону отмечено ЗС ГО № 669-24 Управления «</w:t>
      </w:r>
      <w:proofErr w:type="spellStart"/>
      <w:r w:rsidRPr="00A60E86">
        <w:rPr>
          <w:rFonts w:ascii="Times New Roman" w:eastAsia="Calibri" w:hAnsi="Times New Roman" w:cs="Times New Roman"/>
          <w:color w:val="000000" w:themeColor="text1"/>
          <w:sz w:val="26"/>
          <w:szCs w:val="26"/>
        </w:rPr>
        <w:t>Тепловодоснабжение</w:t>
      </w:r>
      <w:proofErr w:type="spellEnd"/>
      <w:r w:rsidRPr="00A60E86">
        <w:rPr>
          <w:rFonts w:ascii="Times New Roman" w:eastAsia="Calibri" w:hAnsi="Times New Roman" w:cs="Times New Roman"/>
          <w:color w:val="000000" w:themeColor="text1"/>
          <w:sz w:val="26"/>
          <w:szCs w:val="26"/>
        </w:rPr>
        <w:t>» АО «НТЭК».</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Всего в 2024 году проведено 36 ежегодных и 18 комплексных оценок технического состояния ЗС ГО.</w:t>
      </w:r>
    </w:p>
    <w:p w:rsidR="009C0C25" w:rsidRPr="00A60E86" w:rsidRDefault="009C0C25" w:rsidP="00A60E86">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Постановлением Правительства Красноярского края от 22.09.2016 № 469-п ДСП «Об определении безопасных районов для приема и размещения эвакуируемого населения, материальных и культурных ценностей Красноярского края» для населения, проживающего в районе Центральный города Норильска</w:t>
      </w:r>
      <w:r w:rsidR="00C035D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безопасными районами определены районы Талнах и Кайеркан города Норильска. </w:t>
      </w:r>
    </w:p>
    <w:p w:rsidR="009C0C25" w:rsidRPr="00A60E86" w:rsidRDefault="009C0C25" w:rsidP="00A60E86">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2024 году Постановлением Правительства Красноярского края от 10.04.2024 № 246-п перечень безопасных районов дополнен Таймырским Долгано-Ненецким муниципальным районом.</w:t>
      </w:r>
    </w:p>
    <w:p w:rsidR="009C0C25" w:rsidRPr="00A60E86" w:rsidRDefault="009C0C25" w:rsidP="00A60E86">
      <w:pPr>
        <w:autoSpaceDE w:val="0"/>
        <w:autoSpaceDN w:val="0"/>
        <w:adjustRightInd w:val="0"/>
        <w:spacing w:after="0" w:line="240" w:lineRule="auto"/>
        <w:ind w:firstLine="708"/>
        <w:jc w:val="both"/>
        <w:outlineLvl w:val="0"/>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настоящее время с Администрацией Таймырского Долгано-Ненецкого муниципального района ведется работа по созданию в г. Дудинке приемной эвакуационной комиссии и 2-х приемных эвакуационных пунктов.</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Количество населения, подлежащего эвакуации из района Центральный города Нориль</w:t>
      </w:r>
      <w:r w:rsidR="00C035D1">
        <w:rPr>
          <w:rFonts w:ascii="Times New Roman" w:hAnsi="Times New Roman" w:cs="Times New Roman"/>
          <w:color w:val="000000" w:themeColor="text1"/>
          <w:sz w:val="26"/>
          <w:szCs w:val="26"/>
        </w:rPr>
        <w:t>ска, составляет 107 613 человек.</w:t>
      </w:r>
      <w:r w:rsidRPr="00A60E86">
        <w:rPr>
          <w:rFonts w:ascii="Times New Roman" w:hAnsi="Times New Roman" w:cs="Times New Roman"/>
          <w:color w:val="000000" w:themeColor="text1"/>
          <w:sz w:val="26"/>
          <w:szCs w:val="26"/>
        </w:rPr>
        <w:t xml:space="preserve"> Эв</w:t>
      </w:r>
      <w:r w:rsidR="00C035D1">
        <w:rPr>
          <w:rFonts w:ascii="Times New Roman" w:hAnsi="Times New Roman" w:cs="Times New Roman"/>
          <w:color w:val="000000" w:themeColor="text1"/>
          <w:sz w:val="26"/>
          <w:szCs w:val="26"/>
        </w:rPr>
        <w:t>акуация населения предусмотрена</w:t>
      </w:r>
      <w:r w:rsidRPr="00A60E86">
        <w:rPr>
          <w:rFonts w:ascii="Times New Roman" w:hAnsi="Times New Roman" w:cs="Times New Roman"/>
          <w:color w:val="000000" w:themeColor="text1"/>
          <w:sz w:val="26"/>
          <w:szCs w:val="26"/>
        </w:rPr>
        <w:t xml:space="preserve"> автобусами МУП «Норильский транспорт». Обеспеченность автомобильным транспортом 100% от потребности.</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Для размещения эвакуированного населения в многоквартирных жилых домах в порядке подселения Управлением жилищного фонда Администрации города Норильска оформлено 102 ордера (100% от потребности). Осуществляется плановая работа по уточнению (обновлению) ордеров. Размещение населения в общественных зданиях и во временно разворачиваемом жилом фонде (палатки, модули) не планируется.</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План работы эвакуационной комиссии муниципального образования город Норильск на 2025 год утвержден 10.12.2024 заместителем Главы города Норильска по городскому хозяйству. </w:t>
      </w:r>
    </w:p>
    <w:p w:rsidR="009C0C25" w:rsidRPr="00A60E86" w:rsidRDefault="009C0C25" w:rsidP="00360ADB">
      <w:pPr>
        <w:spacing w:after="0" w:line="240" w:lineRule="auto"/>
        <w:ind w:firstLine="709"/>
        <w:jc w:val="both"/>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Проводятся ежеквартальные тренировки эвакуационной комиссии муниципального образования город Норильск, в ходе которых отрабатываются действия членов эвакуационной комиссии и личного состава СЭП и ПЭП при их приведении в готовность к действиям по предназначению.</w:t>
      </w:r>
      <w:r w:rsidRPr="00A60E86">
        <w:rPr>
          <w:rFonts w:ascii="Times New Roman" w:hAnsi="Times New Roman" w:cs="Times New Roman"/>
          <w:b/>
          <w:color w:val="000000" w:themeColor="text1"/>
          <w:sz w:val="26"/>
          <w:szCs w:val="26"/>
        </w:rPr>
        <w:t xml:space="preserve"> </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Для размещения и первоочередного жизнеобеспечения населения, пострадавшего в чрезвычайных ситуациях постановлением Администрации города Норильска на базе муниципальных образовательных учреждений создано 12 пунктов временного размещения (ПВР) общей вместимостью 600 человек.</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 октябре 2024 года проведена оценка готовности ПВР. </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Все 12 ПВР признаны готовыми к приему пострадавшего населения. </w:t>
      </w:r>
    </w:p>
    <w:p w:rsidR="009C0C25" w:rsidRPr="00A60E86" w:rsidRDefault="009C0C25" w:rsidP="00360ADB">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лучшую сторону комиссией отмечены администрация и личный состав ПВР, созданных в: МБОУ «Средняя школа 37», МБОУ «Средняя школа 16», МБОУ «Средняя школа 39».</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В целях своевременного реагирования на опасности, возникающие при военных конфликтах или вследствие этих конфликтов, а также при чрезвычайных ситуациях природного и техногенного характера, а также в целях ликвидации последствий от них на территории города Норильска сформирована группировка сил ГО.</w:t>
      </w:r>
    </w:p>
    <w:p w:rsidR="009C0C25" w:rsidRPr="00A60E86" w:rsidRDefault="009C0C25" w:rsidP="00360ADB">
      <w:pPr>
        <w:spacing w:after="0" w:line="240" w:lineRule="auto"/>
        <w:ind w:firstLine="709"/>
        <w:contextualSpacing/>
        <w:jc w:val="both"/>
        <w:rPr>
          <w:rFonts w:ascii="Times New Roman" w:eastAsia="Calibri" w:hAnsi="Times New Roman" w:cs="Times New Roman"/>
          <w:b/>
          <w:color w:val="000000" w:themeColor="text1"/>
          <w:sz w:val="26"/>
          <w:szCs w:val="26"/>
        </w:rPr>
      </w:pPr>
      <w:r w:rsidRPr="00A60E86">
        <w:rPr>
          <w:rFonts w:ascii="Times New Roman" w:eastAsia="Calibri" w:hAnsi="Times New Roman" w:cs="Times New Roman"/>
          <w:color w:val="000000" w:themeColor="text1"/>
          <w:sz w:val="26"/>
          <w:szCs w:val="26"/>
        </w:rPr>
        <w:t>Нештатные аварийно-сп</w:t>
      </w:r>
      <w:r w:rsidR="00360ADB">
        <w:rPr>
          <w:rFonts w:ascii="Times New Roman" w:eastAsia="Calibri" w:hAnsi="Times New Roman" w:cs="Times New Roman"/>
          <w:color w:val="000000" w:themeColor="text1"/>
          <w:sz w:val="26"/>
          <w:szCs w:val="26"/>
        </w:rPr>
        <w:t>асательные формирования (НАСФ) –</w:t>
      </w:r>
      <w:r w:rsidRPr="00A60E86">
        <w:rPr>
          <w:rFonts w:ascii="Times New Roman" w:eastAsia="Calibri" w:hAnsi="Times New Roman" w:cs="Times New Roman"/>
          <w:b/>
          <w:color w:val="000000" w:themeColor="text1"/>
          <w:sz w:val="26"/>
          <w:szCs w:val="26"/>
        </w:rPr>
        <w:t xml:space="preserve"> </w:t>
      </w:r>
      <w:r w:rsidRPr="00A60E86">
        <w:rPr>
          <w:rFonts w:ascii="Times New Roman" w:eastAsia="Calibri" w:hAnsi="Times New Roman" w:cs="Times New Roman"/>
          <w:color w:val="000000" w:themeColor="text1"/>
          <w:sz w:val="26"/>
          <w:szCs w:val="26"/>
        </w:rPr>
        <w:t>20 ед</w:t>
      </w:r>
      <w:r w:rsidR="00360ADB">
        <w:rPr>
          <w:rFonts w:ascii="Times New Roman" w:eastAsia="Calibri" w:hAnsi="Times New Roman" w:cs="Times New Roman"/>
          <w:color w:val="000000" w:themeColor="text1"/>
          <w:sz w:val="26"/>
          <w:szCs w:val="26"/>
        </w:rPr>
        <w:t>., численность личного состава –</w:t>
      </w:r>
      <w:r w:rsidRPr="00A60E86">
        <w:rPr>
          <w:rFonts w:ascii="Times New Roman" w:eastAsia="Calibri" w:hAnsi="Times New Roman" w:cs="Times New Roman"/>
          <w:color w:val="000000" w:themeColor="text1"/>
          <w:sz w:val="26"/>
          <w:szCs w:val="26"/>
        </w:rPr>
        <w:t xml:space="preserve"> 684</w:t>
      </w:r>
      <w:r w:rsidRPr="00A60E86">
        <w:rPr>
          <w:rFonts w:ascii="Times New Roman" w:eastAsia="Calibri" w:hAnsi="Times New Roman" w:cs="Times New Roman"/>
          <w:b/>
          <w:color w:val="000000" w:themeColor="text1"/>
          <w:sz w:val="26"/>
          <w:szCs w:val="26"/>
        </w:rPr>
        <w:t xml:space="preserve"> </w:t>
      </w:r>
      <w:r w:rsidR="00360ADB">
        <w:rPr>
          <w:rFonts w:ascii="Times New Roman" w:eastAsia="Calibri" w:hAnsi="Times New Roman" w:cs="Times New Roman"/>
          <w:color w:val="000000" w:themeColor="text1"/>
          <w:sz w:val="26"/>
          <w:szCs w:val="26"/>
        </w:rPr>
        <w:t>человек</w:t>
      </w:r>
      <w:r w:rsidR="00C035D1">
        <w:rPr>
          <w:rFonts w:ascii="Times New Roman" w:eastAsia="Calibri" w:hAnsi="Times New Roman" w:cs="Times New Roman"/>
          <w:color w:val="000000" w:themeColor="text1"/>
          <w:sz w:val="26"/>
          <w:szCs w:val="26"/>
        </w:rPr>
        <w:t>а</w:t>
      </w:r>
      <w:r w:rsidR="00360ADB">
        <w:rPr>
          <w:rFonts w:ascii="Times New Roman" w:eastAsia="Calibri" w:hAnsi="Times New Roman" w:cs="Times New Roman"/>
          <w:color w:val="000000" w:themeColor="text1"/>
          <w:sz w:val="26"/>
          <w:szCs w:val="26"/>
        </w:rPr>
        <w:t>, техники –</w:t>
      </w:r>
      <w:r w:rsidRPr="00A60E86">
        <w:rPr>
          <w:rFonts w:ascii="Times New Roman" w:eastAsia="Calibri" w:hAnsi="Times New Roman" w:cs="Times New Roman"/>
          <w:color w:val="000000" w:themeColor="text1"/>
          <w:sz w:val="26"/>
          <w:szCs w:val="26"/>
        </w:rPr>
        <w:t xml:space="preserve"> 18 ед.</w:t>
      </w:r>
      <w:r w:rsidRPr="00A60E86">
        <w:rPr>
          <w:rFonts w:ascii="Times New Roman" w:eastAsia="Calibri" w:hAnsi="Times New Roman" w:cs="Times New Roman"/>
          <w:b/>
          <w:color w:val="000000" w:themeColor="text1"/>
          <w:sz w:val="26"/>
          <w:szCs w:val="26"/>
        </w:rPr>
        <w:t xml:space="preserve"> </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lastRenderedPageBreak/>
        <w:t>Нештатные формирования по обеспечению выполнения мероприятий</w:t>
      </w:r>
      <w:r w:rsidR="00360ADB">
        <w:rPr>
          <w:rFonts w:ascii="Times New Roman" w:eastAsia="Calibri" w:hAnsi="Times New Roman" w:cs="Times New Roman"/>
          <w:color w:val="000000" w:themeColor="text1"/>
          <w:sz w:val="26"/>
          <w:szCs w:val="26"/>
        </w:rPr>
        <w:t xml:space="preserve"> по гражданской обороне (НФГО) –</w:t>
      </w:r>
      <w:r w:rsidRPr="00A60E86">
        <w:rPr>
          <w:rFonts w:ascii="Times New Roman" w:eastAsia="Calibri" w:hAnsi="Times New Roman" w:cs="Times New Roman"/>
          <w:color w:val="000000" w:themeColor="text1"/>
          <w:sz w:val="26"/>
          <w:szCs w:val="26"/>
        </w:rPr>
        <w:t xml:space="preserve"> 98 ед</w:t>
      </w:r>
      <w:r w:rsidR="00360ADB">
        <w:rPr>
          <w:rFonts w:ascii="Times New Roman" w:eastAsia="Calibri" w:hAnsi="Times New Roman" w:cs="Times New Roman"/>
          <w:color w:val="000000" w:themeColor="text1"/>
          <w:sz w:val="26"/>
          <w:szCs w:val="26"/>
        </w:rPr>
        <w:t>., численность</w:t>
      </w:r>
      <w:r w:rsidR="00870C0D">
        <w:rPr>
          <w:rFonts w:ascii="Times New Roman" w:eastAsia="Calibri" w:hAnsi="Times New Roman" w:cs="Times New Roman"/>
          <w:color w:val="000000" w:themeColor="text1"/>
          <w:sz w:val="26"/>
          <w:szCs w:val="26"/>
        </w:rPr>
        <w:t xml:space="preserve"> личного состава – 1168 человек</w:t>
      </w:r>
      <w:r w:rsidR="00360ADB">
        <w:rPr>
          <w:rFonts w:ascii="Times New Roman" w:eastAsia="Calibri" w:hAnsi="Times New Roman" w:cs="Times New Roman"/>
          <w:color w:val="000000" w:themeColor="text1"/>
          <w:sz w:val="26"/>
          <w:szCs w:val="26"/>
        </w:rPr>
        <w:t xml:space="preserve">, техники – 80 ед. (автомобильной техники </w:t>
      </w:r>
      <w:r w:rsidR="00B805A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53 ед., ин</w:t>
      </w:r>
      <w:r w:rsidR="00B805A1">
        <w:rPr>
          <w:rFonts w:ascii="Times New Roman" w:eastAsia="Calibri" w:hAnsi="Times New Roman" w:cs="Times New Roman"/>
          <w:color w:val="000000" w:themeColor="text1"/>
          <w:sz w:val="26"/>
          <w:szCs w:val="26"/>
        </w:rPr>
        <w:t>женерной и специальной техники –</w:t>
      </w:r>
      <w:r w:rsidRPr="00A60E86">
        <w:rPr>
          <w:rFonts w:ascii="Times New Roman" w:eastAsia="Calibri" w:hAnsi="Times New Roman" w:cs="Times New Roman"/>
          <w:color w:val="000000" w:themeColor="text1"/>
          <w:sz w:val="26"/>
          <w:szCs w:val="26"/>
        </w:rPr>
        <w:t xml:space="preserve"> 27 ед.). </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Территориальные НФГО, созданные в муниципальн</w:t>
      </w:r>
      <w:r w:rsidR="00B805A1">
        <w:rPr>
          <w:rFonts w:ascii="Times New Roman" w:eastAsia="Calibri" w:hAnsi="Times New Roman" w:cs="Times New Roman"/>
          <w:color w:val="000000" w:themeColor="text1"/>
          <w:sz w:val="26"/>
          <w:szCs w:val="26"/>
        </w:rPr>
        <w:t>ых уч</w:t>
      </w:r>
      <w:r w:rsidR="00870C0D">
        <w:rPr>
          <w:rFonts w:ascii="Times New Roman" w:eastAsia="Calibri" w:hAnsi="Times New Roman" w:cs="Times New Roman"/>
          <w:color w:val="000000" w:themeColor="text1"/>
          <w:sz w:val="26"/>
          <w:szCs w:val="26"/>
        </w:rPr>
        <w:t>реждениях и предприятиях</w:t>
      </w:r>
      <w:r w:rsidR="00B805A1">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 20 ед</w:t>
      </w:r>
      <w:r w:rsidR="00B805A1">
        <w:rPr>
          <w:rFonts w:ascii="Times New Roman" w:eastAsia="Calibri" w:hAnsi="Times New Roman" w:cs="Times New Roman"/>
          <w:color w:val="000000" w:themeColor="text1"/>
          <w:sz w:val="26"/>
          <w:szCs w:val="26"/>
        </w:rPr>
        <w:t>., численность личного состава – 197 человек, техники –</w:t>
      </w:r>
      <w:r w:rsidRPr="00A60E86">
        <w:rPr>
          <w:rFonts w:ascii="Times New Roman" w:eastAsia="Calibri" w:hAnsi="Times New Roman" w:cs="Times New Roman"/>
          <w:color w:val="000000" w:themeColor="text1"/>
          <w:sz w:val="26"/>
          <w:szCs w:val="26"/>
        </w:rPr>
        <w:t xml:space="preserve"> </w:t>
      </w:r>
      <w:r w:rsidR="00870C0D">
        <w:rPr>
          <w:rFonts w:ascii="Times New Roman" w:eastAsia="Calibri" w:hAnsi="Times New Roman" w:cs="Times New Roman"/>
          <w:color w:val="000000" w:themeColor="text1"/>
          <w:sz w:val="26"/>
          <w:szCs w:val="26"/>
        </w:rPr>
        <w:t xml:space="preserve">        </w:t>
      </w:r>
      <w:r w:rsidRPr="00A60E86">
        <w:rPr>
          <w:rFonts w:ascii="Times New Roman" w:eastAsia="Calibri" w:hAnsi="Times New Roman" w:cs="Times New Roman"/>
          <w:color w:val="000000" w:themeColor="text1"/>
          <w:sz w:val="26"/>
          <w:szCs w:val="26"/>
        </w:rPr>
        <w:t xml:space="preserve">48 ед. </w:t>
      </w:r>
    </w:p>
    <w:p w:rsidR="009C0C25" w:rsidRPr="00A60E86" w:rsidRDefault="009C0C25" w:rsidP="00360ADB">
      <w:pPr>
        <w:spacing w:after="0" w:line="240" w:lineRule="auto"/>
        <w:ind w:firstLine="709"/>
        <w:jc w:val="both"/>
        <w:rPr>
          <w:rFonts w:ascii="Times New Roman" w:eastAsia="Calibri" w:hAnsi="Times New Roman" w:cs="Times New Roman"/>
          <w:color w:val="000000" w:themeColor="text1"/>
          <w:sz w:val="26"/>
          <w:szCs w:val="26"/>
        </w:rPr>
      </w:pPr>
      <w:r w:rsidRPr="00A60E86">
        <w:rPr>
          <w:rFonts w:ascii="Times New Roman" w:eastAsia="Calibri" w:hAnsi="Times New Roman" w:cs="Times New Roman"/>
          <w:color w:val="000000" w:themeColor="text1"/>
          <w:sz w:val="26"/>
          <w:szCs w:val="26"/>
        </w:rPr>
        <w:t>Спасательные службы (службы обеспечения мероприятий гражданск</w:t>
      </w:r>
      <w:r w:rsidR="00B805A1">
        <w:rPr>
          <w:rFonts w:ascii="Times New Roman" w:eastAsia="Calibri" w:hAnsi="Times New Roman" w:cs="Times New Roman"/>
          <w:color w:val="000000" w:themeColor="text1"/>
          <w:sz w:val="26"/>
          <w:szCs w:val="26"/>
        </w:rPr>
        <w:t>ой обороны и защиты населения) –</w:t>
      </w:r>
      <w:r w:rsidRPr="00A60E86">
        <w:rPr>
          <w:rFonts w:ascii="Times New Roman" w:eastAsia="Calibri" w:hAnsi="Times New Roman" w:cs="Times New Roman"/>
          <w:color w:val="000000" w:themeColor="text1"/>
          <w:sz w:val="26"/>
          <w:szCs w:val="26"/>
        </w:rPr>
        <w:t xml:space="preserve"> 8 ед.</w:t>
      </w:r>
    </w:p>
    <w:p w:rsidR="009C0C25" w:rsidRPr="00A60E86" w:rsidRDefault="009C0C25" w:rsidP="00A60E86">
      <w:pPr>
        <w:tabs>
          <w:tab w:val="left" w:pos="-284"/>
          <w:tab w:val="left" w:pos="-142"/>
          <w:tab w:val="left" w:pos="2410"/>
        </w:tabs>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Запланированная на </w:t>
      </w:r>
      <w:r w:rsidR="00870C0D">
        <w:rPr>
          <w:rFonts w:ascii="Times New Roman" w:hAnsi="Times New Roman" w:cs="Times New Roman"/>
          <w:color w:val="000000" w:themeColor="text1"/>
          <w:sz w:val="26"/>
          <w:szCs w:val="26"/>
        </w:rPr>
        <w:t xml:space="preserve">2024 </w:t>
      </w:r>
      <w:r w:rsidRPr="00A60E86">
        <w:rPr>
          <w:rFonts w:ascii="Times New Roman" w:hAnsi="Times New Roman" w:cs="Times New Roman"/>
          <w:color w:val="000000" w:themeColor="text1"/>
          <w:sz w:val="26"/>
          <w:szCs w:val="26"/>
        </w:rPr>
        <w:t xml:space="preserve">год работа Комиссии по повышению устойчивости функционирования предприятий, учреждений и организаций, осуществляющих деятельность на территории муниципального образования город Норильск выполнена. </w:t>
      </w:r>
    </w:p>
    <w:p w:rsidR="009C0C25" w:rsidRPr="00A60E86" w:rsidRDefault="009C0C2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Проведена корректировка Плана наращивания инженерной защиты муниципального образования город Норильск при приведении в готовность гражданской обороны.</w:t>
      </w:r>
    </w:p>
    <w:p w:rsidR="009C0C25" w:rsidRPr="00A60E86" w:rsidRDefault="009C0C2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На объекты экономики города Норильска, вошедшие </w:t>
      </w:r>
      <w:r w:rsidR="00780BA3" w:rsidRPr="00A60E86">
        <w:rPr>
          <w:rFonts w:ascii="Times New Roman" w:hAnsi="Times New Roman" w:cs="Times New Roman"/>
          <w:color w:val="000000" w:themeColor="text1"/>
          <w:sz w:val="26"/>
          <w:szCs w:val="26"/>
        </w:rPr>
        <w:t xml:space="preserve">в </w:t>
      </w:r>
      <w:r w:rsidRPr="00A60E86">
        <w:rPr>
          <w:rFonts w:ascii="Times New Roman" w:hAnsi="Times New Roman" w:cs="Times New Roman"/>
          <w:color w:val="000000" w:themeColor="text1"/>
          <w:sz w:val="26"/>
          <w:szCs w:val="26"/>
        </w:rPr>
        <w:t>Перечень объектов повышенного риска и объектов системы жизнеобеспечения населения Красноярс</w:t>
      </w:r>
      <w:r w:rsidR="00FF246E">
        <w:rPr>
          <w:rFonts w:ascii="Times New Roman" w:hAnsi="Times New Roman" w:cs="Times New Roman"/>
          <w:color w:val="000000" w:themeColor="text1"/>
          <w:sz w:val="26"/>
          <w:szCs w:val="26"/>
        </w:rPr>
        <w:t>кого края, создан страховой фонд</w:t>
      </w:r>
      <w:r w:rsidRPr="00A60E86">
        <w:rPr>
          <w:rFonts w:ascii="Times New Roman" w:hAnsi="Times New Roman" w:cs="Times New Roman"/>
          <w:color w:val="000000" w:themeColor="text1"/>
          <w:sz w:val="26"/>
          <w:szCs w:val="26"/>
        </w:rPr>
        <w:t xml:space="preserve"> документации.</w:t>
      </w:r>
    </w:p>
    <w:p w:rsidR="009C0C25" w:rsidRPr="00A60E86" w:rsidRDefault="009C0C25" w:rsidP="00A60E86">
      <w:pPr>
        <w:spacing w:after="0" w:line="240" w:lineRule="auto"/>
        <w:ind w:firstLine="709"/>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Количество организаций, необходимых для выживания населения при военных конфликтах или вследствие этих конфликтов, а также при чрезвычайных ситуациях приро</w:t>
      </w:r>
      <w:r w:rsidR="00B805A1">
        <w:rPr>
          <w:rFonts w:ascii="Times New Roman" w:hAnsi="Times New Roman" w:cs="Times New Roman"/>
          <w:color w:val="000000" w:themeColor="text1"/>
          <w:sz w:val="26"/>
          <w:szCs w:val="26"/>
        </w:rPr>
        <w:t>дного и техногенного характера –</w:t>
      </w:r>
      <w:r w:rsidRPr="00A60E86">
        <w:rPr>
          <w:rFonts w:ascii="Times New Roman" w:hAnsi="Times New Roman" w:cs="Times New Roman"/>
          <w:color w:val="000000" w:themeColor="text1"/>
          <w:sz w:val="26"/>
          <w:szCs w:val="26"/>
        </w:rPr>
        <w:t xml:space="preserve"> 39.</w:t>
      </w:r>
    </w:p>
    <w:p w:rsidR="009C0C25" w:rsidRPr="00A60E86" w:rsidRDefault="009C0C25" w:rsidP="00A60E86">
      <w:pPr>
        <w:spacing w:after="0" w:line="240" w:lineRule="auto"/>
        <w:ind w:firstLine="708"/>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 17 по 18 июля 2024 года в рамках проведения мобилизационного учения на территории муниципального образования город Норильск отработаны мероприятия гражданской обороны по введению в действие Плана гражданской обороны и защиты населения муниципального образования город Норильск.</w:t>
      </w:r>
    </w:p>
    <w:p w:rsidR="009C0C25" w:rsidRPr="00A60E86" w:rsidRDefault="009C0C25" w:rsidP="00A60E86">
      <w:pPr>
        <w:spacing w:after="0" w:line="240" w:lineRule="auto"/>
        <w:ind w:right="-1" w:firstLine="708"/>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В период с 03 по 04 октября 2024 года проведена штабная тренировка по гражданской обороне по теме: «Ведение гражданской обороны на территории Красноярского края в условиях радиационной обстановки», в которой приняли участие организации, отнесенные к категориям по гражданской обороне. Организации в ходе тренировки осуществляли выполнение мероприятий по гражданской обороне с предоставлением донесений в группу контроля</w:t>
      </w:r>
      <w:r w:rsidR="00FF246E">
        <w:rPr>
          <w:rFonts w:ascii="Times New Roman" w:hAnsi="Times New Roman" w:cs="Times New Roman"/>
          <w:color w:val="000000" w:themeColor="text1"/>
          <w:sz w:val="26"/>
          <w:szCs w:val="26"/>
        </w:rPr>
        <w:t xml:space="preserve"> города Норильска за выполнение</w:t>
      </w:r>
      <w:r w:rsidRPr="00A60E86">
        <w:rPr>
          <w:rFonts w:ascii="Times New Roman" w:hAnsi="Times New Roman" w:cs="Times New Roman"/>
          <w:color w:val="000000" w:themeColor="text1"/>
          <w:sz w:val="26"/>
          <w:szCs w:val="26"/>
        </w:rPr>
        <w:t xml:space="preserve"> мероприятий по ГО и с практическим развертыванием имеющихся в организациях сил гражданской обороны.</w:t>
      </w:r>
    </w:p>
    <w:p w:rsidR="009C0C25" w:rsidRPr="00A60E86" w:rsidRDefault="009C0C25" w:rsidP="00A60E86">
      <w:pPr>
        <w:spacing w:after="0" w:line="240" w:lineRule="auto"/>
        <w:ind w:right="-1" w:firstLine="708"/>
        <w:contextualSpacing/>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высокий уровень органи</w:t>
      </w:r>
      <w:r w:rsidR="00FF246E">
        <w:rPr>
          <w:rFonts w:ascii="Times New Roman" w:hAnsi="Times New Roman" w:cs="Times New Roman"/>
          <w:color w:val="000000" w:themeColor="text1"/>
          <w:sz w:val="26"/>
          <w:szCs w:val="26"/>
        </w:rPr>
        <w:t>зации и выполнения в полном объе</w:t>
      </w:r>
      <w:r w:rsidRPr="00A60E86">
        <w:rPr>
          <w:rFonts w:ascii="Times New Roman" w:hAnsi="Times New Roman" w:cs="Times New Roman"/>
          <w:color w:val="000000" w:themeColor="text1"/>
          <w:sz w:val="26"/>
          <w:szCs w:val="26"/>
        </w:rPr>
        <w:t>ме мероприятий гражданской обороны при проведении штабной тренировки по гражданской обороне в лучшую сторону отмечено АО «</w:t>
      </w:r>
      <w:proofErr w:type="spellStart"/>
      <w:r w:rsidRPr="00A60E86">
        <w:rPr>
          <w:rFonts w:ascii="Times New Roman" w:hAnsi="Times New Roman" w:cs="Times New Roman"/>
          <w:color w:val="000000" w:themeColor="text1"/>
          <w:sz w:val="26"/>
          <w:szCs w:val="26"/>
        </w:rPr>
        <w:t>Норильсктрансгаз</w:t>
      </w:r>
      <w:proofErr w:type="spellEnd"/>
      <w:r w:rsidRPr="00A60E86">
        <w:rPr>
          <w:rFonts w:ascii="Times New Roman" w:hAnsi="Times New Roman" w:cs="Times New Roman"/>
          <w:color w:val="000000" w:themeColor="text1"/>
          <w:sz w:val="26"/>
          <w:szCs w:val="26"/>
        </w:rPr>
        <w:t>».</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В целях создания эффективной защиты населения и территории от чрезвычайных ситуаций на территории города Норильска действует муниципальная программа «Защита населения и территории от чрезвычайных ситуаций».</w:t>
      </w:r>
    </w:p>
    <w:p w:rsidR="009C0C25" w:rsidRPr="00A60E86" w:rsidRDefault="009C0C25" w:rsidP="00A60E86">
      <w:pPr>
        <w:spacing w:after="0" w:line="240" w:lineRule="auto"/>
        <w:ind w:firstLine="708"/>
        <w:jc w:val="both"/>
        <w:rPr>
          <w:rFonts w:ascii="Times New Roman" w:eastAsia="Calibri" w:hAnsi="Times New Roman" w:cs="Times New Roman"/>
          <w:color w:val="000000" w:themeColor="text1"/>
          <w:sz w:val="26"/>
          <w:szCs w:val="26"/>
          <w:shd w:val="clear" w:color="auto" w:fill="FFFFFF"/>
        </w:rPr>
      </w:pPr>
      <w:r w:rsidRPr="00A60E86">
        <w:rPr>
          <w:rFonts w:ascii="Times New Roman" w:eastAsia="Calibri" w:hAnsi="Times New Roman" w:cs="Times New Roman"/>
          <w:color w:val="000000" w:themeColor="text1"/>
          <w:sz w:val="26"/>
          <w:szCs w:val="26"/>
          <w:shd w:val="clear" w:color="auto" w:fill="FFFFFF"/>
        </w:rPr>
        <w:t xml:space="preserve"> </w:t>
      </w:r>
    </w:p>
    <w:p w:rsidR="00A50DC3" w:rsidRPr="00C47E3E" w:rsidRDefault="00A50DC3" w:rsidP="00C47E3E">
      <w:pPr>
        <w:spacing w:after="0" w:line="240" w:lineRule="auto"/>
        <w:ind w:left="360"/>
        <w:jc w:val="center"/>
        <w:rPr>
          <w:rFonts w:ascii="Times New Roman" w:hAnsi="Times New Roman"/>
          <w:b/>
          <w:color w:val="000000" w:themeColor="text1"/>
          <w:sz w:val="26"/>
          <w:szCs w:val="26"/>
        </w:rPr>
      </w:pPr>
      <w:r w:rsidRPr="00C47E3E">
        <w:rPr>
          <w:rFonts w:ascii="Times New Roman" w:hAnsi="Times New Roman"/>
          <w:b/>
          <w:color w:val="000000" w:themeColor="text1"/>
          <w:sz w:val="26"/>
          <w:szCs w:val="26"/>
        </w:rPr>
        <w:t>Обращения граждан</w:t>
      </w:r>
    </w:p>
    <w:p w:rsidR="00B82EA6" w:rsidRPr="00A60E86" w:rsidRDefault="00B82EA6" w:rsidP="00B82EA6">
      <w:pPr>
        <w:pStyle w:val="a3"/>
        <w:spacing w:after="0" w:line="240" w:lineRule="auto"/>
        <w:rPr>
          <w:rFonts w:ascii="Times New Roman" w:hAnsi="Times New Roman"/>
          <w:b/>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За 2024 год в Администрацию города Норильска поступило 3</w:t>
      </w:r>
      <w:r w:rsidR="00FF246E">
        <w:rPr>
          <w:rFonts w:ascii="Times New Roman" w:hAnsi="Times New Roman" w:cs="Times New Roman"/>
          <w:color w:val="000000" w:themeColor="text1"/>
          <w:sz w:val="26"/>
          <w:szCs w:val="26"/>
        </w:rPr>
        <w:t xml:space="preserve"> </w:t>
      </w:r>
      <w:r w:rsidRPr="00A60E86">
        <w:rPr>
          <w:rFonts w:ascii="Times New Roman" w:hAnsi="Times New Roman" w:cs="Times New Roman"/>
          <w:color w:val="000000" w:themeColor="text1"/>
          <w:sz w:val="26"/>
          <w:szCs w:val="26"/>
        </w:rPr>
        <w:t xml:space="preserve">674 письменных обращения граждан, что на 652 обращения меньше, чем за 2023 год. </w:t>
      </w: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 xml:space="preserve">Количество повторных обращений по сравнению с 2023 годом уменьшилось </w:t>
      </w:r>
      <w:r w:rsidR="00B805A1">
        <w:rPr>
          <w:rFonts w:ascii="Times New Roman" w:hAnsi="Times New Roman" w:cs="Times New Roman"/>
          <w:color w:val="000000" w:themeColor="text1"/>
          <w:sz w:val="26"/>
          <w:szCs w:val="26"/>
        </w:rPr>
        <w:t>–</w:t>
      </w:r>
      <w:r w:rsidRPr="00A60E86">
        <w:rPr>
          <w:rFonts w:ascii="Times New Roman" w:hAnsi="Times New Roman" w:cs="Times New Roman"/>
          <w:color w:val="000000" w:themeColor="text1"/>
          <w:sz w:val="26"/>
          <w:szCs w:val="26"/>
        </w:rPr>
        <w:t xml:space="preserve"> с 384 до 276 обращений. </w:t>
      </w:r>
    </w:p>
    <w:p w:rsidR="00A50DC3" w:rsidRPr="00A60E86" w:rsidRDefault="00A50DC3" w:rsidP="00A60E86">
      <w:pPr>
        <w:spacing w:after="0" w:line="240" w:lineRule="auto"/>
        <w:ind w:firstLine="709"/>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Таблица</w:t>
      </w:r>
      <w:r w:rsidR="00CC7B5D" w:rsidRPr="00A60E86">
        <w:rPr>
          <w:rFonts w:ascii="Times New Roman" w:hAnsi="Times New Roman" w:cs="Times New Roman"/>
          <w:color w:val="000000" w:themeColor="text1"/>
          <w:sz w:val="26"/>
          <w:szCs w:val="26"/>
        </w:rPr>
        <w:t xml:space="preserve"> 5</w:t>
      </w: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tbl>
      <w:tblPr>
        <w:tblStyle w:val="a9"/>
        <w:tblW w:w="0" w:type="auto"/>
        <w:tblInd w:w="108" w:type="dxa"/>
        <w:tblLook w:val="04A0" w:firstRow="1" w:lastRow="0" w:firstColumn="1" w:lastColumn="0" w:noHBand="0" w:noVBand="1"/>
      </w:tblPr>
      <w:tblGrid>
        <w:gridCol w:w="774"/>
        <w:gridCol w:w="2563"/>
        <w:gridCol w:w="806"/>
        <w:gridCol w:w="806"/>
        <w:gridCol w:w="1954"/>
        <w:gridCol w:w="2050"/>
      </w:tblGrid>
      <w:tr w:rsidR="000B6F39" w:rsidRPr="00A60E86" w:rsidTr="00A50DC3">
        <w:tc>
          <w:tcPr>
            <w:tcW w:w="777"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w:t>
            </w:r>
          </w:p>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п/п</w:t>
            </w:r>
          </w:p>
        </w:tc>
        <w:tc>
          <w:tcPr>
            <w:tcW w:w="274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Показатели</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2023</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2024</w:t>
            </w:r>
          </w:p>
        </w:tc>
        <w:tc>
          <w:tcPr>
            <w:tcW w:w="1969"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Рост/снижение, шт.</w:t>
            </w:r>
          </w:p>
        </w:tc>
        <w:tc>
          <w:tcPr>
            <w:tcW w:w="2085"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Рост/</w:t>
            </w:r>
            <w:proofErr w:type="gramStart"/>
            <w:r w:rsidRPr="00A60E86">
              <w:rPr>
                <w:rFonts w:ascii="Times New Roman" w:hAnsi="Times New Roman" w:cs="Times New Roman"/>
                <w:b/>
                <w:color w:val="000000" w:themeColor="text1"/>
                <w:sz w:val="24"/>
                <w:szCs w:val="24"/>
              </w:rPr>
              <w:t>снижение,  на</w:t>
            </w:r>
            <w:proofErr w:type="gramEnd"/>
            <w:r w:rsidRPr="00A60E86">
              <w:rPr>
                <w:rFonts w:ascii="Times New Roman" w:hAnsi="Times New Roman" w:cs="Times New Roman"/>
                <w:b/>
                <w:color w:val="000000" w:themeColor="text1"/>
                <w:sz w:val="24"/>
                <w:szCs w:val="24"/>
              </w:rPr>
              <w:t xml:space="preserve"> %</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w:t>
            </w:r>
          </w:p>
        </w:tc>
        <w:tc>
          <w:tcPr>
            <w:tcW w:w="2749" w:type="dxa"/>
          </w:tcPr>
          <w:p w:rsidR="00A50DC3" w:rsidRPr="00A60E86" w:rsidRDefault="00A50DC3" w:rsidP="00A60E86">
            <w:pP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 xml:space="preserve">Поступило обращений, всего, в </w:t>
            </w:r>
            <w:proofErr w:type="spellStart"/>
            <w:r w:rsidRPr="00A60E86">
              <w:rPr>
                <w:rFonts w:ascii="Times New Roman" w:hAnsi="Times New Roman" w:cs="Times New Roman"/>
                <w:b/>
                <w:color w:val="000000" w:themeColor="text1"/>
                <w:sz w:val="24"/>
                <w:szCs w:val="24"/>
              </w:rPr>
              <w:t>т.ч</w:t>
            </w:r>
            <w:proofErr w:type="spellEnd"/>
            <w:r w:rsidRPr="00A60E86">
              <w:rPr>
                <w:rFonts w:ascii="Times New Roman" w:hAnsi="Times New Roman" w:cs="Times New Roman"/>
                <w:b/>
                <w:color w:val="000000" w:themeColor="text1"/>
                <w:sz w:val="24"/>
                <w:szCs w:val="24"/>
              </w:rPr>
              <w:t>.:</w:t>
            </w:r>
          </w:p>
        </w:tc>
        <w:tc>
          <w:tcPr>
            <w:tcW w:w="828" w:type="dxa"/>
          </w:tcPr>
          <w:p w:rsidR="00A50DC3" w:rsidRPr="00A60E86" w:rsidRDefault="00A50DC3" w:rsidP="00A60E86">
            <w:pPr>
              <w:tabs>
                <w:tab w:val="left" w:pos="338"/>
                <w:tab w:val="center" w:pos="576"/>
              </w:tabs>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4326</w:t>
            </w:r>
          </w:p>
        </w:tc>
        <w:tc>
          <w:tcPr>
            <w:tcW w:w="829"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3674</w:t>
            </w:r>
          </w:p>
        </w:tc>
        <w:tc>
          <w:tcPr>
            <w:tcW w:w="1969"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-652</w:t>
            </w:r>
          </w:p>
        </w:tc>
        <w:tc>
          <w:tcPr>
            <w:tcW w:w="2085" w:type="dxa"/>
          </w:tcPr>
          <w:p w:rsidR="00A50DC3" w:rsidRPr="00A60E86" w:rsidRDefault="00A50DC3" w:rsidP="00A60E86">
            <w:pPr>
              <w:jc w:val="center"/>
              <w:rPr>
                <w:rFonts w:ascii="Times New Roman" w:hAnsi="Times New Roman" w:cs="Times New Roman"/>
                <w:b/>
                <w:color w:val="000000" w:themeColor="text1"/>
                <w:sz w:val="24"/>
                <w:szCs w:val="24"/>
              </w:rPr>
            </w:pPr>
            <w:r w:rsidRPr="00A60E86">
              <w:rPr>
                <w:rFonts w:ascii="Times New Roman" w:hAnsi="Times New Roman" w:cs="Times New Roman"/>
                <w:b/>
                <w:color w:val="000000" w:themeColor="text1"/>
                <w:sz w:val="24"/>
                <w:szCs w:val="24"/>
              </w:rPr>
              <w:t>-15,1</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1.1.</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письменных заявлений, из них:</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1093</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1083</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w:t>
            </w:r>
          </w:p>
        </w:tc>
        <w:tc>
          <w:tcPr>
            <w:tcW w:w="2085" w:type="dxa"/>
          </w:tcPr>
          <w:p w:rsidR="00A50DC3" w:rsidRPr="00A60E86" w:rsidRDefault="00A50DC3" w:rsidP="00A60E86">
            <w:pPr>
              <w:tabs>
                <w:tab w:val="left" w:pos="689"/>
                <w:tab w:val="center" w:pos="952"/>
              </w:tabs>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ab/>
              <w:t xml:space="preserve">  -0,9</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1.1.1.</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коллективные</w:t>
            </w:r>
          </w:p>
        </w:tc>
        <w:tc>
          <w:tcPr>
            <w:tcW w:w="828" w:type="dxa"/>
          </w:tcPr>
          <w:p w:rsidR="00A50DC3" w:rsidRPr="00A60E86" w:rsidRDefault="00A50DC3" w:rsidP="00A60E86">
            <w:pPr>
              <w:tabs>
                <w:tab w:val="center" w:pos="317"/>
              </w:tabs>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ab/>
              <w:t>84</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52</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-32</w:t>
            </w:r>
          </w:p>
        </w:tc>
        <w:tc>
          <w:tcPr>
            <w:tcW w:w="2085"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-38,1</w:t>
            </w:r>
          </w:p>
        </w:tc>
      </w:tr>
      <w:tr w:rsidR="000B6F39" w:rsidRPr="00A60E86" w:rsidTr="00A50DC3">
        <w:trPr>
          <w:trHeight w:val="204"/>
        </w:trPr>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1.2.</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электронных сообщений</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3138</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2439</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-699</w:t>
            </w:r>
          </w:p>
        </w:tc>
        <w:tc>
          <w:tcPr>
            <w:tcW w:w="2085"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-22,3</w:t>
            </w:r>
          </w:p>
        </w:tc>
      </w:tr>
      <w:tr w:rsidR="000B6F39"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1.3.</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звонки на «телефон доверия»</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95</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152</w:t>
            </w:r>
          </w:p>
        </w:tc>
        <w:tc>
          <w:tcPr>
            <w:tcW w:w="196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57</w:t>
            </w:r>
          </w:p>
        </w:tc>
        <w:tc>
          <w:tcPr>
            <w:tcW w:w="2085"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60,0</w:t>
            </w:r>
          </w:p>
        </w:tc>
      </w:tr>
      <w:tr w:rsidR="00A50DC3" w:rsidRPr="00A60E86" w:rsidTr="00A50DC3">
        <w:tc>
          <w:tcPr>
            <w:tcW w:w="777"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 xml:space="preserve">2. </w:t>
            </w:r>
          </w:p>
        </w:tc>
        <w:tc>
          <w:tcPr>
            <w:tcW w:w="2749" w:type="dxa"/>
          </w:tcPr>
          <w:p w:rsidR="00A50DC3" w:rsidRPr="00A60E86" w:rsidRDefault="00A50DC3" w:rsidP="00A60E86">
            <w:pP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Поступило обращений повторно</w:t>
            </w:r>
          </w:p>
        </w:tc>
        <w:tc>
          <w:tcPr>
            <w:tcW w:w="828"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384</w:t>
            </w:r>
          </w:p>
        </w:tc>
        <w:tc>
          <w:tcPr>
            <w:tcW w:w="829" w:type="dxa"/>
          </w:tcPr>
          <w:p w:rsidR="00A50DC3" w:rsidRPr="00A60E86" w:rsidRDefault="00A50DC3" w:rsidP="00A60E86">
            <w:pPr>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276</w:t>
            </w:r>
          </w:p>
        </w:tc>
        <w:tc>
          <w:tcPr>
            <w:tcW w:w="1969" w:type="dxa"/>
          </w:tcPr>
          <w:p w:rsidR="00A50DC3" w:rsidRPr="00A60E86" w:rsidRDefault="00A50DC3" w:rsidP="00A60E86">
            <w:pPr>
              <w:tabs>
                <w:tab w:val="left" w:pos="275"/>
                <w:tab w:val="center" w:pos="518"/>
              </w:tabs>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-108</w:t>
            </w:r>
          </w:p>
        </w:tc>
        <w:tc>
          <w:tcPr>
            <w:tcW w:w="2085" w:type="dxa"/>
          </w:tcPr>
          <w:p w:rsidR="00A50DC3" w:rsidRPr="00A60E86" w:rsidRDefault="00A50DC3" w:rsidP="00A60E86">
            <w:pPr>
              <w:tabs>
                <w:tab w:val="left" w:pos="275"/>
                <w:tab w:val="center" w:pos="518"/>
              </w:tabs>
              <w:jc w:val="center"/>
              <w:rPr>
                <w:rFonts w:ascii="Times New Roman" w:hAnsi="Times New Roman" w:cs="Times New Roman"/>
                <w:color w:val="000000" w:themeColor="text1"/>
                <w:sz w:val="24"/>
                <w:szCs w:val="24"/>
              </w:rPr>
            </w:pPr>
            <w:r w:rsidRPr="00A60E86">
              <w:rPr>
                <w:rFonts w:ascii="Times New Roman" w:hAnsi="Times New Roman" w:cs="Times New Roman"/>
                <w:color w:val="000000" w:themeColor="text1"/>
                <w:sz w:val="24"/>
                <w:szCs w:val="24"/>
              </w:rPr>
              <w:t>-28,1</w:t>
            </w:r>
          </w:p>
        </w:tc>
      </w:tr>
    </w:tbl>
    <w:p w:rsidR="00A50DC3" w:rsidRPr="00A60E86" w:rsidRDefault="00A50DC3" w:rsidP="00A60E86">
      <w:pPr>
        <w:spacing w:after="0" w:line="240" w:lineRule="auto"/>
        <w:rPr>
          <w:rFonts w:ascii="Times New Roman" w:hAnsi="Times New Roman" w:cs="Times New Roman"/>
          <w:color w:val="000000" w:themeColor="text1"/>
          <w:sz w:val="26"/>
          <w:szCs w:val="26"/>
        </w:rPr>
      </w:pPr>
    </w:p>
    <w:p w:rsidR="00523319" w:rsidRPr="00A60E86" w:rsidRDefault="00FE0499" w:rsidP="00A60E86">
      <w:pPr>
        <w:spacing w:after="0" w:line="240" w:lineRule="auto"/>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Таблица</w:t>
      </w:r>
      <w:r w:rsidR="00A50DC3" w:rsidRPr="00A60E86">
        <w:rPr>
          <w:rFonts w:ascii="Times New Roman" w:hAnsi="Times New Roman" w:cs="Times New Roman"/>
          <w:color w:val="000000" w:themeColor="text1"/>
          <w:sz w:val="26"/>
          <w:szCs w:val="26"/>
        </w:rPr>
        <w:t xml:space="preserve"> </w:t>
      </w:r>
      <w:r w:rsidR="00523319" w:rsidRPr="00A60E86">
        <w:rPr>
          <w:rFonts w:ascii="Times New Roman" w:hAnsi="Times New Roman" w:cs="Times New Roman"/>
          <w:color w:val="000000" w:themeColor="text1"/>
          <w:sz w:val="26"/>
          <w:szCs w:val="26"/>
        </w:rPr>
        <w:t>6</w:t>
      </w:r>
    </w:p>
    <w:p w:rsidR="00A50DC3" w:rsidRPr="00A60E86" w:rsidRDefault="00A50DC3" w:rsidP="00A60E86">
      <w:pPr>
        <w:spacing w:after="0" w:line="240" w:lineRule="auto"/>
        <w:jc w:val="center"/>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Динамика количества обращений, поступивших в Администрацию города Норильска за 2023 год, 2024 год</w:t>
      </w:r>
    </w:p>
    <w:p w:rsidR="00A50DC3" w:rsidRPr="00A60E86" w:rsidRDefault="00A50DC3" w:rsidP="00A60E86">
      <w:pPr>
        <w:spacing w:after="0" w:line="240" w:lineRule="auto"/>
        <w:rPr>
          <w:rFonts w:ascii="Times New Roman" w:hAnsi="Times New Roman" w:cs="Times New Roman"/>
          <w:color w:val="000000" w:themeColor="text1"/>
          <w:sz w:val="26"/>
          <w:szCs w:val="26"/>
        </w:rPr>
      </w:pPr>
    </w:p>
    <w:p w:rsidR="00A50DC3" w:rsidRPr="00A60E86" w:rsidRDefault="00523319" w:rsidP="00A60E86">
      <w:pPr>
        <w:spacing w:after="0" w:line="240" w:lineRule="auto"/>
        <w:ind w:firstLine="709"/>
        <w:jc w:val="both"/>
        <w:rPr>
          <w:rFonts w:ascii="Times New Roman" w:hAnsi="Times New Roman" w:cs="Times New Roman"/>
          <w:color w:val="000000" w:themeColor="text1"/>
          <w:sz w:val="26"/>
          <w:szCs w:val="26"/>
        </w:rPr>
      </w:pPr>
      <w:r w:rsidRPr="00A60E86">
        <w:rPr>
          <w:rFonts w:ascii="Times New Roman" w:hAnsi="Times New Roman" w:cs="Times New Roman"/>
          <w:noProof/>
          <w:color w:val="000000" w:themeColor="text1"/>
          <w:sz w:val="26"/>
          <w:szCs w:val="26"/>
          <w:lang w:eastAsia="ru-RU"/>
        </w:rPr>
        <w:drawing>
          <wp:anchor distT="0" distB="0" distL="114300" distR="114300" simplePos="0" relativeHeight="251659264" behindDoc="1" locked="0" layoutInCell="1" allowOverlap="1" wp14:anchorId="2BFDE3B3" wp14:editId="4615201F">
            <wp:simplePos x="0" y="0"/>
            <wp:positionH relativeFrom="margin">
              <wp:posOffset>-93022</wp:posOffset>
            </wp:positionH>
            <wp:positionV relativeFrom="paragraph">
              <wp:posOffset>113665</wp:posOffset>
            </wp:positionV>
            <wp:extent cx="6011470" cy="2294516"/>
            <wp:effectExtent l="0" t="0" r="8890" b="10795"/>
            <wp:wrapNone/>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A50DC3" w:rsidRPr="00A60E86" w:rsidRDefault="00A50DC3" w:rsidP="00A60E86">
      <w:pPr>
        <w:spacing w:after="0" w:line="240" w:lineRule="auto"/>
        <w:ind w:firstLine="709"/>
        <w:jc w:val="both"/>
        <w:rPr>
          <w:rFonts w:ascii="Times New Roman" w:hAnsi="Times New Roman" w:cs="Times New Roman"/>
          <w:color w:val="000000" w:themeColor="text1"/>
          <w:sz w:val="26"/>
          <w:szCs w:val="26"/>
        </w:rPr>
      </w:pPr>
    </w:p>
    <w:p w:rsidR="00523319" w:rsidRPr="00A60E86" w:rsidRDefault="00523319" w:rsidP="00A60E86">
      <w:pPr>
        <w:spacing w:after="0" w:line="240" w:lineRule="auto"/>
        <w:jc w:val="center"/>
        <w:rPr>
          <w:rFonts w:ascii="Times New Roman" w:hAnsi="Times New Roman" w:cs="Times New Roman"/>
          <w:color w:val="000000" w:themeColor="text1"/>
          <w:sz w:val="26"/>
          <w:szCs w:val="26"/>
        </w:rPr>
      </w:pPr>
    </w:p>
    <w:p w:rsidR="00523319" w:rsidRPr="00A60E86" w:rsidRDefault="00FE0499" w:rsidP="00A60E86">
      <w:pPr>
        <w:spacing w:after="0" w:line="240" w:lineRule="auto"/>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Таблица</w:t>
      </w:r>
      <w:r w:rsidR="00523319" w:rsidRPr="00A60E86">
        <w:rPr>
          <w:rFonts w:ascii="Times New Roman" w:hAnsi="Times New Roman" w:cs="Times New Roman"/>
          <w:color w:val="000000" w:themeColor="text1"/>
          <w:sz w:val="26"/>
          <w:szCs w:val="26"/>
        </w:rPr>
        <w:t xml:space="preserve"> 7</w:t>
      </w:r>
      <w:r w:rsidR="00A50DC3" w:rsidRPr="00A60E86">
        <w:rPr>
          <w:rFonts w:ascii="Times New Roman" w:hAnsi="Times New Roman" w:cs="Times New Roman"/>
          <w:color w:val="000000" w:themeColor="text1"/>
          <w:sz w:val="26"/>
          <w:szCs w:val="26"/>
        </w:rPr>
        <w:t xml:space="preserve"> </w:t>
      </w:r>
    </w:p>
    <w:p w:rsidR="00A50DC3" w:rsidRPr="00A60E86" w:rsidRDefault="00A50DC3" w:rsidP="00A60E86">
      <w:pPr>
        <w:spacing w:after="0" w:line="240" w:lineRule="auto"/>
        <w:jc w:val="center"/>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t>Динамика количества письменных обращений за 2023 год, 2024 год</w:t>
      </w:r>
    </w:p>
    <w:p w:rsidR="00A50DC3" w:rsidRPr="00A60E86" w:rsidRDefault="00523319" w:rsidP="00A60E86">
      <w:pPr>
        <w:spacing w:after="0" w:line="240" w:lineRule="auto"/>
        <w:ind w:left="2831" w:firstLine="709"/>
        <w:rPr>
          <w:rFonts w:ascii="Times New Roman" w:hAnsi="Times New Roman" w:cs="Times New Roman"/>
          <w:b/>
          <w:color w:val="000000" w:themeColor="text1"/>
          <w:sz w:val="26"/>
          <w:szCs w:val="26"/>
        </w:rPr>
      </w:pPr>
      <w:r w:rsidRPr="00A60E86">
        <w:rPr>
          <w:rFonts w:ascii="Times New Roman" w:hAnsi="Times New Roman" w:cs="Times New Roman"/>
          <w:noProof/>
          <w:color w:val="000000" w:themeColor="text1"/>
          <w:sz w:val="26"/>
          <w:szCs w:val="26"/>
          <w:lang w:eastAsia="ru-RU"/>
        </w:rPr>
        <w:drawing>
          <wp:anchor distT="0" distB="0" distL="114300" distR="114300" simplePos="0" relativeHeight="251661312" behindDoc="1" locked="0" layoutInCell="1" allowOverlap="1" wp14:anchorId="337E13CA" wp14:editId="06C9EDA6">
            <wp:simplePos x="0" y="0"/>
            <wp:positionH relativeFrom="margin">
              <wp:posOffset>-193031</wp:posOffset>
            </wp:positionH>
            <wp:positionV relativeFrom="paragraph">
              <wp:posOffset>127654</wp:posOffset>
            </wp:positionV>
            <wp:extent cx="6018530" cy="2026692"/>
            <wp:effectExtent l="0" t="0" r="1270" b="12065"/>
            <wp:wrapNone/>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FE0499" w:rsidRPr="00A60E86" w:rsidRDefault="00FE0499" w:rsidP="00A60E86">
      <w:pPr>
        <w:spacing w:after="0" w:line="240" w:lineRule="auto"/>
        <w:rPr>
          <w:rFonts w:ascii="Times New Roman" w:hAnsi="Times New Roman" w:cs="Times New Roman"/>
          <w:b/>
          <w:color w:val="000000" w:themeColor="text1"/>
          <w:sz w:val="26"/>
          <w:szCs w:val="26"/>
        </w:rPr>
      </w:pPr>
    </w:p>
    <w:p w:rsidR="00523319" w:rsidRPr="00A60E86" w:rsidRDefault="00523319" w:rsidP="00A60E86">
      <w:pPr>
        <w:spacing w:after="0" w:line="240" w:lineRule="auto"/>
        <w:jc w:val="right"/>
        <w:rPr>
          <w:rFonts w:ascii="Times New Roman" w:hAnsi="Times New Roman" w:cs="Times New Roman"/>
          <w:color w:val="000000" w:themeColor="text1"/>
          <w:sz w:val="26"/>
          <w:szCs w:val="26"/>
        </w:rPr>
      </w:pPr>
    </w:p>
    <w:p w:rsidR="00523319" w:rsidRPr="00A60E86" w:rsidRDefault="00523319" w:rsidP="00A60E86">
      <w:pPr>
        <w:spacing w:after="0" w:line="240" w:lineRule="auto"/>
        <w:jc w:val="right"/>
        <w:rPr>
          <w:rFonts w:ascii="Times New Roman" w:hAnsi="Times New Roman" w:cs="Times New Roman"/>
          <w:color w:val="000000" w:themeColor="text1"/>
          <w:sz w:val="26"/>
          <w:szCs w:val="26"/>
        </w:rPr>
      </w:pPr>
    </w:p>
    <w:p w:rsidR="00523319" w:rsidRPr="00A60E86" w:rsidRDefault="00FE0499" w:rsidP="00A60E86">
      <w:pPr>
        <w:spacing w:after="0" w:line="240" w:lineRule="auto"/>
        <w:jc w:val="right"/>
        <w:rPr>
          <w:rFonts w:ascii="Times New Roman" w:hAnsi="Times New Roman" w:cs="Times New Roman"/>
          <w:color w:val="000000" w:themeColor="text1"/>
          <w:sz w:val="26"/>
          <w:szCs w:val="26"/>
        </w:rPr>
      </w:pPr>
      <w:r w:rsidRPr="00A60E86">
        <w:rPr>
          <w:rFonts w:ascii="Times New Roman" w:hAnsi="Times New Roman" w:cs="Times New Roman"/>
          <w:color w:val="000000" w:themeColor="text1"/>
          <w:sz w:val="26"/>
          <w:szCs w:val="26"/>
        </w:rPr>
        <w:lastRenderedPageBreak/>
        <w:t>Таблица</w:t>
      </w:r>
      <w:r w:rsidR="00523319" w:rsidRPr="00A60E86">
        <w:rPr>
          <w:rFonts w:ascii="Times New Roman" w:hAnsi="Times New Roman" w:cs="Times New Roman"/>
          <w:color w:val="000000" w:themeColor="text1"/>
          <w:sz w:val="26"/>
          <w:szCs w:val="26"/>
        </w:rPr>
        <w:t xml:space="preserve"> 8</w:t>
      </w:r>
    </w:p>
    <w:p w:rsidR="00FE0499" w:rsidRPr="00A60E86" w:rsidRDefault="00523319" w:rsidP="00A60E86">
      <w:pPr>
        <w:spacing w:after="0" w:line="240" w:lineRule="auto"/>
        <w:jc w:val="center"/>
        <w:rPr>
          <w:rFonts w:ascii="Times New Roman" w:hAnsi="Times New Roman" w:cs="Times New Roman"/>
          <w:b/>
          <w:color w:val="000000" w:themeColor="text1"/>
          <w:sz w:val="26"/>
          <w:szCs w:val="26"/>
        </w:rPr>
      </w:pPr>
      <w:r w:rsidRPr="00A60E86">
        <w:rPr>
          <w:rFonts w:ascii="Times New Roman" w:hAnsi="Times New Roman" w:cs="Times New Roman"/>
          <w:color w:val="000000" w:themeColor="text1"/>
          <w:sz w:val="26"/>
          <w:szCs w:val="26"/>
        </w:rPr>
        <w:t>С</w:t>
      </w:r>
      <w:r w:rsidR="00FE0499" w:rsidRPr="00A60E86">
        <w:rPr>
          <w:rFonts w:ascii="Times New Roman" w:hAnsi="Times New Roman" w:cs="Times New Roman"/>
          <w:color w:val="000000" w:themeColor="text1"/>
          <w:sz w:val="26"/>
          <w:szCs w:val="26"/>
        </w:rPr>
        <w:t>татистик</w:t>
      </w:r>
      <w:r w:rsidRPr="00A60E86">
        <w:rPr>
          <w:rFonts w:ascii="Times New Roman" w:hAnsi="Times New Roman" w:cs="Times New Roman"/>
          <w:color w:val="000000" w:themeColor="text1"/>
          <w:sz w:val="26"/>
          <w:szCs w:val="26"/>
        </w:rPr>
        <w:t>а</w:t>
      </w:r>
      <w:r w:rsidR="00FE0499" w:rsidRPr="00A60E86">
        <w:rPr>
          <w:rFonts w:ascii="Times New Roman" w:hAnsi="Times New Roman" w:cs="Times New Roman"/>
          <w:color w:val="000000" w:themeColor="text1"/>
          <w:sz w:val="26"/>
          <w:szCs w:val="26"/>
        </w:rPr>
        <w:t xml:space="preserve"> обращений граждан по тематике вопросов</w:t>
      </w:r>
    </w:p>
    <w:p w:rsidR="00523319" w:rsidRPr="00A60E86" w:rsidRDefault="00A50DC3" w:rsidP="00A60E86">
      <w:pPr>
        <w:spacing w:after="0" w:line="240" w:lineRule="auto"/>
        <w:rPr>
          <w:rFonts w:ascii="Times New Roman" w:hAnsi="Times New Roman" w:cs="Times New Roman"/>
          <w:color w:val="000000" w:themeColor="text1"/>
          <w:sz w:val="26"/>
          <w:szCs w:val="26"/>
        </w:rPr>
      </w:pPr>
      <w:r w:rsidRPr="00A60E86">
        <w:rPr>
          <w:rFonts w:ascii="Times New Roman" w:hAnsi="Times New Roman" w:cs="Times New Roman"/>
          <w:noProof/>
          <w:color w:val="000000" w:themeColor="text1"/>
          <w:sz w:val="26"/>
          <w:szCs w:val="26"/>
          <w:lang w:eastAsia="ru-RU"/>
        </w:rPr>
        <w:drawing>
          <wp:inline distT="0" distB="0" distL="0" distR="0" wp14:anchorId="0BAEB4CD" wp14:editId="485AD87D">
            <wp:extent cx="2858770" cy="6057900"/>
            <wp:effectExtent l="0" t="0" r="0" b="0"/>
            <wp:docPr id="1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A60E86">
        <w:rPr>
          <w:rFonts w:ascii="Times New Roman" w:hAnsi="Times New Roman" w:cs="Times New Roman"/>
          <w:noProof/>
          <w:color w:val="000000" w:themeColor="text1"/>
          <w:sz w:val="26"/>
          <w:szCs w:val="26"/>
          <w:lang w:eastAsia="ru-RU"/>
        </w:rPr>
        <w:drawing>
          <wp:inline distT="0" distB="0" distL="0" distR="0" wp14:anchorId="60302034" wp14:editId="31506134">
            <wp:extent cx="2858770" cy="6086475"/>
            <wp:effectExtent l="0" t="0" r="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sectPr w:rsidR="00523319" w:rsidRPr="00A60E86" w:rsidSect="00B85D25">
      <w:footerReference w:type="default" r:id="rId1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290" w:rsidRDefault="00AE3290" w:rsidP="003A58F1">
      <w:pPr>
        <w:spacing w:after="0" w:line="240" w:lineRule="auto"/>
      </w:pPr>
      <w:r>
        <w:separator/>
      </w:r>
    </w:p>
  </w:endnote>
  <w:endnote w:type="continuationSeparator" w:id="0">
    <w:p w:rsidR="00AE3290" w:rsidRDefault="00AE3290" w:rsidP="003A5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Gothic UI Semilight">
    <w:altName w:val="MS Gothic"/>
    <w:charset w:val="80"/>
    <w:family w:val="swiss"/>
    <w:pitch w:val="variable"/>
    <w:sig w:usb0="00000000" w:usb1="2AC7FDFF" w:usb2="00000016" w:usb3="00000000" w:csb0="0002009F" w:csb1="00000000"/>
  </w:font>
  <w:font w:name="DejaVu Sans">
    <w:altName w:val="Times New Roman"/>
    <w:charset w:val="CC"/>
    <w:family w:val="swiss"/>
    <w:pitch w:val="variable"/>
    <w:sig w:usb0="E7002EFF" w:usb1="D200FDFF" w:usb2="0A04602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5944860"/>
      <w:docPartObj>
        <w:docPartGallery w:val="Page Numbers (Bottom of Page)"/>
        <w:docPartUnique/>
      </w:docPartObj>
    </w:sdtPr>
    <w:sdtEndPr>
      <w:rPr>
        <w:rFonts w:ascii="Times New Roman" w:hAnsi="Times New Roman" w:cs="Times New Roman"/>
        <w:sz w:val="26"/>
        <w:szCs w:val="26"/>
      </w:rPr>
    </w:sdtEndPr>
    <w:sdtContent>
      <w:p w:rsidR="00FC0D8A" w:rsidRPr="00B5172E" w:rsidRDefault="00FC0D8A">
        <w:pPr>
          <w:pStyle w:val="affa"/>
          <w:jc w:val="center"/>
          <w:rPr>
            <w:rFonts w:ascii="Times New Roman" w:hAnsi="Times New Roman" w:cs="Times New Roman"/>
            <w:sz w:val="26"/>
            <w:szCs w:val="26"/>
          </w:rPr>
        </w:pPr>
        <w:r w:rsidRPr="00B5172E">
          <w:rPr>
            <w:rFonts w:ascii="Times New Roman" w:hAnsi="Times New Roman" w:cs="Times New Roman"/>
            <w:sz w:val="26"/>
            <w:szCs w:val="26"/>
          </w:rPr>
          <w:fldChar w:fldCharType="begin"/>
        </w:r>
        <w:r w:rsidRPr="00B5172E">
          <w:rPr>
            <w:rFonts w:ascii="Times New Roman" w:hAnsi="Times New Roman" w:cs="Times New Roman"/>
            <w:sz w:val="26"/>
            <w:szCs w:val="26"/>
          </w:rPr>
          <w:instrText>PAGE   \* MERGEFORMAT</w:instrText>
        </w:r>
        <w:r w:rsidRPr="00B5172E">
          <w:rPr>
            <w:rFonts w:ascii="Times New Roman" w:hAnsi="Times New Roman" w:cs="Times New Roman"/>
            <w:sz w:val="26"/>
            <w:szCs w:val="26"/>
          </w:rPr>
          <w:fldChar w:fldCharType="separate"/>
        </w:r>
        <w:r w:rsidR="00A57691">
          <w:rPr>
            <w:rFonts w:ascii="Times New Roman" w:hAnsi="Times New Roman" w:cs="Times New Roman"/>
            <w:noProof/>
            <w:sz w:val="26"/>
            <w:szCs w:val="26"/>
          </w:rPr>
          <w:t>95</w:t>
        </w:r>
        <w:r w:rsidRPr="00B5172E">
          <w:rPr>
            <w:rFonts w:ascii="Times New Roman" w:hAnsi="Times New Roman" w:cs="Times New Roman"/>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290" w:rsidRDefault="00AE3290" w:rsidP="003A58F1">
      <w:pPr>
        <w:spacing w:after="0" w:line="240" w:lineRule="auto"/>
      </w:pPr>
      <w:r>
        <w:separator/>
      </w:r>
    </w:p>
  </w:footnote>
  <w:footnote w:type="continuationSeparator" w:id="0">
    <w:p w:rsidR="00AE3290" w:rsidRDefault="00AE3290" w:rsidP="003A58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C4B6B"/>
    <w:multiLevelType w:val="hybridMultilevel"/>
    <w:tmpl w:val="FA2E45D4"/>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8B92D6E"/>
    <w:multiLevelType w:val="hybridMultilevel"/>
    <w:tmpl w:val="F0548EBE"/>
    <w:lvl w:ilvl="0" w:tplc="D1543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8A00D2"/>
    <w:multiLevelType w:val="multilevel"/>
    <w:tmpl w:val="730E75A4"/>
    <w:lvl w:ilvl="0">
      <w:start w:val="1"/>
      <w:numFmt w:val="decimal"/>
      <w:lvlText w:val="%1."/>
      <w:lvlJc w:val="left"/>
      <w:pPr>
        <w:ind w:left="927" w:hanging="360"/>
      </w:pPr>
    </w:lvl>
    <w:lvl w:ilvl="1">
      <w:start w:val="1"/>
      <w:numFmt w:val="bullet"/>
      <w:lvlText w:val="−"/>
      <w:lvlJc w:val="left"/>
      <w:pPr>
        <w:ind w:left="1647" w:hanging="360"/>
      </w:pPr>
      <w:rPr>
        <w:rFonts w:ascii="Noto Sans Symbols" w:eastAsia="Noto Sans Symbols" w:hAnsi="Noto Sans Symbols" w:cs="Noto Sans Symbols"/>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1C0F2B84"/>
    <w:multiLevelType w:val="multilevel"/>
    <w:tmpl w:val="3E74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C666EC"/>
    <w:multiLevelType w:val="hybridMultilevel"/>
    <w:tmpl w:val="89980084"/>
    <w:lvl w:ilvl="0" w:tplc="8D7AF0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4626CA5"/>
    <w:multiLevelType w:val="hybridMultilevel"/>
    <w:tmpl w:val="1AC2CE16"/>
    <w:lvl w:ilvl="0" w:tplc="619AC484">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6">
    <w:nsid w:val="2A7D3B5F"/>
    <w:multiLevelType w:val="hybridMultilevel"/>
    <w:tmpl w:val="4AF06BF6"/>
    <w:lvl w:ilvl="0" w:tplc="56CEB0DA">
      <w:start w:val="1"/>
      <w:numFmt w:val="decimal"/>
      <w:lvlText w:val="%1."/>
      <w:lvlJc w:val="left"/>
      <w:pPr>
        <w:ind w:left="1429" w:hanging="360"/>
      </w:pPr>
      <w:rPr>
        <w:rFonts w:ascii="Times New Roman" w:hAnsi="Times New Roman" w:cs="Times New Roman" w:hint="default"/>
        <w:sz w:val="26"/>
        <w:szCs w:val="26"/>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2AC20C3B"/>
    <w:multiLevelType w:val="hybridMultilevel"/>
    <w:tmpl w:val="A9A23586"/>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C062F91"/>
    <w:multiLevelType w:val="hybridMultilevel"/>
    <w:tmpl w:val="1C8A33BC"/>
    <w:lvl w:ilvl="0" w:tplc="09126EB4">
      <w:start w:val="1"/>
      <w:numFmt w:val="decimal"/>
      <w:suff w:val="space"/>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55248E9"/>
    <w:multiLevelType w:val="hybridMultilevel"/>
    <w:tmpl w:val="715A186A"/>
    <w:lvl w:ilvl="0" w:tplc="F794B05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0488A"/>
    <w:multiLevelType w:val="hybridMultilevel"/>
    <w:tmpl w:val="4A3A18BA"/>
    <w:lvl w:ilvl="0" w:tplc="824AB4B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nsid w:val="3B376605"/>
    <w:multiLevelType w:val="hybridMultilevel"/>
    <w:tmpl w:val="101C71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C553E78"/>
    <w:multiLevelType w:val="hybridMultilevel"/>
    <w:tmpl w:val="6554B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424629"/>
    <w:multiLevelType w:val="hybridMultilevel"/>
    <w:tmpl w:val="6868D342"/>
    <w:lvl w:ilvl="0" w:tplc="25A2FE1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7486BD9"/>
    <w:multiLevelType w:val="hybridMultilevel"/>
    <w:tmpl w:val="C2A26742"/>
    <w:lvl w:ilvl="0" w:tplc="B968820E">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79565B2"/>
    <w:multiLevelType w:val="hybridMultilevel"/>
    <w:tmpl w:val="499668C0"/>
    <w:lvl w:ilvl="0" w:tplc="D15438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1AE4477"/>
    <w:multiLevelType w:val="hybridMultilevel"/>
    <w:tmpl w:val="251C1B5C"/>
    <w:lvl w:ilvl="0" w:tplc="6D4C5694">
      <w:numFmt w:val="bullet"/>
      <w:lvlText w:val=""/>
      <w:lvlJc w:val="left"/>
      <w:pPr>
        <w:ind w:left="101" w:hanging="348"/>
      </w:pPr>
      <w:rPr>
        <w:rFonts w:ascii="Symbol" w:eastAsia="Symbol" w:hAnsi="Symbol" w:cs="Symbol" w:hint="default"/>
        <w:w w:val="100"/>
        <w:sz w:val="26"/>
        <w:szCs w:val="26"/>
        <w:lang w:val="ru-RU" w:eastAsia="en-US" w:bidi="ar-SA"/>
      </w:rPr>
    </w:lvl>
    <w:lvl w:ilvl="1" w:tplc="EE609318">
      <w:numFmt w:val="bullet"/>
      <w:lvlText w:val=""/>
      <w:lvlJc w:val="left"/>
      <w:pPr>
        <w:ind w:left="101" w:hanging="284"/>
      </w:pPr>
      <w:rPr>
        <w:rFonts w:ascii="Symbol" w:eastAsia="Symbol" w:hAnsi="Symbol" w:cs="Symbol" w:hint="default"/>
        <w:w w:val="100"/>
        <w:sz w:val="26"/>
        <w:szCs w:val="26"/>
        <w:lang w:val="ru-RU" w:eastAsia="en-US" w:bidi="ar-SA"/>
      </w:rPr>
    </w:lvl>
    <w:lvl w:ilvl="2" w:tplc="8020E264">
      <w:numFmt w:val="bullet"/>
      <w:lvlText w:val="•"/>
      <w:lvlJc w:val="left"/>
      <w:pPr>
        <w:ind w:left="2049" w:hanging="284"/>
      </w:pPr>
      <w:rPr>
        <w:rFonts w:hint="default"/>
        <w:lang w:val="ru-RU" w:eastAsia="en-US" w:bidi="ar-SA"/>
      </w:rPr>
    </w:lvl>
    <w:lvl w:ilvl="3" w:tplc="98E647AA">
      <w:numFmt w:val="bullet"/>
      <w:lvlText w:val="•"/>
      <w:lvlJc w:val="left"/>
      <w:pPr>
        <w:ind w:left="3023" w:hanging="284"/>
      </w:pPr>
      <w:rPr>
        <w:rFonts w:hint="default"/>
        <w:lang w:val="ru-RU" w:eastAsia="en-US" w:bidi="ar-SA"/>
      </w:rPr>
    </w:lvl>
    <w:lvl w:ilvl="4" w:tplc="AA22453E">
      <w:numFmt w:val="bullet"/>
      <w:lvlText w:val="•"/>
      <w:lvlJc w:val="left"/>
      <w:pPr>
        <w:ind w:left="3998" w:hanging="284"/>
      </w:pPr>
      <w:rPr>
        <w:rFonts w:hint="default"/>
        <w:lang w:val="ru-RU" w:eastAsia="en-US" w:bidi="ar-SA"/>
      </w:rPr>
    </w:lvl>
    <w:lvl w:ilvl="5" w:tplc="CF324196">
      <w:numFmt w:val="bullet"/>
      <w:lvlText w:val="•"/>
      <w:lvlJc w:val="left"/>
      <w:pPr>
        <w:ind w:left="4973" w:hanging="284"/>
      </w:pPr>
      <w:rPr>
        <w:rFonts w:hint="default"/>
        <w:lang w:val="ru-RU" w:eastAsia="en-US" w:bidi="ar-SA"/>
      </w:rPr>
    </w:lvl>
    <w:lvl w:ilvl="6" w:tplc="A4D028FC">
      <w:numFmt w:val="bullet"/>
      <w:lvlText w:val="•"/>
      <w:lvlJc w:val="left"/>
      <w:pPr>
        <w:ind w:left="5947" w:hanging="284"/>
      </w:pPr>
      <w:rPr>
        <w:rFonts w:hint="default"/>
        <w:lang w:val="ru-RU" w:eastAsia="en-US" w:bidi="ar-SA"/>
      </w:rPr>
    </w:lvl>
    <w:lvl w:ilvl="7" w:tplc="9A52BE30">
      <w:numFmt w:val="bullet"/>
      <w:lvlText w:val="•"/>
      <w:lvlJc w:val="left"/>
      <w:pPr>
        <w:ind w:left="6922" w:hanging="284"/>
      </w:pPr>
      <w:rPr>
        <w:rFonts w:hint="default"/>
        <w:lang w:val="ru-RU" w:eastAsia="en-US" w:bidi="ar-SA"/>
      </w:rPr>
    </w:lvl>
    <w:lvl w:ilvl="8" w:tplc="AD145096">
      <w:numFmt w:val="bullet"/>
      <w:lvlText w:val="•"/>
      <w:lvlJc w:val="left"/>
      <w:pPr>
        <w:ind w:left="7896" w:hanging="284"/>
      </w:pPr>
      <w:rPr>
        <w:rFonts w:hint="default"/>
        <w:lang w:val="ru-RU" w:eastAsia="en-US" w:bidi="ar-SA"/>
      </w:rPr>
    </w:lvl>
  </w:abstractNum>
  <w:abstractNum w:abstractNumId="17">
    <w:nsid w:val="51FF5FBB"/>
    <w:multiLevelType w:val="multilevel"/>
    <w:tmpl w:val="E530F1B8"/>
    <w:lvl w:ilvl="0">
      <w:start w:val="1"/>
      <w:numFmt w:val="decimal"/>
      <w:lvlText w:val="%1."/>
      <w:lvlJc w:val="left"/>
      <w:pPr>
        <w:ind w:left="720" w:hanging="360"/>
      </w:pPr>
      <w:rPr>
        <w:rFonts w:hint="default"/>
        <w:b/>
      </w:rPr>
    </w:lvl>
    <w:lvl w:ilvl="1">
      <w:start w:val="3"/>
      <w:numFmt w:val="decimal"/>
      <w:isLgl/>
      <w:lvlText w:val="%1.%2."/>
      <w:lvlJc w:val="left"/>
      <w:pPr>
        <w:ind w:left="1855"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3816" w:hanging="1800"/>
      </w:pPr>
      <w:rPr>
        <w:rFonts w:hint="default"/>
        <w:b/>
      </w:rPr>
    </w:lvl>
  </w:abstractNum>
  <w:abstractNum w:abstractNumId="18">
    <w:nsid w:val="58865327"/>
    <w:multiLevelType w:val="hybridMultilevel"/>
    <w:tmpl w:val="9A403500"/>
    <w:lvl w:ilvl="0" w:tplc="622465B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4042F81"/>
    <w:multiLevelType w:val="hybridMultilevel"/>
    <w:tmpl w:val="CD1E7F12"/>
    <w:lvl w:ilvl="0" w:tplc="0419000F">
      <w:start w:val="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B861AE"/>
    <w:multiLevelType w:val="hybridMultilevel"/>
    <w:tmpl w:val="4D1238C4"/>
    <w:lvl w:ilvl="0" w:tplc="5F0E1DC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9545090"/>
    <w:multiLevelType w:val="multilevel"/>
    <w:tmpl w:val="BC4893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6"/>
  </w:num>
  <w:num w:numId="3">
    <w:abstractNumId w:val="7"/>
  </w:num>
  <w:num w:numId="4">
    <w:abstractNumId w:val="17"/>
  </w:num>
  <w:num w:numId="5">
    <w:abstractNumId w:val="8"/>
  </w:num>
  <w:num w:numId="6">
    <w:abstractNumId w:val="19"/>
  </w:num>
  <w:num w:numId="7">
    <w:abstractNumId w:val="9"/>
  </w:num>
  <w:num w:numId="8">
    <w:abstractNumId w:val="11"/>
  </w:num>
  <w:num w:numId="9">
    <w:abstractNumId w:val="12"/>
  </w:num>
  <w:num w:numId="10">
    <w:abstractNumId w:val="4"/>
  </w:num>
  <w:num w:numId="11">
    <w:abstractNumId w:val="14"/>
  </w:num>
  <w:num w:numId="12">
    <w:abstractNumId w:val="0"/>
  </w:num>
  <w:num w:numId="13">
    <w:abstractNumId w:val="18"/>
  </w:num>
  <w:num w:numId="14">
    <w:abstractNumId w:val="10"/>
  </w:num>
  <w:num w:numId="15">
    <w:abstractNumId w:val="16"/>
  </w:num>
  <w:num w:numId="16">
    <w:abstractNumId w:val="15"/>
  </w:num>
  <w:num w:numId="17">
    <w:abstractNumId w:val="1"/>
  </w:num>
  <w:num w:numId="18">
    <w:abstractNumId w:val="22"/>
  </w:num>
  <w:num w:numId="19">
    <w:abstractNumId w:val="13"/>
  </w:num>
  <w:num w:numId="20">
    <w:abstractNumId w:val="3"/>
  </w:num>
  <w:num w:numId="21">
    <w:abstractNumId w:val="2"/>
  </w:num>
  <w:num w:numId="22">
    <w:abstractNumId w:val="21"/>
  </w:num>
  <w:num w:numId="23">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90"/>
    <w:rsid w:val="00000F81"/>
    <w:rsid w:val="00003794"/>
    <w:rsid w:val="0000386D"/>
    <w:rsid w:val="00004D2A"/>
    <w:rsid w:val="000050C3"/>
    <w:rsid w:val="00005465"/>
    <w:rsid w:val="00005A4D"/>
    <w:rsid w:val="00005F58"/>
    <w:rsid w:val="0000613B"/>
    <w:rsid w:val="0001037A"/>
    <w:rsid w:val="000121ED"/>
    <w:rsid w:val="00012B99"/>
    <w:rsid w:val="00012C15"/>
    <w:rsid w:val="00013DC1"/>
    <w:rsid w:val="0001690D"/>
    <w:rsid w:val="0001770E"/>
    <w:rsid w:val="00021502"/>
    <w:rsid w:val="00024EC7"/>
    <w:rsid w:val="00025EC1"/>
    <w:rsid w:val="00027C1E"/>
    <w:rsid w:val="00033C90"/>
    <w:rsid w:val="000342F5"/>
    <w:rsid w:val="000358DC"/>
    <w:rsid w:val="00035947"/>
    <w:rsid w:val="00035B64"/>
    <w:rsid w:val="00037759"/>
    <w:rsid w:val="00037EB0"/>
    <w:rsid w:val="00040065"/>
    <w:rsid w:val="00042D3B"/>
    <w:rsid w:val="00044198"/>
    <w:rsid w:val="00044704"/>
    <w:rsid w:val="000461C0"/>
    <w:rsid w:val="00046EB6"/>
    <w:rsid w:val="00050DC1"/>
    <w:rsid w:val="000512BB"/>
    <w:rsid w:val="000537ED"/>
    <w:rsid w:val="00057D1D"/>
    <w:rsid w:val="0006251D"/>
    <w:rsid w:val="00062558"/>
    <w:rsid w:val="000630E0"/>
    <w:rsid w:val="00063411"/>
    <w:rsid w:val="000636C9"/>
    <w:rsid w:val="000638D5"/>
    <w:rsid w:val="00063B81"/>
    <w:rsid w:val="000647A4"/>
    <w:rsid w:val="00067B65"/>
    <w:rsid w:val="00070024"/>
    <w:rsid w:val="000708FA"/>
    <w:rsid w:val="00074E32"/>
    <w:rsid w:val="00075465"/>
    <w:rsid w:val="000758EF"/>
    <w:rsid w:val="00076B81"/>
    <w:rsid w:val="00077152"/>
    <w:rsid w:val="00081027"/>
    <w:rsid w:val="000817A1"/>
    <w:rsid w:val="00084D15"/>
    <w:rsid w:val="000869A8"/>
    <w:rsid w:val="00087205"/>
    <w:rsid w:val="00090256"/>
    <w:rsid w:val="000914DB"/>
    <w:rsid w:val="00091EBF"/>
    <w:rsid w:val="000929F0"/>
    <w:rsid w:val="000940F3"/>
    <w:rsid w:val="000942D6"/>
    <w:rsid w:val="00094333"/>
    <w:rsid w:val="000A20FC"/>
    <w:rsid w:val="000A687D"/>
    <w:rsid w:val="000A689D"/>
    <w:rsid w:val="000A7913"/>
    <w:rsid w:val="000B22E9"/>
    <w:rsid w:val="000B24DC"/>
    <w:rsid w:val="000B2E2B"/>
    <w:rsid w:val="000B32A2"/>
    <w:rsid w:val="000B35B6"/>
    <w:rsid w:val="000B3A18"/>
    <w:rsid w:val="000B485D"/>
    <w:rsid w:val="000B4A64"/>
    <w:rsid w:val="000B5540"/>
    <w:rsid w:val="000B6F39"/>
    <w:rsid w:val="000B78CB"/>
    <w:rsid w:val="000C0B9C"/>
    <w:rsid w:val="000C12F7"/>
    <w:rsid w:val="000C1A20"/>
    <w:rsid w:val="000C363A"/>
    <w:rsid w:val="000C51C8"/>
    <w:rsid w:val="000C7545"/>
    <w:rsid w:val="000D1824"/>
    <w:rsid w:val="000D1DCC"/>
    <w:rsid w:val="000D2658"/>
    <w:rsid w:val="000D5C1F"/>
    <w:rsid w:val="000D737A"/>
    <w:rsid w:val="000D7B38"/>
    <w:rsid w:val="000E1D11"/>
    <w:rsid w:val="000E2F75"/>
    <w:rsid w:val="000E5FEB"/>
    <w:rsid w:val="000F24F0"/>
    <w:rsid w:val="000F7F78"/>
    <w:rsid w:val="001001D4"/>
    <w:rsid w:val="00101BE0"/>
    <w:rsid w:val="00103599"/>
    <w:rsid w:val="00104218"/>
    <w:rsid w:val="00105A4A"/>
    <w:rsid w:val="00106197"/>
    <w:rsid w:val="00111879"/>
    <w:rsid w:val="00111912"/>
    <w:rsid w:val="00115AD4"/>
    <w:rsid w:val="001162E6"/>
    <w:rsid w:val="001166A2"/>
    <w:rsid w:val="001208D6"/>
    <w:rsid w:val="0012144A"/>
    <w:rsid w:val="00121B69"/>
    <w:rsid w:val="001227D8"/>
    <w:rsid w:val="00122A89"/>
    <w:rsid w:val="001234EB"/>
    <w:rsid w:val="001237D8"/>
    <w:rsid w:val="00125F1D"/>
    <w:rsid w:val="00126632"/>
    <w:rsid w:val="0012682F"/>
    <w:rsid w:val="00127813"/>
    <w:rsid w:val="0012795F"/>
    <w:rsid w:val="00127F9F"/>
    <w:rsid w:val="001315F8"/>
    <w:rsid w:val="00132A93"/>
    <w:rsid w:val="001332BF"/>
    <w:rsid w:val="001341F2"/>
    <w:rsid w:val="001368D5"/>
    <w:rsid w:val="00137997"/>
    <w:rsid w:val="001408B9"/>
    <w:rsid w:val="00141B5C"/>
    <w:rsid w:val="001428AC"/>
    <w:rsid w:val="00143EE0"/>
    <w:rsid w:val="001445EF"/>
    <w:rsid w:val="00147011"/>
    <w:rsid w:val="00147092"/>
    <w:rsid w:val="001471BA"/>
    <w:rsid w:val="00147422"/>
    <w:rsid w:val="00151DCA"/>
    <w:rsid w:val="00152951"/>
    <w:rsid w:val="00154758"/>
    <w:rsid w:val="001600D9"/>
    <w:rsid w:val="001605AD"/>
    <w:rsid w:val="00161497"/>
    <w:rsid w:val="0016464D"/>
    <w:rsid w:val="00166678"/>
    <w:rsid w:val="00166BC2"/>
    <w:rsid w:val="00167A6F"/>
    <w:rsid w:val="001702D8"/>
    <w:rsid w:val="0017044D"/>
    <w:rsid w:val="00172A87"/>
    <w:rsid w:val="00174CAD"/>
    <w:rsid w:val="00174D22"/>
    <w:rsid w:val="00176367"/>
    <w:rsid w:val="001767B3"/>
    <w:rsid w:val="0017778D"/>
    <w:rsid w:val="00183EB1"/>
    <w:rsid w:val="0018527A"/>
    <w:rsid w:val="00186FBB"/>
    <w:rsid w:val="0018722E"/>
    <w:rsid w:val="00190222"/>
    <w:rsid w:val="0019153E"/>
    <w:rsid w:val="00193010"/>
    <w:rsid w:val="00197FE6"/>
    <w:rsid w:val="001A20E6"/>
    <w:rsid w:val="001A26F2"/>
    <w:rsid w:val="001A297E"/>
    <w:rsid w:val="001A4564"/>
    <w:rsid w:val="001A67FB"/>
    <w:rsid w:val="001B4F5C"/>
    <w:rsid w:val="001B5A93"/>
    <w:rsid w:val="001B63CF"/>
    <w:rsid w:val="001B64EC"/>
    <w:rsid w:val="001B6DEB"/>
    <w:rsid w:val="001B7807"/>
    <w:rsid w:val="001B78DD"/>
    <w:rsid w:val="001B793B"/>
    <w:rsid w:val="001B7C46"/>
    <w:rsid w:val="001C0F15"/>
    <w:rsid w:val="001C1F45"/>
    <w:rsid w:val="001C2E68"/>
    <w:rsid w:val="001C4ED5"/>
    <w:rsid w:val="001C4FBF"/>
    <w:rsid w:val="001C5210"/>
    <w:rsid w:val="001C6B5F"/>
    <w:rsid w:val="001C6C18"/>
    <w:rsid w:val="001C7403"/>
    <w:rsid w:val="001C784F"/>
    <w:rsid w:val="001D24BC"/>
    <w:rsid w:val="001D37AF"/>
    <w:rsid w:val="001D4340"/>
    <w:rsid w:val="001D4DD2"/>
    <w:rsid w:val="001D5AB9"/>
    <w:rsid w:val="001D6BA8"/>
    <w:rsid w:val="001D76EE"/>
    <w:rsid w:val="001E0F11"/>
    <w:rsid w:val="001E2929"/>
    <w:rsid w:val="001E4C79"/>
    <w:rsid w:val="001E5829"/>
    <w:rsid w:val="001E7D44"/>
    <w:rsid w:val="001F2E99"/>
    <w:rsid w:val="001F49D9"/>
    <w:rsid w:val="001F681D"/>
    <w:rsid w:val="00200226"/>
    <w:rsid w:val="00200567"/>
    <w:rsid w:val="002005FA"/>
    <w:rsid w:val="002021E2"/>
    <w:rsid w:val="0020278C"/>
    <w:rsid w:val="00202D91"/>
    <w:rsid w:val="00202F9F"/>
    <w:rsid w:val="00202FDA"/>
    <w:rsid w:val="0020329D"/>
    <w:rsid w:val="00210278"/>
    <w:rsid w:val="00210BB5"/>
    <w:rsid w:val="00210C40"/>
    <w:rsid w:val="00212062"/>
    <w:rsid w:val="00212158"/>
    <w:rsid w:val="00215487"/>
    <w:rsid w:val="00215765"/>
    <w:rsid w:val="00215B09"/>
    <w:rsid w:val="00215C58"/>
    <w:rsid w:val="00215F48"/>
    <w:rsid w:val="00217773"/>
    <w:rsid w:val="002178FB"/>
    <w:rsid w:val="002232DE"/>
    <w:rsid w:val="00224263"/>
    <w:rsid w:val="00224AB6"/>
    <w:rsid w:val="00230566"/>
    <w:rsid w:val="0023146F"/>
    <w:rsid w:val="002317E5"/>
    <w:rsid w:val="00231B60"/>
    <w:rsid w:val="002331C3"/>
    <w:rsid w:val="00233EEF"/>
    <w:rsid w:val="00234501"/>
    <w:rsid w:val="00234C65"/>
    <w:rsid w:val="00235F40"/>
    <w:rsid w:val="002369FE"/>
    <w:rsid w:val="00240146"/>
    <w:rsid w:val="00241463"/>
    <w:rsid w:val="00241AA8"/>
    <w:rsid w:val="00242553"/>
    <w:rsid w:val="002433C4"/>
    <w:rsid w:val="00244447"/>
    <w:rsid w:val="00244BBA"/>
    <w:rsid w:val="002528D7"/>
    <w:rsid w:val="002552B9"/>
    <w:rsid w:val="00255873"/>
    <w:rsid w:val="002561B6"/>
    <w:rsid w:val="0026090D"/>
    <w:rsid w:val="00261E4D"/>
    <w:rsid w:val="00262501"/>
    <w:rsid w:val="00262B7D"/>
    <w:rsid w:val="00263A5B"/>
    <w:rsid w:val="0026563D"/>
    <w:rsid w:val="002717F2"/>
    <w:rsid w:val="002719C1"/>
    <w:rsid w:val="002746BC"/>
    <w:rsid w:val="002769D0"/>
    <w:rsid w:val="00277668"/>
    <w:rsid w:val="00277A96"/>
    <w:rsid w:val="00277C2B"/>
    <w:rsid w:val="00280F50"/>
    <w:rsid w:val="00280F84"/>
    <w:rsid w:val="002813E0"/>
    <w:rsid w:val="002817A1"/>
    <w:rsid w:val="00284585"/>
    <w:rsid w:val="00286B22"/>
    <w:rsid w:val="002870E2"/>
    <w:rsid w:val="0029028C"/>
    <w:rsid w:val="002909DF"/>
    <w:rsid w:val="00290D0E"/>
    <w:rsid w:val="00291E8F"/>
    <w:rsid w:val="00293B32"/>
    <w:rsid w:val="00293C55"/>
    <w:rsid w:val="00294591"/>
    <w:rsid w:val="00296C06"/>
    <w:rsid w:val="002A1437"/>
    <w:rsid w:val="002A28AE"/>
    <w:rsid w:val="002A35FF"/>
    <w:rsid w:val="002A40BB"/>
    <w:rsid w:val="002A453B"/>
    <w:rsid w:val="002A49D2"/>
    <w:rsid w:val="002A4AD1"/>
    <w:rsid w:val="002A4D38"/>
    <w:rsid w:val="002A66BA"/>
    <w:rsid w:val="002A7871"/>
    <w:rsid w:val="002A7AE4"/>
    <w:rsid w:val="002A7E7D"/>
    <w:rsid w:val="002B1DAC"/>
    <w:rsid w:val="002B2675"/>
    <w:rsid w:val="002B4393"/>
    <w:rsid w:val="002C17F8"/>
    <w:rsid w:val="002C27BC"/>
    <w:rsid w:val="002C3714"/>
    <w:rsid w:val="002C5A0C"/>
    <w:rsid w:val="002C6728"/>
    <w:rsid w:val="002C6A91"/>
    <w:rsid w:val="002C7249"/>
    <w:rsid w:val="002D038D"/>
    <w:rsid w:val="002D0B9B"/>
    <w:rsid w:val="002D18E3"/>
    <w:rsid w:val="002D380B"/>
    <w:rsid w:val="002D3899"/>
    <w:rsid w:val="002D3B2E"/>
    <w:rsid w:val="002D3B66"/>
    <w:rsid w:val="002D3D47"/>
    <w:rsid w:val="002E078F"/>
    <w:rsid w:val="002E1AB7"/>
    <w:rsid w:val="002E2690"/>
    <w:rsid w:val="002E2752"/>
    <w:rsid w:val="002E6E22"/>
    <w:rsid w:val="002F00C5"/>
    <w:rsid w:val="002F0119"/>
    <w:rsid w:val="002F26D6"/>
    <w:rsid w:val="002F44D5"/>
    <w:rsid w:val="002F4B5C"/>
    <w:rsid w:val="002F4E46"/>
    <w:rsid w:val="002F7C04"/>
    <w:rsid w:val="00301728"/>
    <w:rsid w:val="0030182D"/>
    <w:rsid w:val="003035AE"/>
    <w:rsid w:val="00305C64"/>
    <w:rsid w:val="0030791A"/>
    <w:rsid w:val="00310625"/>
    <w:rsid w:val="00310D59"/>
    <w:rsid w:val="003119E9"/>
    <w:rsid w:val="00315300"/>
    <w:rsid w:val="0031545B"/>
    <w:rsid w:val="00315B24"/>
    <w:rsid w:val="003178F3"/>
    <w:rsid w:val="003200CB"/>
    <w:rsid w:val="003213C9"/>
    <w:rsid w:val="00321EE2"/>
    <w:rsid w:val="00324C0D"/>
    <w:rsid w:val="00326BB7"/>
    <w:rsid w:val="00326E2F"/>
    <w:rsid w:val="00330DDD"/>
    <w:rsid w:val="00331C7D"/>
    <w:rsid w:val="0033227E"/>
    <w:rsid w:val="003322A1"/>
    <w:rsid w:val="00334578"/>
    <w:rsid w:val="003363AA"/>
    <w:rsid w:val="00336522"/>
    <w:rsid w:val="003366BA"/>
    <w:rsid w:val="00337900"/>
    <w:rsid w:val="00340371"/>
    <w:rsid w:val="00344EC2"/>
    <w:rsid w:val="00347DF5"/>
    <w:rsid w:val="00351068"/>
    <w:rsid w:val="003519D9"/>
    <w:rsid w:val="0035415F"/>
    <w:rsid w:val="00356401"/>
    <w:rsid w:val="00356A8E"/>
    <w:rsid w:val="00357993"/>
    <w:rsid w:val="003603DA"/>
    <w:rsid w:val="00360ADB"/>
    <w:rsid w:val="0036141C"/>
    <w:rsid w:val="00361B1A"/>
    <w:rsid w:val="0036211A"/>
    <w:rsid w:val="00362CD4"/>
    <w:rsid w:val="0036312E"/>
    <w:rsid w:val="00363543"/>
    <w:rsid w:val="00363F0C"/>
    <w:rsid w:val="0036647E"/>
    <w:rsid w:val="003673F9"/>
    <w:rsid w:val="00372E2B"/>
    <w:rsid w:val="0037372B"/>
    <w:rsid w:val="003739B6"/>
    <w:rsid w:val="00374E15"/>
    <w:rsid w:val="00375203"/>
    <w:rsid w:val="003759F6"/>
    <w:rsid w:val="00376746"/>
    <w:rsid w:val="0038064D"/>
    <w:rsid w:val="0038253F"/>
    <w:rsid w:val="00387D8E"/>
    <w:rsid w:val="00390A15"/>
    <w:rsid w:val="003914EC"/>
    <w:rsid w:val="00393376"/>
    <w:rsid w:val="00393FCC"/>
    <w:rsid w:val="00395624"/>
    <w:rsid w:val="0039614D"/>
    <w:rsid w:val="00397DD1"/>
    <w:rsid w:val="003A02DF"/>
    <w:rsid w:val="003A2B70"/>
    <w:rsid w:val="003A367D"/>
    <w:rsid w:val="003A3B23"/>
    <w:rsid w:val="003A3B41"/>
    <w:rsid w:val="003A4722"/>
    <w:rsid w:val="003A58F1"/>
    <w:rsid w:val="003A5996"/>
    <w:rsid w:val="003A5BCA"/>
    <w:rsid w:val="003B2605"/>
    <w:rsid w:val="003B5020"/>
    <w:rsid w:val="003B698B"/>
    <w:rsid w:val="003C2E67"/>
    <w:rsid w:val="003C3548"/>
    <w:rsid w:val="003C3610"/>
    <w:rsid w:val="003C504B"/>
    <w:rsid w:val="003C5524"/>
    <w:rsid w:val="003D300B"/>
    <w:rsid w:val="003D3624"/>
    <w:rsid w:val="003D63E1"/>
    <w:rsid w:val="003D691D"/>
    <w:rsid w:val="003E023B"/>
    <w:rsid w:val="003E0D79"/>
    <w:rsid w:val="003E120F"/>
    <w:rsid w:val="003E4338"/>
    <w:rsid w:val="003E4CAA"/>
    <w:rsid w:val="003E649D"/>
    <w:rsid w:val="003E70A7"/>
    <w:rsid w:val="003E73F9"/>
    <w:rsid w:val="003E78CF"/>
    <w:rsid w:val="003F01A9"/>
    <w:rsid w:val="003F273B"/>
    <w:rsid w:val="003F2AF1"/>
    <w:rsid w:val="003F2E47"/>
    <w:rsid w:val="003F4308"/>
    <w:rsid w:val="003F5A18"/>
    <w:rsid w:val="003F7024"/>
    <w:rsid w:val="00400A92"/>
    <w:rsid w:val="004018EC"/>
    <w:rsid w:val="004023B4"/>
    <w:rsid w:val="00402BA5"/>
    <w:rsid w:val="00402BCA"/>
    <w:rsid w:val="0040317A"/>
    <w:rsid w:val="004107BB"/>
    <w:rsid w:val="004138FC"/>
    <w:rsid w:val="004146C0"/>
    <w:rsid w:val="00415159"/>
    <w:rsid w:val="004151AE"/>
    <w:rsid w:val="00415AB1"/>
    <w:rsid w:val="00416955"/>
    <w:rsid w:val="00420F12"/>
    <w:rsid w:val="0042140B"/>
    <w:rsid w:val="00421798"/>
    <w:rsid w:val="00424336"/>
    <w:rsid w:val="004258AC"/>
    <w:rsid w:val="0042630B"/>
    <w:rsid w:val="0042676A"/>
    <w:rsid w:val="00426D00"/>
    <w:rsid w:val="004277EB"/>
    <w:rsid w:val="004308B1"/>
    <w:rsid w:val="00431655"/>
    <w:rsid w:val="00433226"/>
    <w:rsid w:val="004347E6"/>
    <w:rsid w:val="004403FD"/>
    <w:rsid w:val="0044214D"/>
    <w:rsid w:val="00445936"/>
    <w:rsid w:val="0045137A"/>
    <w:rsid w:val="00451942"/>
    <w:rsid w:val="004544B9"/>
    <w:rsid w:val="004558C1"/>
    <w:rsid w:val="00455EE1"/>
    <w:rsid w:val="00456092"/>
    <w:rsid w:val="00456864"/>
    <w:rsid w:val="00460D38"/>
    <w:rsid w:val="00461379"/>
    <w:rsid w:val="00461AFB"/>
    <w:rsid w:val="00464073"/>
    <w:rsid w:val="00464B39"/>
    <w:rsid w:val="0046767A"/>
    <w:rsid w:val="00470584"/>
    <w:rsid w:val="00470A04"/>
    <w:rsid w:val="004717A7"/>
    <w:rsid w:val="004736FB"/>
    <w:rsid w:val="004746FD"/>
    <w:rsid w:val="00476FFE"/>
    <w:rsid w:val="00480953"/>
    <w:rsid w:val="00482559"/>
    <w:rsid w:val="00484C4D"/>
    <w:rsid w:val="00486B70"/>
    <w:rsid w:val="00487760"/>
    <w:rsid w:val="004925A2"/>
    <w:rsid w:val="0049445B"/>
    <w:rsid w:val="00494DCA"/>
    <w:rsid w:val="004A4BA1"/>
    <w:rsid w:val="004A4E41"/>
    <w:rsid w:val="004A539F"/>
    <w:rsid w:val="004A542D"/>
    <w:rsid w:val="004A7435"/>
    <w:rsid w:val="004B013D"/>
    <w:rsid w:val="004B0871"/>
    <w:rsid w:val="004B190B"/>
    <w:rsid w:val="004B1EA1"/>
    <w:rsid w:val="004B2E1F"/>
    <w:rsid w:val="004B2FD2"/>
    <w:rsid w:val="004B698B"/>
    <w:rsid w:val="004B7A44"/>
    <w:rsid w:val="004C2222"/>
    <w:rsid w:val="004C2C0D"/>
    <w:rsid w:val="004C2D96"/>
    <w:rsid w:val="004C3522"/>
    <w:rsid w:val="004C61DC"/>
    <w:rsid w:val="004C6310"/>
    <w:rsid w:val="004C6FA6"/>
    <w:rsid w:val="004C7AB3"/>
    <w:rsid w:val="004C7B88"/>
    <w:rsid w:val="004D03AD"/>
    <w:rsid w:val="004D0562"/>
    <w:rsid w:val="004D0D6C"/>
    <w:rsid w:val="004D2747"/>
    <w:rsid w:val="004D2C03"/>
    <w:rsid w:val="004D31DD"/>
    <w:rsid w:val="004D7DA4"/>
    <w:rsid w:val="004E03F9"/>
    <w:rsid w:val="004E07B7"/>
    <w:rsid w:val="004E1CA5"/>
    <w:rsid w:val="004E1EAF"/>
    <w:rsid w:val="004E2CED"/>
    <w:rsid w:val="004E332F"/>
    <w:rsid w:val="004E3F26"/>
    <w:rsid w:val="004E4D19"/>
    <w:rsid w:val="004E508B"/>
    <w:rsid w:val="004E5658"/>
    <w:rsid w:val="004E58FF"/>
    <w:rsid w:val="004E5B27"/>
    <w:rsid w:val="004E5DFF"/>
    <w:rsid w:val="004F0B81"/>
    <w:rsid w:val="004F1C67"/>
    <w:rsid w:val="004F4610"/>
    <w:rsid w:val="004F5379"/>
    <w:rsid w:val="004F5934"/>
    <w:rsid w:val="004F6474"/>
    <w:rsid w:val="004F72DE"/>
    <w:rsid w:val="004F7E42"/>
    <w:rsid w:val="00500425"/>
    <w:rsid w:val="0050050E"/>
    <w:rsid w:val="00501218"/>
    <w:rsid w:val="00501804"/>
    <w:rsid w:val="0050196E"/>
    <w:rsid w:val="00510C2F"/>
    <w:rsid w:val="00510C9D"/>
    <w:rsid w:val="00510DF4"/>
    <w:rsid w:val="00512F68"/>
    <w:rsid w:val="005142C1"/>
    <w:rsid w:val="00514B14"/>
    <w:rsid w:val="00516217"/>
    <w:rsid w:val="0051647A"/>
    <w:rsid w:val="0051668B"/>
    <w:rsid w:val="00517701"/>
    <w:rsid w:val="00517E7A"/>
    <w:rsid w:val="00521846"/>
    <w:rsid w:val="005218D1"/>
    <w:rsid w:val="0052243A"/>
    <w:rsid w:val="00522930"/>
    <w:rsid w:val="00523319"/>
    <w:rsid w:val="005302E3"/>
    <w:rsid w:val="00530603"/>
    <w:rsid w:val="0053196A"/>
    <w:rsid w:val="005323F9"/>
    <w:rsid w:val="0053522F"/>
    <w:rsid w:val="005353D7"/>
    <w:rsid w:val="00536C95"/>
    <w:rsid w:val="005370E1"/>
    <w:rsid w:val="00541177"/>
    <w:rsid w:val="00541B62"/>
    <w:rsid w:val="005423EE"/>
    <w:rsid w:val="00542EAB"/>
    <w:rsid w:val="00545256"/>
    <w:rsid w:val="00546C77"/>
    <w:rsid w:val="00550954"/>
    <w:rsid w:val="00555589"/>
    <w:rsid w:val="00555E89"/>
    <w:rsid w:val="00557A3B"/>
    <w:rsid w:val="00561645"/>
    <w:rsid w:val="005645BE"/>
    <w:rsid w:val="00565139"/>
    <w:rsid w:val="00566752"/>
    <w:rsid w:val="0057017D"/>
    <w:rsid w:val="00570714"/>
    <w:rsid w:val="00570768"/>
    <w:rsid w:val="005729F9"/>
    <w:rsid w:val="005754E1"/>
    <w:rsid w:val="005754E6"/>
    <w:rsid w:val="00575750"/>
    <w:rsid w:val="00577E5E"/>
    <w:rsid w:val="00580E5C"/>
    <w:rsid w:val="00581D7B"/>
    <w:rsid w:val="00581FB8"/>
    <w:rsid w:val="00582FD2"/>
    <w:rsid w:val="00583937"/>
    <w:rsid w:val="00584797"/>
    <w:rsid w:val="0058707F"/>
    <w:rsid w:val="005908C0"/>
    <w:rsid w:val="00591550"/>
    <w:rsid w:val="00592836"/>
    <w:rsid w:val="005962CF"/>
    <w:rsid w:val="00596548"/>
    <w:rsid w:val="00596684"/>
    <w:rsid w:val="005A0341"/>
    <w:rsid w:val="005A17FD"/>
    <w:rsid w:val="005A1D05"/>
    <w:rsid w:val="005A2BA8"/>
    <w:rsid w:val="005A2ED8"/>
    <w:rsid w:val="005A49A4"/>
    <w:rsid w:val="005A534B"/>
    <w:rsid w:val="005A6AF1"/>
    <w:rsid w:val="005B14B9"/>
    <w:rsid w:val="005B19D0"/>
    <w:rsid w:val="005B26B4"/>
    <w:rsid w:val="005B27B6"/>
    <w:rsid w:val="005B3694"/>
    <w:rsid w:val="005B3897"/>
    <w:rsid w:val="005B3CF0"/>
    <w:rsid w:val="005B42DF"/>
    <w:rsid w:val="005B4483"/>
    <w:rsid w:val="005B4D54"/>
    <w:rsid w:val="005B533E"/>
    <w:rsid w:val="005B57CF"/>
    <w:rsid w:val="005B5883"/>
    <w:rsid w:val="005B73D0"/>
    <w:rsid w:val="005C1C7C"/>
    <w:rsid w:val="005C276B"/>
    <w:rsid w:val="005C5BDB"/>
    <w:rsid w:val="005C66FF"/>
    <w:rsid w:val="005C7BC5"/>
    <w:rsid w:val="005D21F0"/>
    <w:rsid w:val="005D33B7"/>
    <w:rsid w:val="005D421B"/>
    <w:rsid w:val="005D43A9"/>
    <w:rsid w:val="005D6B53"/>
    <w:rsid w:val="005D7610"/>
    <w:rsid w:val="005E0D3B"/>
    <w:rsid w:val="005E0E2F"/>
    <w:rsid w:val="005E1E51"/>
    <w:rsid w:val="005E4515"/>
    <w:rsid w:val="005E6616"/>
    <w:rsid w:val="005E7F07"/>
    <w:rsid w:val="005F04C2"/>
    <w:rsid w:val="005F0946"/>
    <w:rsid w:val="005F5FE5"/>
    <w:rsid w:val="005F6BA0"/>
    <w:rsid w:val="005F7308"/>
    <w:rsid w:val="00600ABE"/>
    <w:rsid w:val="00602797"/>
    <w:rsid w:val="006040BA"/>
    <w:rsid w:val="006052F5"/>
    <w:rsid w:val="0060637A"/>
    <w:rsid w:val="0060753E"/>
    <w:rsid w:val="00607697"/>
    <w:rsid w:val="006126F5"/>
    <w:rsid w:val="00614830"/>
    <w:rsid w:val="00620051"/>
    <w:rsid w:val="00620FE5"/>
    <w:rsid w:val="00621EE9"/>
    <w:rsid w:val="00622882"/>
    <w:rsid w:val="006231A0"/>
    <w:rsid w:val="00625892"/>
    <w:rsid w:val="00626DAB"/>
    <w:rsid w:val="00626DEA"/>
    <w:rsid w:val="00635564"/>
    <w:rsid w:val="0063599C"/>
    <w:rsid w:val="00635EDB"/>
    <w:rsid w:val="00636C0A"/>
    <w:rsid w:val="00640A14"/>
    <w:rsid w:val="00642172"/>
    <w:rsid w:val="0064280E"/>
    <w:rsid w:val="00642A8A"/>
    <w:rsid w:val="00645A1A"/>
    <w:rsid w:val="00646951"/>
    <w:rsid w:val="00647243"/>
    <w:rsid w:val="00647E20"/>
    <w:rsid w:val="006503B6"/>
    <w:rsid w:val="00651941"/>
    <w:rsid w:val="006523FE"/>
    <w:rsid w:val="006539EE"/>
    <w:rsid w:val="00653F41"/>
    <w:rsid w:val="00654A40"/>
    <w:rsid w:val="006575AB"/>
    <w:rsid w:val="00660699"/>
    <w:rsid w:val="00662BBA"/>
    <w:rsid w:val="00664F29"/>
    <w:rsid w:val="00665ADD"/>
    <w:rsid w:val="006661A5"/>
    <w:rsid w:val="00666AE5"/>
    <w:rsid w:val="0067230A"/>
    <w:rsid w:val="006740EC"/>
    <w:rsid w:val="00674412"/>
    <w:rsid w:val="00674D59"/>
    <w:rsid w:val="00675DE7"/>
    <w:rsid w:val="006775EC"/>
    <w:rsid w:val="006809FA"/>
    <w:rsid w:val="00682CB5"/>
    <w:rsid w:val="00684208"/>
    <w:rsid w:val="00685922"/>
    <w:rsid w:val="0068657B"/>
    <w:rsid w:val="00690673"/>
    <w:rsid w:val="00691E5E"/>
    <w:rsid w:val="00693B43"/>
    <w:rsid w:val="00694732"/>
    <w:rsid w:val="00695869"/>
    <w:rsid w:val="00696AD6"/>
    <w:rsid w:val="00696E32"/>
    <w:rsid w:val="006A0ECA"/>
    <w:rsid w:val="006A20FE"/>
    <w:rsid w:val="006A26CA"/>
    <w:rsid w:val="006A3527"/>
    <w:rsid w:val="006A4215"/>
    <w:rsid w:val="006A597D"/>
    <w:rsid w:val="006A6D7E"/>
    <w:rsid w:val="006A7049"/>
    <w:rsid w:val="006B0429"/>
    <w:rsid w:val="006B1659"/>
    <w:rsid w:val="006B23A4"/>
    <w:rsid w:val="006B2972"/>
    <w:rsid w:val="006B451A"/>
    <w:rsid w:val="006B4991"/>
    <w:rsid w:val="006B59D9"/>
    <w:rsid w:val="006B6D8E"/>
    <w:rsid w:val="006C0888"/>
    <w:rsid w:val="006C1FEB"/>
    <w:rsid w:val="006C58F4"/>
    <w:rsid w:val="006C6A4D"/>
    <w:rsid w:val="006C74F7"/>
    <w:rsid w:val="006C764D"/>
    <w:rsid w:val="006C7EAE"/>
    <w:rsid w:val="006D0B1B"/>
    <w:rsid w:val="006D1504"/>
    <w:rsid w:val="006D2693"/>
    <w:rsid w:val="006D451A"/>
    <w:rsid w:val="006D4972"/>
    <w:rsid w:val="006D6E43"/>
    <w:rsid w:val="006E3216"/>
    <w:rsid w:val="006E3A9E"/>
    <w:rsid w:val="006E6163"/>
    <w:rsid w:val="006F0479"/>
    <w:rsid w:val="006F09F7"/>
    <w:rsid w:val="006F1480"/>
    <w:rsid w:val="006F3878"/>
    <w:rsid w:val="006F4AC2"/>
    <w:rsid w:val="006F5F5A"/>
    <w:rsid w:val="006F7B18"/>
    <w:rsid w:val="007055E0"/>
    <w:rsid w:val="00705A96"/>
    <w:rsid w:val="00706150"/>
    <w:rsid w:val="00706283"/>
    <w:rsid w:val="0070746F"/>
    <w:rsid w:val="00712BE7"/>
    <w:rsid w:val="00713536"/>
    <w:rsid w:val="007161FD"/>
    <w:rsid w:val="00720CA9"/>
    <w:rsid w:val="00721289"/>
    <w:rsid w:val="007217B9"/>
    <w:rsid w:val="00722CE2"/>
    <w:rsid w:val="00723245"/>
    <w:rsid w:val="00724233"/>
    <w:rsid w:val="00725E43"/>
    <w:rsid w:val="00730D5A"/>
    <w:rsid w:val="007346FD"/>
    <w:rsid w:val="00734A62"/>
    <w:rsid w:val="007351D7"/>
    <w:rsid w:val="00735AF4"/>
    <w:rsid w:val="00735F13"/>
    <w:rsid w:val="00736B0A"/>
    <w:rsid w:val="00736F0E"/>
    <w:rsid w:val="00737C67"/>
    <w:rsid w:val="0074096C"/>
    <w:rsid w:val="00742321"/>
    <w:rsid w:val="0074258E"/>
    <w:rsid w:val="007427A4"/>
    <w:rsid w:val="007451BB"/>
    <w:rsid w:val="00745E63"/>
    <w:rsid w:val="007464E3"/>
    <w:rsid w:val="007471BF"/>
    <w:rsid w:val="007516D7"/>
    <w:rsid w:val="00752855"/>
    <w:rsid w:val="00754249"/>
    <w:rsid w:val="00755A98"/>
    <w:rsid w:val="00762D94"/>
    <w:rsid w:val="007638E5"/>
    <w:rsid w:val="00764CD7"/>
    <w:rsid w:val="00765774"/>
    <w:rsid w:val="00766B2D"/>
    <w:rsid w:val="00767949"/>
    <w:rsid w:val="00770B4F"/>
    <w:rsid w:val="00774CCF"/>
    <w:rsid w:val="007760F3"/>
    <w:rsid w:val="00776B88"/>
    <w:rsid w:val="007774F8"/>
    <w:rsid w:val="00780BA3"/>
    <w:rsid w:val="00785D76"/>
    <w:rsid w:val="007865E6"/>
    <w:rsid w:val="00790D78"/>
    <w:rsid w:val="00790FFE"/>
    <w:rsid w:val="007919AD"/>
    <w:rsid w:val="00791BD2"/>
    <w:rsid w:val="00792DCC"/>
    <w:rsid w:val="00792DFC"/>
    <w:rsid w:val="00793979"/>
    <w:rsid w:val="0079615D"/>
    <w:rsid w:val="007974CC"/>
    <w:rsid w:val="007A0646"/>
    <w:rsid w:val="007A1F36"/>
    <w:rsid w:val="007A2F61"/>
    <w:rsid w:val="007A35C7"/>
    <w:rsid w:val="007A3C0B"/>
    <w:rsid w:val="007A40B6"/>
    <w:rsid w:val="007A54AD"/>
    <w:rsid w:val="007A6E5A"/>
    <w:rsid w:val="007B6468"/>
    <w:rsid w:val="007B6751"/>
    <w:rsid w:val="007B6D6D"/>
    <w:rsid w:val="007B757C"/>
    <w:rsid w:val="007B7CD9"/>
    <w:rsid w:val="007C253D"/>
    <w:rsid w:val="007C2DA9"/>
    <w:rsid w:val="007C444B"/>
    <w:rsid w:val="007C77D4"/>
    <w:rsid w:val="007D0D5C"/>
    <w:rsid w:val="007D10F5"/>
    <w:rsid w:val="007D5023"/>
    <w:rsid w:val="007D6A00"/>
    <w:rsid w:val="007D6E10"/>
    <w:rsid w:val="007E06D9"/>
    <w:rsid w:val="007E17CF"/>
    <w:rsid w:val="007E2BD0"/>
    <w:rsid w:val="007E32A7"/>
    <w:rsid w:val="007E56E4"/>
    <w:rsid w:val="007E6A3B"/>
    <w:rsid w:val="007E7D42"/>
    <w:rsid w:val="007F004D"/>
    <w:rsid w:val="007F1768"/>
    <w:rsid w:val="007F206B"/>
    <w:rsid w:val="007F40CD"/>
    <w:rsid w:val="00800033"/>
    <w:rsid w:val="00805FB5"/>
    <w:rsid w:val="008067B1"/>
    <w:rsid w:val="00810C2C"/>
    <w:rsid w:val="008110A5"/>
    <w:rsid w:val="0081392E"/>
    <w:rsid w:val="00813B75"/>
    <w:rsid w:val="00814EF4"/>
    <w:rsid w:val="00816D60"/>
    <w:rsid w:val="008177EB"/>
    <w:rsid w:val="008206A5"/>
    <w:rsid w:val="00820CB9"/>
    <w:rsid w:val="00821747"/>
    <w:rsid w:val="0082214B"/>
    <w:rsid w:val="00822F63"/>
    <w:rsid w:val="00823B13"/>
    <w:rsid w:val="008251A9"/>
    <w:rsid w:val="00825696"/>
    <w:rsid w:val="008276AA"/>
    <w:rsid w:val="00827DEA"/>
    <w:rsid w:val="0083082E"/>
    <w:rsid w:val="00831A6C"/>
    <w:rsid w:val="00831B2F"/>
    <w:rsid w:val="00831BD4"/>
    <w:rsid w:val="008333F0"/>
    <w:rsid w:val="008354D7"/>
    <w:rsid w:val="00835B87"/>
    <w:rsid w:val="008362C7"/>
    <w:rsid w:val="008367D8"/>
    <w:rsid w:val="00836904"/>
    <w:rsid w:val="0083782D"/>
    <w:rsid w:val="00843960"/>
    <w:rsid w:val="00846EBD"/>
    <w:rsid w:val="0085072D"/>
    <w:rsid w:val="00850A65"/>
    <w:rsid w:val="00851531"/>
    <w:rsid w:val="008525A5"/>
    <w:rsid w:val="00852C11"/>
    <w:rsid w:val="00853615"/>
    <w:rsid w:val="00853F61"/>
    <w:rsid w:val="008541F7"/>
    <w:rsid w:val="008547CB"/>
    <w:rsid w:val="008551A5"/>
    <w:rsid w:val="00855A7D"/>
    <w:rsid w:val="00855B08"/>
    <w:rsid w:val="00855B26"/>
    <w:rsid w:val="00861B1A"/>
    <w:rsid w:val="0086307B"/>
    <w:rsid w:val="00864318"/>
    <w:rsid w:val="00864BF5"/>
    <w:rsid w:val="00864D40"/>
    <w:rsid w:val="0086502C"/>
    <w:rsid w:val="00870922"/>
    <w:rsid w:val="00870C0D"/>
    <w:rsid w:val="008719E9"/>
    <w:rsid w:val="00871DDD"/>
    <w:rsid w:val="008721BF"/>
    <w:rsid w:val="0087269F"/>
    <w:rsid w:val="00874BA3"/>
    <w:rsid w:val="00876CB7"/>
    <w:rsid w:val="008771CE"/>
    <w:rsid w:val="00880765"/>
    <w:rsid w:val="00881B66"/>
    <w:rsid w:val="008820DA"/>
    <w:rsid w:val="0088355C"/>
    <w:rsid w:val="0088372B"/>
    <w:rsid w:val="00883F43"/>
    <w:rsid w:val="0088732A"/>
    <w:rsid w:val="008874F9"/>
    <w:rsid w:val="0089303D"/>
    <w:rsid w:val="00893535"/>
    <w:rsid w:val="00894C6B"/>
    <w:rsid w:val="00897E4C"/>
    <w:rsid w:val="008A1CE3"/>
    <w:rsid w:val="008A215C"/>
    <w:rsid w:val="008A3291"/>
    <w:rsid w:val="008A3B94"/>
    <w:rsid w:val="008A45EE"/>
    <w:rsid w:val="008A50D9"/>
    <w:rsid w:val="008A6590"/>
    <w:rsid w:val="008B23F7"/>
    <w:rsid w:val="008B2572"/>
    <w:rsid w:val="008B27F8"/>
    <w:rsid w:val="008B36BD"/>
    <w:rsid w:val="008B406C"/>
    <w:rsid w:val="008B47F4"/>
    <w:rsid w:val="008B5853"/>
    <w:rsid w:val="008B593C"/>
    <w:rsid w:val="008B7951"/>
    <w:rsid w:val="008C16C1"/>
    <w:rsid w:val="008C2842"/>
    <w:rsid w:val="008C3138"/>
    <w:rsid w:val="008C3609"/>
    <w:rsid w:val="008C38FE"/>
    <w:rsid w:val="008C3B9E"/>
    <w:rsid w:val="008C4814"/>
    <w:rsid w:val="008C5D0E"/>
    <w:rsid w:val="008C63BC"/>
    <w:rsid w:val="008C6A22"/>
    <w:rsid w:val="008C6E5C"/>
    <w:rsid w:val="008C7C38"/>
    <w:rsid w:val="008D00A2"/>
    <w:rsid w:val="008D0B17"/>
    <w:rsid w:val="008D252C"/>
    <w:rsid w:val="008D256E"/>
    <w:rsid w:val="008D3C44"/>
    <w:rsid w:val="008D3EFE"/>
    <w:rsid w:val="008D4A6C"/>
    <w:rsid w:val="008D59FF"/>
    <w:rsid w:val="008D5A85"/>
    <w:rsid w:val="008E006D"/>
    <w:rsid w:val="008E4A6A"/>
    <w:rsid w:val="008E75FB"/>
    <w:rsid w:val="008E7B6C"/>
    <w:rsid w:val="008E7C59"/>
    <w:rsid w:val="008F03DC"/>
    <w:rsid w:val="008F3B22"/>
    <w:rsid w:val="008F51DF"/>
    <w:rsid w:val="008F58E7"/>
    <w:rsid w:val="008F5B55"/>
    <w:rsid w:val="008F60CC"/>
    <w:rsid w:val="008F7E57"/>
    <w:rsid w:val="00901667"/>
    <w:rsid w:val="00904944"/>
    <w:rsid w:val="009051F5"/>
    <w:rsid w:val="00906213"/>
    <w:rsid w:val="00907532"/>
    <w:rsid w:val="00910C63"/>
    <w:rsid w:val="009136B8"/>
    <w:rsid w:val="00914F0B"/>
    <w:rsid w:val="0091550D"/>
    <w:rsid w:val="00915B1A"/>
    <w:rsid w:val="00916AB5"/>
    <w:rsid w:val="009175CC"/>
    <w:rsid w:val="00921461"/>
    <w:rsid w:val="00921684"/>
    <w:rsid w:val="009228A1"/>
    <w:rsid w:val="009240DC"/>
    <w:rsid w:val="009242D9"/>
    <w:rsid w:val="00925427"/>
    <w:rsid w:val="009259D3"/>
    <w:rsid w:val="00925AD3"/>
    <w:rsid w:val="00926BEB"/>
    <w:rsid w:val="0093594C"/>
    <w:rsid w:val="00937327"/>
    <w:rsid w:val="00937A97"/>
    <w:rsid w:val="009410FD"/>
    <w:rsid w:val="00941701"/>
    <w:rsid w:val="00941CF3"/>
    <w:rsid w:val="00946C83"/>
    <w:rsid w:val="00952DC3"/>
    <w:rsid w:val="0095317B"/>
    <w:rsid w:val="00953E63"/>
    <w:rsid w:val="00954541"/>
    <w:rsid w:val="00954793"/>
    <w:rsid w:val="00955D23"/>
    <w:rsid w:val="009561FB"/>
    <w:rsid w:val="009617ED"/>
    <w:rsid w:val="00962291"/>
    <w:rsid w:val="0096245E"/>
    <w:rsid w:val="00962596"/>
    <w:rsid w:val="009672DE"/>
    <w:rsid w:val="009722DC"/>
    <w:rsid w:val="00973577"/>
    <w:rsid w:val="00973FAB"/>
    <w:rsid w:val="0097402D"/>
    <w:rsid w:val="00974314"/>
    <w:rsid w:val="009751E4"/>
    <w:rsid w:val="00980096"/>
    <w:rsid w:val="00984A4B"/>
    <w:rsid w:val="00985921"/>
    <w:rsid w:val="00987C67"/>
    <w:rsid w:val="009900DB"/>
    <w:rsid w:val="00990C4D"/>
    <w:rsid w:val="00991E85"/>
    <w:rsid w:val="0099285C"/>
    <w:rsid w:val="009939FF"/>
    <w:rsid w:val="00993CA8"/>
    <w:rsid w:val="009940D0"/>
    <w:rsid w:val="00995899"/>
    <w:rsid w:val="00995ED9"/>
    <w:rsid w:val="009967F2"/>
    <w:rsid w:val="009A0964"/>
    <w:rsid w:val="009A19D2"/>
    <w:rsid w:val="009A34B4"/>
    <w:rsid w:val="009A49BC"/>
    <w:rsid w:val="009A4D42"/>
    <w:rsid w:val="009A6CF3"/>
    <w:rsid w:val="009A7D25"/>
    <w:rsid w:val="009B0C12"/>
    <w:rsid w:val="009B3992"/>
    <w:rsid w:val="009B3A3A"/>
    <w:rsid w:val="009B3DF5"/>
    <w:rsid w:val="009B4AD9"/>
    <w:rsid w:val="009C0C25"/>
    <w:rsid w:val="009C2CC5"/>
    <w:rsid w:val="009C36FB"/>
    <w:rsid w:val="009C40FA"/>
    <w:rsid w:val="009C47C7"/>
    <w:rsid w:val="009C4F81"/>
    <w:rsid w:val="009C5455"/>
    <w:rsid w:val="009C56FC"/>
    <w:rsid w:val="009C6293"/>
    <w:rsid w:val="009C7C41"/>
    <w:rsid w:val="009D0082"/>
    <w:rsid w:val="009D231B"/>
    <w:rsid w:val="009D3823"/>
    <w:rsid w:val="009E0C8D"/>
    <w:rsid w:val="009E12B5"/>
    <w:rsid w:val="009E2B5E"/>
    <w:rsid w:val="009E349B"/>
    <w:rsid w:val="009E47DC"/>
    <w:rsid w:val="009E484E"/>
    <w:rsid w:val="009E5AC9"/>
    <w:rsid w:val="009E5B3F"/>
    <w:rsid w:val="009E6E4C"/>
    <w:rsid w:val="009E7BF4"/>
    <w:rsid w:val="009E7D71"/>
    <w:rsid w:val="009F0440"/>
    <w:rsid w:val="009F12C9"/>
    <w:rsid w:val="009F1651"/>
    <w:rsid w:val="009F18D3"/>
    <w:rsid w:val="009F2A5D"/>
    <w:rsid w:val="009F3EBE"/>
    <w:rsid w:val="009F4BB3"/>
    <w:rsid w:val="009F6C1E"/>
    <w:rsid w:val="009F72A8"/>
    <w:rsid w:val="009F799D"/>
    <w:rsid w:val="00A0143A"/>
    <w:rsid w:val="00A01A81"/>
    <w:rsid w:val="00A01AB3"/>
    <w:rsid w:val="00A03FF5"/>
    <w:rsid w:val="00A063A4"/>
    <w:rsid w:val="00A06810"/>
    <w:rsid w:val="00A06EE0"/>
    <w:rsid w:val="00A1127B"/>
    <w:rsid w:val="00A127DA"/>
    <w:rsid w:val="00A14386"/>
    <w:rsid w:val="00A143D3"/>
    <w:rsid w:val="00A14A24"/>
    <w:rsid w:val="00A15ED1"/>
    <w:rsid w:val="00A179A8"/>
    <w:rsid w:val="00A201BE"/>
    <w:rsid w:val="00A21741"/>
    <w:rsid w:val="00A23ADC"/>
    <w:rsid w:val="00A23D8E"/>
    <w:rsid w:val="00A26457"/>
    <w:rsid w:val="00A26A6F"/>
    <w:rsid w:val="00A274EA"/>
    <w:rsid w:val="00A27E40"/>
    <w:rsid w:val="00A328CB"/>
    <w:rsid w:val="00A33AAA"/>
    <w:rsid w:val="00A34256"/>
    <w:rsid w:val="00A36424"/>
    <w:rsid w:val="00A36676"/>
    <w:rsid w:val="00A36A6E"/>
    <w:rsid w:val="00A405F0"/>
    <w:rsid w:val="00A41B3C"/>
    <w:rsid w:val="00A422AD"/>
    <w:rsid w:val="00A43D89"/>
    <w:rsid w:val="00A4527A"/>
    <w:rsid w:val="00A4615B"/>
    <w:rsid w:val="00A46A3A"/>
    <w:rsid w:val="00A506CE"/>
    <w:rsid w:val="00A5082D"/>
    <w:rsid w:val="00A50DC3"/>
    <w:rsid w:val="00A52267"/>
    <w:rsid w:val="00A546C6"/>
    <w:rsid w:val="00A548C0"/>
    <w:rsid w:val="00A554D9"/>
    <w:rsid w:val="00A55BE2"/>
    <w:rsid w:val="00A565B8"/>
    <w:rsid w:val="00A57691"/>
    <w:rsid w:val="00A57DAD"/>
    <w:rsid w:val="00A6093D"/>
    <w:rsid w:val="00A60E86"/>
    <w:rsid w:val="00A62180"/>
    <w:rsid w:val="00A63F07"/>
    <w:rsid w:val="00A64D23"/>
    <w:rsid w:val="00A65A54"/>
    <w:rsid w:val="00A66857"/>
    <w:rsid w:val="00A70A12"/>
    <w:rsid w:val="00A737F8"/>
    <w:rsid w:val="00A75C88"/>
    <w:rsid w:val="00A75F41"/>
    <w:rsid w:val="00A8031D"/>
    <w:rsid w:val="00A80355"/>
    <w:rsid w:val="00A803E0"/>
    <w:rsid w:val="00A870E0"/>
    <w:rsid w:val="00A877A0"/>
    <w:rsid w:val="00A87D7D"/>
    <w:rsid w:val="00A87EE4"/>
    <w:rsid w:val="00A90C50"/>
    <w:rsid w:val="00A911A4"/>
    <w:rsid w:val="00A9272A"/>
    <w:rsid w:val="00A953B6"/>
    <w:rsid w:val="00A9620C"/>
    <w:rsid w:val="00A97262"/>
    <w:rsid w:val="00A97B87"/>
    <w:rsid w:val="00AA1766"/>
    <w:rsid w:val="00AA59E6"/>
    <w:rsid w:val="00AA5E9E"/>
    <w:rsid w:val="00AA66CA"/>
    <w:rsid w:val="00AA6FD5"/>
    <w:rsid w:val="00AA771C"/>
    <w:rsid w:val="00AA7AAC"/>
    <w:rsid w:val="00AB1BC7"/>
    <w:rsid w:val="00AB378B"/>
    <w:rsid w:val="00AB4609"/>
    <w:rsid w:val="00AB6372"/>
    <w:rsid w:val="00AB75C5"/>
    <w:rsid w:val="00AC071D"/>
    <w:rsid w:val="00AC2D03"/>
    <w:rsid w:val="00AC321C"/>
    <w:rsid w:val="00AC5CE8"/>
    <w:rsid w:val="00AC78B8"/>
    <w:rsid w:val="00AD0280"/>
    <w:rsid w:val="00AD1566"/>
    <w:rsid w:val="00AD4E48"/>
    <w:rsid w:val="00AD592F"/>
    <w:rsid w:val="00AE1C54"/>
    <w:rsid w:val="00AE21CD"/>
    <w:rsid w:val="00AE261A"/>
    <w:rsid w:val="00AE3290"/>
    <w:rsid w:val="00AE3500"/>
    <w:rsid w:val="00AE6069"/>
    <w:rsid w:val="00AE7492"/>
    <w:rsid w:val="00AF2582"/>
    <w:rsid w:val="00AF519B"/>
    <w:rsid w:val="00AF53A0"/>
    <w:rsid w:val="00AF6778"/>
    <w:rsid w:val="00AF6DAD"/>
    <w:rsid w:val="00AF7BDF"/>
    <w:rsid w:val="00B01C32"/>
    <w:rsid w:val="00B03D0C"/>
    <w:rsid w:val="00B060C3"/>
    <w:rsid w:val="00B06589"/>
    <w:rsid w:val="00B0686F"/>
    <w:rsid w:val="00B06CBA"/>
    <w:rsid w:val="00B10A98"/>
    <w:rsid w:val="00B11DD1"/>
    <w:rsid w:val="00B12B67"/>
    <w:rsid w:val="00B157BD"/>
    <w:rsid w:val="00B160C7"/>
    <w:rsid w:val="00B162F1"/>
    <w:rsid w:val="00B169D4"/>
    <w:rsid w:val="00B21DD5"/>
    <w:rsid w:val="00B24253"/>
    <w:rsid w:val="00B250FD"/>
    <w:rsid w:val="00B258BE"/>
    <w:rsid w:val="00B26235"/>
    <w:rsid w:val="00B27716"/>
    <w:rsid w:val="00B27D73"/>
    <w:rsid w:val="00B300C9"/>
    <w:rsid w:val="00B3283F"/>
    <w:rsid w:val="00B358E3"/>
    <w:rsid w:val="00B35D37"/>
    <w:rsid w:val="00B36DAB"/>
    <w:rsid w:val="00B37099"/>
    <w:rsid w:val="00B41C0A"/>
    <w:rsid w:val="00B42883"/>
    <w:rsid w:val="00B42895"/>
    <w:rsid w:val="00B436C1"/>
    <w:rsid w:val="00B44A21"/>
    <w:rsid w:val="00B50F3C"/>
    <w:rsid w:val="00B51012"/>
    <w:rsid w:val="00B5172E"/>
    <w:rsid w:val="00B519EF"/>
    <w:rsid w:val="00B51EB7"/>
    <w:rsid w:val="00B560AC"/>
    <w:rsid w:val="00B57F46"/>
    <w:rsid w:val="00B6325B"/>
    <w:rsid w:val="00B642DC"/>
    <w:rsid w:val="00B653E0"/>
    <w:rsid w:val="00B65C73"/>
    <w:rsid w:val="00B66038"/>
    <w:rsid w:val="00B67CC2"/>
    <w:rsid w:val="00B67F6C"/>
    <w:rsid w:val="00B71DA6"/>
    <w:rsid w:val="00B75141"/>
    <w:rsid w:val="00B76026"/>
    <w:rsid w:val="00B768C5"/>
    <w:rsid w:val="00B805A1"/>
    <w:rsid w:val="00B80D4D"/>
    <w:rsid w:val="00B81181"/>
    <w:rsid w:val="00B8141D"/>
    <w:rsid w:val="00B81B2E"/>
    <w:rsid w:val="00B81D15"/>
    <w:rsid w:val="00B8246C"/>
    <w:rsid w:val="00B82EA6"/>
    <w:rsid w:val="00B83666"/>
    <w:rsid w:val="00B85363"/>
    <w:rsid w:val="00B85D25"/>
    <w:rsid w:val="00B86FFE"/>
    <w:rsid w:val="00B872C6"/>
    <w:rsid w:val="00B92592"/>
    <w:rsid w:val="00B926CD"/>
    <w:rsid w:val="00B92B2C"/>
    <w:rsid w:val="00B92E80"/>
    <w:rsid w:val="00B943B4"/>
    <w:rsid w:val="00B94F94"/>
    <w:rsid w:val="00B95C82"/>
    <w:rsid w:val="00B96B15"/>
    <w:rsid w:val="00BA0317"/>
    <w:rsid w:val="00BA09EC"/>
    <w:rsid w:val="00BA45AB"/>
    <w:rsid w:val="00BA47FC"/>
    <w:rsid w:val="00BA54AC"/>
    <w:rsid w:val="00BA7CF0"/>
    <w:rsid w:val="00BB0E30"/>
    <w:rsid w:val="00BB3682"/>
    <w:rsid w:val="00BB6996"/>
    <w:rsid w:val="00BC1483"/>
    <w:rsid w:val="00BC4B76"/>
    <w:rsid w:val="00BD0F57"/>
    <w:rsid w:val="00BD1942"/>
    <w:rsid w:val="00BD2787"/>
    <w:rsid w:val="00BD2FC7"/>
    <w:rsid w:val="00BD4891"/>
    <w:rsid w:val="00BD4E64"/>
    <w:rsid w:val="00BD66D1"/>
    <w:rsid w:val="00BD6A52"/>
    <w:rsid w:val="00BE0AF6"/>
    <w:rsid w:val="00BE1F6E"/>
    <w:rsid w:val="00BE29FD"/>
    <w:rsid w:val="00BE773A"/>
    <w:rsid w:val="00BE7AC3"/>
    <w:rsid w:val="00BF6467"/>
    <w:rsid w:val="00C035D1"/>
    <w:rsid w:val="00C047E3"/>
    <w:rsid w:val="00C0699F"/>
    <w:rsid w:val="00C11A54"/>
    <w:rsid w:val="00C14D21"/>
    <w:rsid w:val="00C16420"/>
    <w:rsid w:val="00C165B7"/>
    <w:rsid w:val="00C1671A"/>
    <w:rsid w:val="00C1679A"/>
    <w:rsid w:val="00C16888"/>
    <w:rsid w:val="00C17BAE"/>
    <w:rsid w:val="00C205A2"/>
    <w:rsid w:val="00C2301B"/>
    <w:rsid w:val="00C232F2"/>
    <w:rsid w:val="00C24174"/>
    <w:rsid w:val="00C25AA2"/>
    <w:rsid w:val="00C263F6"/>
    <w:rsid w:val="00C2724F"/>
    <w:rsid w:val="00C275D2"/>
    <w:rsid w:val="00C27683"/>
    <w:rsid w:val="00C32143"/>
    <w:rsid w:val="00C33920"/>
    <w:rsid w:val="00C3425D"/>
    <w:rsid w:val="00C3505E"/>
    <w:rsid w:val="00C36DFD"/>
    <w:rsid w:val="00C37D72"/>
    <w:rsid w:val="00C405DF"/>
    <w:rsid w:val="00C40627"/>
    <w:rsid w:val="00C41866"/>
    <w:rsid w:val="00C43D87"/>
    <w:rsid w:val="00C4529C"/>
    <w:rsid w:val="00C464D1"/>
    <w:rsid w:val="00C46A53"/>
    <w:rsid w:val="00C47446"/>
    <w:rsid w:val="00C47B6C"/>
    <w:rsid w:val="00C47E3E"/>
    <w:rsid w:val="00C47F26"/>
    <w:rsid w:val="00C51C40"/>
    <w:rsid w:val="00C53A02"/>
    <w:rsid w:val="00C551ED"/>
    <w:rsid w:val="00C56D44"/>
    <w:rsid w:val="00C57487"/>
    <w:rsid w:val="00C62229"/>
    <w:rsid w:val="00C62393"/>
    <w:rsid w:val="00C63AC7"/>
    <w:rsid w:val="00C659C9"/>
    <w:rsid w:val="00C71030"/>
    <w:rsid w:val="00C7113A"/>
    <w:rsid w:val="00C7146A"/>
    <w:rsid w:val="00C71711"/>
    <w:rsid w:val="00C74506"/>
    <w:rsid w:val="00C7546F"/>
    <w:rsid w:val="00C75ED2"/>
    <w:rsid w:val="00C7676F"/>
    <w:rsid w:val="00C77313"/>
    <w:rsid w:val="00C77BDE"/>
    <w:rsid w:val="00C81FB9"/>
    <w:rsid w:val="00C83B90"/>
    <w:rsid w:val="00C85CF7"/>
    <w:rsid w:val="00C87429"/>
    <w:rsid w:val="00C905AA"/>
    <w:rsid w:val="00C9271F"/>
    <w:rsid w:val="00C93119"/>
    <w:rsid w:val="00C933A3"/>
    <w:rsid w:val="00C96865"/>
    <w:rsid w:val="00C97B9E"/>
    <w:rsid w:val="00CA2461"/>
    <w:rsid w:val="00CA4BC6"/>
    <w:rsid w:val="00CA5329"/>
    <w:rsid w:val="00CA6D78"/>
    <w:rsid w:val="00CA7425"/>
    <w:rsid w:val="00CB2515"/>
    <w:rsid w:val="00CB3745"/>
    <w:rsid w:val="00CB383A"/>
    <w:rsid w:val="00CB3CF1"/>
    <w:rsid w:val="00CB62BD"/>
    <w:rsid w:val="00CC06E4"/>
    <w:rsid w:val="00CC100A"/>
    <w:rsid w:val="00CC12BF"/>
    <w:rsid w:val="00CC408C"/>
    <w:rsid w:val="00CC5ED3"/>
    <w:rsid w:val="00CC7B5D"/>
    <w:rsid w:val="00CD07F0"/>
    <w:rsid w:val="00CD255E"/>
    <w:rsid w:val="00CD34FC"/>
    <w:rsid w:val="00CD68A4"/>
    <w:rsid w:val="00CD72E1"/>
    <w:rsid w:val="00CE0C91"/>
    <w:rsid w:val="00CE2130"/>
    <w:rsid w:val="00CE3275"/>
    <w:rsid w:val="00CE4844"/>
    <w:rsid w:val="00CE56A6"/>
    <w:rsid w:val="00CE5C01"/>
    <w:rsid w:val="00CF1657"/>
    <w:rsid w:val="00CF1B06"/>
    <w:rsid w:val="00CF1E35"/>
    <w:rsid w:val="00CF227C"/>
    <w:rsid w:val="00CF40DE"/>
    <w:rsid w:val="00CF44C3"/>
    <w:rsid w:val="00CF5615"/>
    <w:rsid w:val="00CF5B87"/>
    <w:rsid w:val="00CF6BF7"/>
    <w:rsid w:val="00D00E81"/>
    <w:rsid w:val="00D020FE"/>
    <w:rsid w:val="00D0285D"/>
    <w:rsid w:val="00D043F6"/>
    <w:rsid w:val="00D04BAE"/>
    <w:rsid w:val="00D06DBF"/>
    <w:rsid w:val="00D06F0C"/>
    <w:rsid w:val="00D10E41"/>
    <w:rsid w:val="00D11672"/>
    <w:rsid w:val="00D127A7"/>
    <w:rsid w:val="00D12E5E"/>
    <w:rsid w:val="00D159E8"/>
    <w:rsid w:val="00D16412"/>
    <w:rsid w:val="00D1694A"/>
    <w:rsid w:val="00D17EB4"/>
    <w:rsid w:val="00D203AB"/>
    <w:rsid w:val="00D20C11"/>
    <w:rsid w:val="00D2243D"/>
    <w:rsid w:val="00D24217"/>
    <w:rsid w:val="00D255E8"/>
    <w:rsid w:val="00D26B46"/>
    <w:rsid w:val="00D27115"/>
    <w:rsid w:val="00D27BBF"/>
    <w:rsid w:val="00D27CC3"/>
    <w:rsid w:val="00D302F8"/>
    <w:rsid w:val="00D3059F"/>
    <w:rsid w:val="00D308B4"/>
    <w:rsid w:val="00D31B30"/>
    <w:rsid w:val="00D32F52"/>
    <w:rsid w:val="00D350EA"/>
    <w:rsid w:val="00D361F8"/>
    <w:rsid w:val="00D3656A"/>
    <w:rsid w:val="00D40480"/>
    <w:rsid w:val="00D41F73"/>
    <w:rsid w:val="00D4302A"/>
    <w:rsid w:val="00D43F7D"/>
    <w:rsid w:val="00D47FF6"/>
    <w:rsid w:val="00D52487"/>
    <w:rsid w:val="00D6493A"/>
    <w:rsid w:val="00D65285"/>
    <w:rsid w:val="00D654A1"/>
    <w:rsid w:val="00D66D81"/>
    <w:rsid w:val="00D6710E"/>
    <w:rsid w:val="00D67615"/>
    <w:rsid w:val="00D678C4"/>
    <w:rsid w:val="00D733B9"/>
    <w:rsid w:val="00D74A8D"/>
    <w:rsid w:val="00D771CB"/>
    <w:rsid w:val="00D776A1"/>
    <w:rsid w:val="00D77946"/>
    <w:rsid w:val="00D80B16"/>
    <w:rsid w:val="00D8230F"/>
    <w:rsid w:val="00D825B4"/>
    <w:rsid w:val="00D84130"/>
    <w:rsid w:val="00D8437F"/>
    <w:rsid w:val="00D86B1E"/>
    <w:rsid w:val="00D86B35"/>
    <w:rsid w:val="00D9183F"/>
    <w:rsid w:val="00D95687"/>
    <w:rsid w:val="00D96FE7"/>
    <w:rsid w:val="00D978ED"/>
    <w:rsid w:val="00DA3561"/>
    <w:rsid w:val="00DA4690"/>
    <w:rsid w:val="00DA47F5"/>
    <w:rsid w:val="00DA4E69"/>
    <w:rsid w:val="00DA5782"/>
    <w:rsid w:val="00DA68ED"/>
    <w:rsid w:val="00DA6B07"/>
    <w:rsid w:val="00DB0928"/>
    <w:rsid w:val="00DB54A9"/>
    <w:rsid w:val="00DB69C2"/>
    <w:rsid w:val="00DB75CB"/>
    <w:rsid w:val="00DB783F"/>
    <w:rsid w:val="00DB7D39"/>
    <w:rsid w:val="00DC0529"/>
    <w:rsid w:val="00DC05E1"/>
    <w:rsid w:val="00DC0A01"/>
    <w:rsid w:val="00DC0D34"/>
    <w:rsid w:val="00DC171E"/>
    <w:rsid w:val="00DC1933"/>
    <w:rsid w:val="00DC256F"/>
    <w:rsid w:val="00DC2D33"/>
    <w:rsid w:val="00DC2F32"/>
    <w:rsid w:val="00DC3B4B"/>
    <w:rsid w:val="00DC51FB"/>
    <w:rsid w:val="00DC532D"/>
    <w:rsid w:val="00DC59C9"/>
    <w:rsid w:val="00DC622E"/>
    <w:rsid w:val="00DC6E8A"/>
    <w:rsid w:val="00DD2360"/>
    <w:rsid w:val="00DD2BC5"/>
    <w:rsid w:val="00DD3C46"/>
    <w:rsid w:val="00DD50E7"/>
    <w:rsid w:val="00DD6FAD"/>
    <w:rsid w:val="00DD7980"/>
    <w:rsid w:val="00DE21BA"/>
    <w:rsid w:val="00DE3DF2"/>
    <w:rsid w:val="00DE50F3"/>
    <w:rsid w:val="00DE5661"/>
    <w:rsid w:val="00DE5A30"/>
    <w:rsid w:val="00DE7204"/>
    <w:rsid w:val="00DF0978"/>
    <w:rsid w:val="00DF1576"/>
    <w:rsid w:val="00DF1EDC"/>
    <w:rsid w:val="00DF3466"/>
    <w:rsid w:val="00DF458B"/>
    <w:rsid w:val="00DF4FE2"/>
    <w:rsid w:val="00DF67D6"/>
    <w:rsid w:val="00DF7DCA"/>
    <w:rsid w:val="00E0038A"/>
    <w:rsid w:val="00E035A7"/>
    <w:rsid w:val="00E0552E"/>
    <w:rsid w:val="00E06A76"/>
    <w:rsid w:val="00E10736"/>
    <w:rsid w:val="00E1088B"/>
    <w:rsid w:val="00E11FA2"/>
    <w:rsid w:val="00E1200B"/>
    <w:rsid w:val="00E128CC"/>
    <w:rsid w:val="00E13808"/>
    <w:rsid w:val="00E14325"/>
    <w:rsid w:val="00E1559F"/>
    <w:rsid w:val="00E16837"/>
    <w:rsid w:val="00E17CCD"/>
    <w:rsid w:val="00E22B18"/>
    <w:rsid w:val="00E237A7"/>
    <w:rsid w:val="00E25A5B"/>
    <w:rsid w:val="00E261F9"/>
    <w:rsid w:val="00E26272"/>
    <w:rsid w:val="00E26CCB"/>
    <w:rsid w:val="00E26FAA"/>
    <w:rsid w:val="00E27BB3"/>
    <w:rsid w:val="00E3518C"/>
    <w:rsid w:val="00E35940"/>
    <w:rsid w:val="00E35EC0"/>
    <w:rsid w:val="00E373AB"/>
    <w:rsid w:val="00E40099"/>
    <w:rsid w:val="00E405AD"/>
    <w:rsid w:val="00E40A59"/>
    <w:rsid w:val="00E414F9"/>
    <w:rsid w:val="00E41D44"/>
    <w:rsid w:val="00E425FB"/>
    <w:rsid w:val="00E42D7C"/>
    <w:rsid w:val="00E4366E"/>
    <w:rsid w:val="00E4758B"/>
    <w:rsid w:val="00E4790B"/>
    <w:rsid w:val="00E50170"/>
    <w:rsid w:val="00E5156A"/>
    <w:rsid w:val="00E524F6"/>
    <w:rsid w:val="00E53316"/>
    <w:rsid w:val="00E53332"/>
    <w:rsid w:val="00E57850"/>
    <w:rsid w:val="00E60158"/>
    <w:rsid w:val="00E6094E"/>
    <w:rsid w:val="00E60C08"/>
    <w:rsid w:val="00E60CD0"/>
    <w:rsid w:val="00E64120"/>
    <w:rsid w:val="00E64567"/>
    <w:rsid w:val="00E64B50"/>
    <w:rsid w:val="00E701AB"/>
    <w:rsid w:val="00E70451"/>
    <w:rsid w:val="00E7166C"/>
    <w:rsid w:val="00E7307B"/>
    <w:rsid w:val="00E73A2F"/>
    <w:rsid w:val="00E74DF3"/>
    <w:rsid w:val="00E76DE8"/>
    <w:rsid w:val="00E84758"/>
    <w:rsid w:val="00E85AC7"/>
    <w:rsid w:val="00E870F9"/>
    <w:rsid w:val="00E9106B"/>
    <w:rsid w:val="00EA5D4A"/>
    <w:rsid w:val="00EB013F"/>
    <w:rsid w:val="00EB0500"/>
    <w:rsid w:val="00EB0504"/>
    <w:rsid w:val="00EB0832"/>
    <w:rsid w:val="00EB13DA"/>
    <w:rsid w:val="00EB1EF9"/>
    <w:rsid w:val="00EB25E3"/>
    <w:rsid w:val="00EB40B0"/>
    <w:rsid w:val="00EB46BE"/>
    <w:rsid w:val="00EB6F87"/>
    <w:rsid w:val="00EC118F"/>
    <w:rsid w:val="00EC1703"/>
    <w:rsid w:val="00EC20A0"/>
    <w:rsid w:val="00EC3565"/>
    <w:rsid w:val="00EC4360"/>
    <w:rsid w:val="00ED0285"/>
    <w:rsid w:val="00ED08B4"/>
    <w:rsid w:val="00ED16F2"/>
    <w:rsid w:val="00ED494C"/>
    <w:rsid w:val="00ED64FB"/>
    <w:rsid w:val="00ED6ED4"/>
    <w:rsid w:val="00EE4748"/>
    <w:rsid w:val="00EE474F"/>
    <w:rsid w:val="00EE66AA"/>
    <w:rsid w:val="00EF1D57"/>
    <w:rsid w:val="00EF3904"/>
    <w:rsid w:val="00EF3A4A"/>
    <w:rsid w:val="00EF407D"/>
    <w:rsid w:val="00EF5CE0"/>
    <w:rsid w:val="00EF6C1C"/>
    <w:rsid w:val="00EF79ED"/>
    <w:rsid w:val="00F00293"/>
    <w:rsid w:val="00F01BCF"/>
    <w:rsid w:val="00F02A16"/>
    <w:rsid w:val="00F06C08"/>
    <w:rsid w:val="00F06F52"/>
    <w:rsid w:val="00F0737A"/>
    <w:rsid w:val="00F114B2"/>
    <w:rsid w:val="00F122B4"/>
    <w:rsid w:val="00F13863"/>
    <w:rsid w:val="00F1437D"/>
    <w:rsid w:val="00F14839"/>
    <w:rsid w:val="00F21C4E"/>
    <w:rsid w:val="00F22E18"/>
    <w:rsid w:val="00F26F24"/>
    <w:rsid w:val="00F30632"/>
    <w:rsid w:val="00F3116E"/>
    <w:rsid w:val="00F3217F"/>
    <w:rsid w:val="00F335A9"/>
    <w:rsid w:val="00F33BEB"/>
    <w:rsid w:val="00F3440C"/>
    <w:rsid w:val="00F344B2"/>
    <w:rsid w:val="00F34621"/>
    <w:rsid w:val="00F34B5A"/>
    <w:rsid w:val="00F35995"/>
    <w:rsid w:val="00F35C4D"/>
    <w:rsid w:val="00F37366"/>
    <w:rsid w:val="00F40753"/>
    <w:rsid w:val="00F407F6"/>
    <w:rsid w:val="00F41F0D"/>
    <w:rsid w:val="00F42425"/>
    <w:rsid w:val="00F42745"/>
    <w:rsid w:val="00F43423"/>
    <w:rsid w:val="00F46124"/>
    <w:rsid w:val="00F46A76"/>
    <w:rsid w:val="00F51AD6"/>
    <w:rsid w:val="00F5496A"/>
    <w:rsid w:val="00F559A2"/>
    <w:rsid w:val="00F5679C"/>
    <w:rsid w:val="00F57EC2"/>
    <w:rsid w:val="00F60398"/>
    <w:rsid w:val="00F6094F"/>
    <w:rsid w:val="00F61A56"/>
    <w:rsid w:val="00F61CD6"/>
    <w:rsid w:val="00F62942"/>
    <w:rsid w:val="00F62DBC"/>
    <w:rsid w:val="00F6352F"/>
    <w:rsid w:val="00F638C4"/>
    <w:rsid w:val="00F64A97"/>
    <w:rsid w:val="00F65325"/>
    <w:rsid w:val="00F66BA3"/>
    <w:rsid w:val="00F66C13"/>
    <w:rsid w:val="00F67AC2"/>
    <w:rsid w:val="00F67F47"/>
    <w:rsid w:val="00F7062F"/>
    <w:rsid w:val="00F70B8D"/>
    <w:rsid w:val="00F71C49"/>
    <w:rsid w:val="00F733BB"/>
    <w:rsid w:val="00F758A8"/>
    <w:rsid w:val="00F808B1"/>
    <w:rsid w:val="00F80D48"/>
    <w:rsid w:val="00F82B93"/>
    <w:rsid w:val="00F84ABB"/>
    <w:rsid w:val="00F84E11"/>
    <w:rsid w:val="00F85145"/>
    <w:rsid w:val="00F8598D"/>
    <w:rsid w:val="00F9049A"/>
    <w:rsid w:val="00F92511"/>
    <w:rsid w:val="00F93875"/>
    <w:rsid w:val="00F94CE8"/>
    <w:rsid w:val="00F94D03"/>
    <w:rsid w:val="00F9602A"/>
    <w:rsid w:val="00F96369"/>
    <w:rsid w:val="00F979DE"/>
    <w:rsid w:val="00FA114A"/>
    <w:rsid w:val="00FA77F2"/>
    <w:rsid w:val="00FA7F28"/>
    <w:rsid w:val="00FB2A33"/>
    <w:rsid w:val="00FB47B0"/>
    <w:rsid w:val="00FB517A"/>
    <w:rsid w:val="00FB7296"/>
    <w:rsid w:val="00FC0D8A"/>
    <w:rsid w:val="00FC1965"/>
    <w:rsid w:val="00FC1E14"/>
    <w:rsid w:val="00FC64C5"/>
    <w:rsid w:val="00FD4C49"/>
    <w:rsid w:val="00FD4D5A"/>
    <w:rsid w:val="00FD56BD"/>
    <w:rsid w:val="00FD577B"/>
    <w:rsid w:val="00FD58DE"/>
    <w:rsid w:val="00FD672A"/>
    <w:rsid w:val="00FD75C3"/>
    <w:rsid w:val="00FE0499"/>
    <w:rsid w:val="00FE04E1"/>
    <w:rsid w:val="00FE1191"/>
    <w:rsid w:val="00FE25E9"/>
    <w:rsid w:val="00FE2727"/>
    <w:rsid w:val="00FE2D01"/>
    <w:rsid w:val="00FE3E20"/>
    <w:rsid w:val="00FE455D"/>
    <w:rsid w:val="00FE5595"/>
    <w:rsid w:val="00FE7F61"/>
    <w:rsid w:val="00FF16FB"/>
    <w:rsid w:val="00FF22CE"/>
    <w:rsid w:val="00FF246E"/>
    <w:rsid w:val="00FF4053"/>
    <w:rsid w:val="00FF4F5B"/>
    <w:rsid w:val="00FF6412"/>
    <w:rsid w:val="00FF6882"/>
    <w:rsid w:val="00FF7143"/>
    <w:rsid w:val="00FF7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72B506-F0DD-4783-8FA1-FAC75FBCE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60699"/>
    <w:pPr>
      <w:keepNext/>
      <w:keepLines/>
      <w:pBdr>
        <w:bottom w:val="single" w:sz="4" w:space="1" w:color="BC451B"/>
      </w:pBdr>
      <w:spacing w:before="400" w:after="40" w:line="240" w:lineRule="auto"/>
      <w:outlineLvl w:val="0"/>
    </w:pPr>
    <w:rPr>
      <w:rFonts w:ascii="Cambria" w:eastAsia="Times New Roman" w:hAnsi="Cambria" w:cs="Times New Roman"/>
      <w:color w:val="8C3314"/>
      <w:sz w:val="36"/>
      <w:szCs w:val="36"/>
    </w:rPr>
  </w:style>
  <w:style w:type="paragraph" w:styleId="2">
    <w:name w:val="heading 2"/>
    <w:basedOn w:val="a"/>
    <w:next w:val="a"/>
    <w:link w:val="20"/>
    <w:uiPriority w:val="9"/>
    <w:semiHidden/>
    <w:unhideWhenUsed/>
    <w:qFormat/>
    <w:rsid w:val="00660699"/>
    <w:pPr>
      <w:keepNext/>
      <w:keepLines/>
      <w:spacing w:before="160" w:after="0" w:line="240" w:lineRule="auto"/>
      <w:outlineLvl w:val="1"/>
    </w:pPr>
    <w:rPr>
      <w:rFonts w:ascii="Cambria" w:eastAsia="Times New Roman" w:hAnsi="Cambria" w:cs="Times New Roman"/>
      <w:color w:val="8C3314"/>
      <w:sz w:val="28"/>
      <w:szCs w:val="28"/>
    </w:rPr>
  </w:style>
  <w:style w:type="paragraph" w:styleId="3">
    <w:name w:val="heading 3"/>
    <w:basedOn w:val="a"/>
    <w:next w:val="a"/>
    <w:link w:val="30"/>
    <w:uiPriority w:val="9"/>
    <w:semiHidden/>
    <w:unhideWhenUsed/>
    <w:qFormat/>
    <w:rsid w:val="00660699"/>
    <w:pPr>
      <w:keepNext/>
      <w:keepLines/>
      <w:spacing w:before="80" w:after="0" w:line="240" w:lineRule="auto"/>
      <w:outlineLvl w:val="2"/>
    </w:pPr>
    <w:rPr>
      <w:rFonts w:ascii="Cambria" w:eastAsia="Times New Roman" w:hAnsi="Cambria" w:cs="Times New Roman"/>
      <w:color w:val="404040"/>
      <w:sz w:val="26"/>
      <w:szCs w:val="26"/>
    </w:rPr>
  </w:style>
  <w:style w:type="paragraph" w:styleId="4">
    <w:name w:val="heading 4"/>
    <w:basedOn w:val="a"/>
    <w:next w:val="a"/>
    <w:link w:val="40"/>
    <w:uiPriority w:val="9"/>
    <w:semiHidden/>
    <w:unhideWhenUsed/>
    <w:qFormat/>
    <w:rsid w:val="00660699"/>
    <w:pPr>
      <w:keepNext/>
      <w:keepLines/>
      <w:spacing w:before="80" w:after="0" w:line="240" w:lineRule="auto"/>
      <w:outlineLvl w:val="3"/>
    </w:pPr>
    <w:rPr>
      <w:rFonts w:ascii="Cambria" w:eastAsia="Times New Roman" w:hAnsi="Cambria" w:cs="Times New Roman"/>
      <w:sz w:val="24"/>
      <w:szCs w:val="24"/>
    </w:rPr>
  </w:style>
  <w:style w:type="paragraph" w:styleId="5">
    <w:name w:val="heading 5"/>
    <w:basedOn w:val="a"/>
    <w:next w:val="a"/>
    <w:link w:val="50"/>
    <w:uiPriority w:val="9"/>
    <w:semiHidden/>
    <w:unhideWhenUsed/>
    <w:qFormat/>
    <w:rsid w:val="00660699"/>
    <w:pPr>
      <w:keepNext/>
      <w:keepLines/>
      <w:spacing w:before="80" w:after="0" w:line="240" w:lineRule="auto"/>
      <w:outlineLvl w:val="4"/>
    </w:pPr>
    <w:rPr>
      <w:rFonts w:ascii="Cambria" w:eastAsia="Times New Roman" w:hAnsi="Cambria" w:cs="Times New Roman"/>
      <w:i/>
      <w:iCs/>
    </w:rPr>
  </w:style>
  <w:style w:type="paragraph" w:styleId="6">
    <w:name w:val="heading 6"/>
    <w:basedOn w:val="a"/>
    <w:next w:val="a"/>
    <w:link w:val="60"/>
    <w:uiPriority w:val="9"/>
    <w:semiHidden/>
    <w:unhideWhenUsed/>
    <w:qFormat/>
    <w:rsid w:val="00660699"/>
    <w:pPr>
      <w:keepNext/>
      <w:keepLines/>
      <w:spacing w:before="80" w:after="0" w:line="240" w:lineRule="auto"/>
      <w:outlineLvl w:val="5"/>
    </w:pPr>
    <w:rPr>
      <w:rFonts w:ascii="Cambria" w:eastAsia="Times New Roman" w:hAnsi="Cambria" w:cs="Times New Roman"/>
      <w:color w:val="595959"/>
      <w:sz w:val="20"/>
      <w:szCs w:val="20"/>
    </w:rPr>
  </w:style>
  <w:style w:type="paragraph" w:styleId="7">
    <w:name w:val="heading 7"/>
    <w:basedOn w:val="a"/>
    <w:next w:val="a"/>
    <w:link w:val="70"/>
    <w:uiPriority w:val="9"/>
    <w:semiHidden/>
    <w:unhideWhenUsed/>
    <w:qFormat/>
    <w:rsid w:val="00660699"/>
    <w:pPr>
      <w:keepNext/>
      <w:keepLines/>
      <w:spacing w:before="80" w:after="0" w:line="240" w:lineRule="auto"/>
      <w:outlineLvl w:val="6"/>
    </w:pPr>
    <w:rPr>
      <w:rFonts w:ascii="Cambria" w:eastAsia="Times New Roman" w:hAnsi="Cambria" w:cs="Times New Roman"/>
      <w:i/>
      <w:iCs/>
      <w:color w:val="595959"/>
      <w:sz w:val="20"/>
      <w:szCs w:val="20"/>
    </w:rPr>
  </w:style>
  <w:style w:type="paragraph" w:styleId="8">
    <w:name w:val="heading 8"/>
    <w:basedOn w:val="a"/>
    <w:next w:val="a"/>
    <w:link w:val="80"/>
    <w:uiPriority w:val="9"/>
    <w:semiHidden/>
    <w:unhideWhenUsed/>
    <w:qFormat/>
    <w:rsid w:val="00660699"/>
    <w:pPr>
      <w:keepNext/>
      <w:keepLines/>
      <w:spacing w:before="80" w:after="0" w:line="240" w:lineRule="auto"/>
      <w:outlineLvl w:val="7"/>
    </w:pPr>
    <w:rPr>
      <w:rFonts w:ascii="Cambria" w:eastAsia="Times New Roman" w:hAnsi="Cambria" w:cs="Times New Roman"/>
      <w:smallCaps/>
      <w:color w:val="595959"/>
      <w:sz w:val="20"/>
      <w:szCs w:val="20"/>
    </w:rPr>
  </w:style>
  <w:style w:type="paragraph" w:styleId="9">
    <w:name w:val="heading 9"/>
    <w:basedOn w:val="a"/>
    <w:next w:val="a"/>
    <w:link w:val="90"/>
    <w:uiPriority w:val="9"/>
    <w:semiHidden/>
    <w:unhideWhenUsed/>
    <w:qFormat/>
    <w:rsid w:val="00660699"/>
    <w:pPr>
      <w:keepNext/>
      <w:keepLines/>
      <w:spacing w:before="80" w:after="0" w:line="240" w:lineRule="auto"/>
      <w:outlineLvl w:val="8"/>
    </w:pPr>
    <w:rPr>
      <w:rFonts w:ascii="Cambria" w:eastAsia="Times New Roman" w:hAnsi="Cambria" w:cs="Times New Roman"/>
      <w:i/>
      <w:iCs/>
      <w:smallCaps/>
      <w:color w:val="5959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List Paragraph,List Paragraph1,Абзац списка11,Bullet List,FooterText,numbered,it_List1,Num Bullet 1,Bullet Number,Индексы,Маркер,Bullet 1,lp1"/>
    <w:basedOn w:val="a"/>
    <w:link w:val="a4"/>
    <w:uiPriority w:val="34"/>
    <w:qFormat/>
    <w:rsid w:val="0086307B"/>
    <w:pPr>
      <w:spacing w:after="200" w:line="276" w:lineRule="auto"/>
      <w:ind w:left="720"/>
      <w:contextualSpacing/>
    </w:pPr>
    <w:rPr>
      <w:rFonts w:ascii="Calibri" w:eastAsia="Calibri" w:hAnsi="Calibri" w:cs="Times New Roman"/>
      <w:szCs w:val="20"/>
      <w:lang w:eastAsia="ru-RU"/>
    </w:r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Абзац списка11 Знак,Bullet List Знак,FooterText Знак,Индексы Знак"/>
    <w:link w:val="a3"/>
    <w:uiPriority w:val="34"/>
    <w:qFormat/>
    <w:locked/>
    <w:rsid w:val="0086307B"/>
    <w:rPr>
      <w:rFonts w:ascii="Calibri" w:eastAsia="Calibri" w:hAnsi="Calibri" w:cs="Times New Roman"/>
      <w:szCs w:val="20"/>
      <w:lang w:eastAsia="ru-RU"/>
    </w:rPr>
  </w:style>
  <w:style w:type="paragraph" w:styleId="a5">
    <w:name w:val="Body Text"/>
    <w:basedOn w:val="a"/>
    <w:link w:val="a6"/>
    <w:rsid w:val="004E07B7"/>
    <w:pPr>
      <w:spacing w:after="12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E07B7"/>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4E07B7"/>
    <w:pPr>
      <w:spacing w:after="120" w:line="480" w:lineRule="auto"/>
    </w:pPr>
  </w:style>
  <w:style w:type="character" w:customStyle="1" w:styleId="22">
    <w:name w:val="Основной текст 2 Знак"/>
    <w:basedOn w:val="a0"/>
    <w:link w:val="21"/>
    <w:uiPriority w:val="99"/>
    <w:semiHidden/>
    <w:rsid w:val="004E07B7"/>
  </w:style>
  <w:style w:type="paragraph" w:styleId="a7">
    <w:name w:val="Body Text Indent"/>
    <w:basedOn w:val="a"/>
    <w:link w:val="a8"/>
    <w:rsid w:val="004E07B7"/>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4E07B7"/>
    <w:rPr>
      <w:rFonts w:ascii="Times New Roman" w:eastAsia="Times New Roman" w:hAnsi="Times New Roman" w:cs="Times New Roman"/>
      <w:sz w:val="24"/>
      <w:szCs w:val="24"/>
      <w:lang w:eastAsia="ru-RU"/>
    </w:rPr>
  </w:style>
  <w:style w:type="table" w:customStyle="1" w:styleId="11">
    <w:name w:val="Сетка таблицы1"/>
    <w:basedOn w:val="a1"/>
    <w:next w:val="a9"/>
    <w:uiPriority w:val="59"/>
    <w:rsid w:val="004E07B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9">
    <w:name w:val="Table Grid"/>
    <w:basedOn w:val="a1"/>
    <w:uiPriority w:val="59"/>
    <w:rsid w:val="004E07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unhideWhenUsed/>
    <w:rsid w:val="0030791A"/>
    <w:pPr>
      <w:spacing w:after="120"/>
      <w:ind w:left="283"/>
    </w:pPr>
    <w:rPr>
      <w:sz w:val="16"/>
      <w:szCs w:val="16"/>
    </w:rPr>
  </w:style>
  <w:style w:type="character" w:customStyle="1" w:styleId="32">
    <w:name w:val="Основной текст с отступом 3 Знак"/>
    <w:basedOn w:val="a0"/>
    <w:link w:val="31"/>
    <w:uiPriority w:val="99"/>
    <w:rsid w:val="0030791A"/>
    <w:rPr>
      <w:sz w:val="16"/>
      <w:szCs w:val="16"/>
    </w:rPr>
  </w:style>
  <w:style w:type="character" w:styleId="aa">
    <w:name w:val="Hyperlink"/>
    <w:unhideWhenUsed/>
    <w:rsid w:val="0030791A"/>
    <w:rPr>
      <w:color w:val="0563C1"/>
      <w:u w:val="single"/>
    </w:rPr>
  </w:style>
  <w:style w:type="paragraph" w:customStyle="1" w:styleId="ConsPlusNormal">
    <w:name w:val="ConsPlusNormal"/>
    <w:link w:val="ConsPlusNormal0"/>
    <w:rsid w:val="008217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C50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Normal (Web)"/>
    <w:aliases w:val="Обычный (Web),Знак Знак4"/>
    <w:basedOn w:val="a"/>
    <w:link w:val="ac"/>
    <w:uiPriority w:val="99"/>
    <w:unhideWhenUsed/>
    <w:qFormat/>
    <w:rsid w:val="00E359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uiPriority w:val="1"/>
    <w:qFormat/>
    <w:rsid w:val="009C6293"/>
    <w:pPr>
      <w:spacing w:after="0" w:line="240" w:lineRule="auto"/>
    </w:pPr>
  </w:style>
  <w:style w:type="paragraph" w:styleId="af">
    <w:name w:val="Balloon Text"/>
    <w:basedOn w:val="a"/>
    <w:link w:val="af0"/>
    <w:uiPriority w:val="99"/>
    <w:semiHidden/>
    <w:unhideWhenUsed/>
    <w:rsid w:val="006575AB"/>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575AB"/>
    <w:rPr>
      <w:rFonts w:ascii="Segoe UI" w:hAnsi="Segoe UI" w:cs="Segoe UI"/>
      <w:sz w:val="18"/>
      <w:szCs w:val="18"/>
    </w:rPr>
  </w:style>
  <w:style w:type="character" w:customStyle="1" w:styleId="10">
    <w:name w:val="Заголовок 1 Знак"/>
    <w:basedOn w:val="a0"/>
    <w:link w:val="1"/>
    <w:uiPriority w:val="9"/>
    <w:rsid w:val="00660699"/>
    <w:rPr>
      <w:rFonts w:ascii="Cambria" w:eastAsia="Times New Roman" w:hAnsi="Cambria" w:cs="Times New Roman"/>
      <w:color w:val="8C3314"/>
      <w:sz w:val="36"/>
      <w:szCs w:val="36"/>
    </w:rPr>
  </w:style>
  <w:style w:type="character" w:customStyle="1" w:styleId="20">
    <w:name w:val="Заголовок 2 Знак"/>
    <w:basedOn w:val="a0"/>
    <w:link w:val="2"/>
    <w:uiPriority w:val="9"/>
    <w:semiHidden/>
    <w:rsid w:val="00660699"/>
    <w:rPr>
      <w:rFonts w:ascii="Cambria" w:eastAsia="Times New Roman" w:hAnsi="Cambria" w:cs="Times New Roman"/>
      <w:color w:val="8C3314"/>
      <w:sz w:val="28"/>
      <w:szCs w:val="28"/>
    </w:rPr>
  </w:style>
  <w:style w:type="character" w:customStyle="1" w:styleId="30">
    <w:name w:val="Заголовок 3 Знак"/>
    <w:basedOn w:val="a0"/>
    <w:link w:val="3"/>
    <w:uiPriority w:val="9"/>
    <w:semiHidden/>
    <w:rsid w:val="00660699"/>
    <w:rPr>
      <w:rFonts w:ascii="Cambria" w:eastAsia="Times New Roman" w:hAnsi="Cambria" w:cs="Times New Roman"/>
      <w:color w:val="404040"/>
      <w:sz w:val="26"/>
      <w:szCs w:val="26"/>
    </w:rPr>
  </w:style>
  <w:style w:type="character" w:customStyle="1" w:styleId="40">
    <w:name w:val="Заголовок 4 Знак"/>
    <w:basedOn w:val="a0"/>
    <w:link w:val="4"/>
    <w:uiPriority w:val="9"/>
    <w:semiHidden/>
    <w:rsid w:val="00660699"/>
    <w:rPr>
      <w:rFonts w:ascii="Cambria" w:eastAsia="Times New Roman" w:hAnsi="Cambria" w:cs="Times New Roman"/>
      <w:sz w:val="24"/>
      <w:szCs w:val="24"/>
    </w:rPr>
  </w:style>
  <w:style w:type="character" w:customStyle="1" w:styleId="50">
    <w:name w:val="Заголовок 5 Знак"/>
    <w:basedOn w:val="a0"/>
    <w:link w:val="5"/>
    <w:uiPriority w:val="9"/>
    <w:semiHidden/>
    <w:rsid w:val="00660699"/>
    <w:rPr>
      <w:rFonts w:ascii="Cambria" w:eastAsia="Times New Roman" w:hAnsi="Cambria" w:cs="Times New Roman"/>
      <w:i/>
      <w:iCs/>
    </w:rPr>
  </w:style>
  <w:style w:type="character" w:customStyle="1" w:styleId="60">
    <w:name w:val="Заголовок 6 Знак"/>
    <w:basedOn w:val="a0"/>
    <w:link w:val="6"/>
    <w:uiPriority w:val="9"/>
    <w:semiHidden/>
    <w:rsid w:val="00660699"/>
    <w:rPr>
      <w:rFonts w:ascii="Cambria" w:eastAsia="Times New Roman" w:hAnsi="Cambria" w:cs="Times New Roman"/>
      <w:color w:val="595959"/>
      <w:sz w:val="20"/>
      <w:szCs w:val="20"/>
    </w:rPr>
  </w:style>
  <w:style w:type="character" w:customStyle="1" w:styleId="70">
    <w:name w:val="Заголовок 7 Знак"/>
    <w:basedOn w:val="a0"/>
    <w:link w:val="7"/>
    <w:uiPriority w:val="9"/>
    <w:semiHidden/>
    <w:rsid w:val="00660699"/>
    <w:rPr>
      <w:rFonts w:ascii="Cambria" w:eastAsia="Times New Roman" w:hAnsi="Cambria" w:cs="Times New Roman"/>
      <w:i/>
      <w:iCs/>
      <w:color w:val="595959"/>
      <w:sz w:val="20"/>
      <w:szCs w:val="20"/>
    </w:rPr>
  </w:style>
  <w:style w:type="character" w:customStyle="1" w:styleId="80">
    <w:name w:val="Заголовок 8 Знак"/>
    <w:basedOn w:val="a0"/>
    <w:link w:val="8"/>
    <w:uiPriority w:val="9"/>
    <w:semiHidden/>
    <w:rsid w:val="00660699"/>
    <w:rPr>
      <w:rFonts w:ascii="Cambria" w:eastAsia="Times New Roman" w:hAnsi="Cambria" w:cs="Times New Roman"/>
      <w:smallCaps/>
      <w:color w:val="595959"/>
      <w:sz w:val="20"/>
      <w:szCs w:val="20"/>
    </w:rPr>
  </w:style>
  <w:style w:type="character" w:customStyle="1" w:styleId="90">
    <w:name w:val="Заголовок 9 Знак"/>
    <w:basedOn w:val="a0"/>
    <w:link w:val="9"/>
    <w:uiPriority w:val="9"/>
    <w:semiHidden/>
    <w:rsid w:val="00660699"/>
    <w:rPr>
      <w:rFonts w:ascii="Cambria" w:eastAsia="Times New Roman" w:hAnsi="Cambria" w:cs="Times New Roman"/>
      <w:i/>
      <w:iCs/>
      <w:smallCaps/>
      <w:color w:val="595959"/>
      <w:sz w:val="20"/>
      <w:szCs w:val="20"/>
    </w:rPr>
  </w:style>
  <w:style w:type="paragraph" w:styleId="af1">
    <w:name w:val="caption"/>
    <w:basedOn w:val="a"/>
    <w:next w:val="a"/>
    <w:uiPriority w:val="35"/>
    <w:semiHidden/>
    <w:unhideWhenUsed/>
    <w:qFormat/>
    <w:rsid w:val="00660699"/>
    <w:pPr>
      <w:spacing w:after="0" w:line="240" w:lineRule="auto"/>
    </w:pPr>
    <w:rPr>
      <w:rFonts w:ascii="Times New Roman" w:eastAsia="Calibri" w:hAnsi="Times New Roman" w:cs="Times New Roman"/>
      <w:b/>
      <w:bCs/>
      <w:color w:val="404040"/>
      <w:sz w:val="20"/>
      <w:szCs w:val="20"/>
    </w:rPr>
  </w:style>
  <w:style w:type="paragraph" w:styleId="af2">
    <w:name w:val="Title"/>
    <w:aliases w:val="Title Char"/>
    <w:basedOn w:val="a"/>
    <w:next w:val="a"/>
    <w:link w:val="af3"/>
    <w:qFormat/>
    <w:rsid w:val="00660699"/>
    <w:pPr>
      <w:spacing w:after="0" w:line="240" w:lineRule="auto"/>
      <w:contextualSpacing/>
    </w:pPr>
    <w:rPr>
      <w:rFonts w:ascii="Cambria" w:eastAsia="Times New Roman" w:hAnsi="Cambria" w:cs="Times New Roman"/>
      <w:color w:val="8C3314"/>
      <w:spacing w:val="-7"/>
      <w:sz w:val="80"/>
      <w:szCs w:val="80"/>
    </w:rPr>
  </w:style>
  <w:style w:type="character" w:customStyle="1" w:styleId="af3">
    <w:name w:val="Название Знак"/>
    <w:aliases w:val="Title Char Знак"/>
    <w:basedOn w:val="a0"/>
    <w:link w:val="af2"/>
    <w:rsid w:val="00660699"/>
    <w:rPr>
      <w:rFonts w:ascii="Cambria" w:eastAsia="Times New Roman" w:hAnsi="Cambria" w:cs="Times New Roman"/>
      <w:color w:val="8C3314"/>
      <w:spacing w:val="-7"/>
      <w:sz w:val="80"/>
      <w:szCs w:val="80"/>
    </w:rPr>
  </w:style>
  <w:style w:type="paragraph" w:styleId="af4">
    <w:name w:val="Subtitle"/>
    <w:basedOn w:val="a"/>
    <w:next w:val="a"/>
    <w:link w:val="af5"/>
    <w:uiPriority w:val="11"/>
    <w:qFormat/>
    <w:rsid w:val="00660699"/>
    <w:pPr>
      <w:numPr>
        <w:ilvl w:val="1"/>
      </w:numPr>
      <w:spacing w:after="240" w:line="240" w:lineRule="auto"/>
    </w:pPr>
    <w:rPr>
      <w:rFonts w:ascii="Cambria" w:eastAsia="Times New Roman" w:hAnsi="Cambria" w:cs="Times New Roman"/>
      <w:color w:val="404040"/>
      <w:sz w:val="30"/>
      <w:szCs w:val="30"/>
    </w:rPr>
  </w:style>
  <w:style w:type="character" w:customStyle="1" w:styleId="af5">
    <w:name w:val="Подзаголовок Знак"/>
    <w:basedOn w:val="a0"/>
    <w:link w:val="af4"/>
    <w:uiPriority w:val="11"/>
    <w:rsid w:val="00660699"/>
    <w:rPr>
      <w:rFonts w:ascii="Cambria" w:eastAsia="Times New Roman" w:hAnsi="Cambria" w:cs="Times New Roman"/>
      <w:color w:val="404040"/>
      <w:sz w:val="30"/>
      <w:szCs w:val="30"/>
    </w:rPr>
  </w:style>
  <w:style w:type="character" w:styleId="af6">
    <w:name w:val="Strong"/>
    <w:uiPriority w:val="22"/>
    <w:qFormat/>
    <w:rsid w:val="00660699"/>
    <w:rPr>
      <w:b/>
      <w:bCs/>
    </w:rPr>
  </w:style>
  <w:style w:type="character" w:styleId="af7">
    <w:name w:val="Emphasis"/>
    <w:uiPriority w:val="20"/>
    <w:qFormat/>
    <w:rsid w:val="00660699"/>
    <w:rPr>
      <w:i/>
      <w:iCs/>
    </w:rPr>
  </w:style>
  <w:style w:type="paragraph" w:styleId="23">
    <w:name w:val="Quote"/>
    <w:basedOn w:val="a"/>
    <w:next w:val="a"/>
    <w:link w:val="24"/>
    <w:uiPriority w:val="29"/>
    <w:qFormat/>
    <w:rsid w:val="00660699"/>
    <w:pPr>
      <w:spacing w:before="240" w:after="240" w:line="252" w:lineRule="auto"/>
      <w:ind w:left="864" w:right="864"/>
      <w:jc w:val="center"/>
    </w:pPr>
    <w:rPr>
      <w:rFonts w:ascii="Times New Roman" w:eastAsia="Calibri" w:hAnsi="Times New Roman" w:cs="Times New Roman"/>
      <w:i/>
      <w:iCs/>
      <w:sz w:val="20"/>
      <w:szCs w:val="20"/>
    </w:rPr>
  </w:style>
  <w:style w:type="character" w:customStyle="1" w:styleId="24">
    <w:name w:val="Цитата 2 Знак"/>
    <w:basedOn w:val="a0"/>
    <w:link w:val="23"/>
    <w:uiPriority w:val="29"/>
    <w:rsid w:val="00660699"/>
    <w:rPr>
      <w:rFonts w:ascii="Times New Roman" w:eastAsia="Calibri" w:hAnsi="Times New Roman" w:cs="Times New Roman"/>
      <w:i/>
      <w:iCs/>
      <w:sz w:val="20"/>
      <w:szCs w:val="20"/>
    </w:rPr>
  </w:style>
  <w:style w:type="paragraph" w:styleId="af8">
    <w:name w:val="Intense Quote"/>
    <w:basedOn w:val="a"/>
    <w:next w:val="a"/>
    <w:link w:val="af9"/>
    <w:uiPriority w:val="30"/>
    <w:qFormat/>
    <w:rsid w:val="00660699"/>
    <w:pPr>
      <w:spacing w:before="100" w:beforeAutospacing="1" w:after="240" w:line="240" w:lineRule="auto"/>
      <w:ind w:left="864" w:right="864"/>
      <w:jc w:val="center"/>
    </w:pPr>
    <w:rPr>
      <w:rFonts w:ascii="Cambria" w:eastAsia="Times New Roman" w:hAnsi="Cambria" w:cs="Times New Roman"/>
      <w:color w:val="BC451B"/>
      <w:sz w:val="28"/>
      <w:szCs w:val="28"/>
    </w:rPr>
  </w:style>
  <w:style w:type="character" w:customStyle="1" w:styleId="af9">
    <w:name w:val="Выделенная цитата Знак"/>
    <w:basedOn w:val="a0"/>
    <w:link w:val="af8"/>
    <w:uiPriority w:val="30"/>
    <w:rsid w:val="00660699"/>
    <w:rPr>
      <w:rFonts w:ascii="Cambria" w:eastAsia="Times New Roman" w:hAnsi="Cambria" w:cs="Times New Roman"/>
      <w:color w:val="BC451B"/>
      <w:sz w:val="28"/>
      <w:szCs w:val="28"/>
    </w:rPr>
  </w:style>
  <w:style w:type="character" w:styleId="afa">
    <w:name w:val="Subtle Emphasis"/>
    <w:uiPriority w:val="19"/>
    <w:qFormat/>
    <w:rsid w:val="00660699"/>
    <w:rPr>
      <w:i/>
      <w:iCs/>
      <w:color w:val="595959"/>
    </w:rPr>
  </w:style>
  <w:style w:type="character" w:styleId="afb">
    <w:name w:val="Intense Emphasis"/>
    <w:uiPriority w:val="21"/>
    <w:qFormat/>
    <w:rsid w:val="00660699"/>
    <w:rPr>
      <w:b/>
      <w:bCs/>
      <w:i/>
      <w:iCs/>
    </w:rPr>
  </w:style>
  <w:style w:type="character" w:styleId="afc">
    <w:name w:val="Subtle Reference"/>
    <w:uiPriority w:val="31"/>
    <w:qFormat/>
    <w:rsid w:val="00660699"/>
    <w:rPr>
      <w:smallCaps/>
      <w:color w:val="404040"/>
    </w:rPr>
  </w:style>
  <w:style w:type="character" w:styleId="afd">
    <w:name w:val="Intense Reference"/>
    <w:uiPriority w:val="32"/>
    <w:qFormat/>
    <w:rsid w:val="00660699"/>
    <w:rPr>
      <w:b/>
      <w:bCs/>
      <w:smallCaps/>
      <w:u w:val="single"/>
    </w:rPr>
  </w:style>
  <w:style w:type="character" w:styleId="afe">
    <w:name w:val="Book Title"/>
    <w:uiPriority w:val="33"/>
    <w:qFormat/>
    <w:rsid w:val="00660699"/>
    <w:rPr>
      <w:b/>
      <w:bCs/>
      <w:smallCaps/>
    </w:rPr>
  </w:style>
  <w:style w:type="paragraph" w:styleId="aff">
    <w:name w:val="TOC Heading"/>
    <w:basedOn w:val="1"/>
    <w:next w:val="a"/>
    <w:uiPriority w:val="39"/>
    <w:semiHidden/>
    <w:unhideWhenUsed/>
    <w:qFormat/>
    <w:rsid w:val="00660699"/>
    <w:pPr>
      <w:outlineLvl w:val="9"/>
    </w:pPr>
  </w:style>
  <w:style w:type="paragraph" w:styleId="aff0">
    <w:name w:val="annotation text"/>
    <w:basedOn w:val="a"/>
    <w:link w:val="aff1"/>
    <w:uiPriority w:val="99"/>
    <w:semiHidden/>
    <w:unhideWhenUsed/>
    <w:rsid w:val="00660699"/>
    <w:pPr>
      <w:spacing w:after="0" w:line="240" w:lineRule="auto"/>
    </w:pPr>
    <w:rPr>
      <w:rFonts w:ascii="Times New Roman" w:eastAsia="Calibri" w:hAnsi="Times New Roman" w:cs="Times New Roman"/>
      <w:sz w:val="26"/>
      <w:szCs w:val="26"/>
    </w:rPr>
  </w:style>
  <w:style w:type="character" w:customStyle="1" w:styleId="aff1">
    <w:name w:val="Текст примечания Знак"/>
    <w:basedOn w:val="a0"/>
    <w:link w:val="aff0"/>
    <w:uiPriority w:val="99"/>
    <w:semiHidden/>
    <w:rsid w:val="00660699"/>
    <w:rPr>
      <w:rFonts w:ascii="Times New Roman" w:eastAsia="Calibri" w:hAnsi="Times New Roman" w:cs="Times New Roman"/>
      <w:sz w:val="26"/>
      <w:szCs w:val="26"/>
    </w:rPr>
  </w:style>
  <w:style w:type="character" w:styleId="aff2">
    <w:name w:val="annotation reference"/>
    <w:uiPriority w:val="99"/>
    <w:semiHidden/>
    <w:unhideWhenUsed/>
    <w:rsid w:val="00660699"/>
    <w:rPr>
      <w:sz w:val="16"/>
      <w:szCs w:val="16"/>
    </w:rPr>
  </w:style>
  <w:style w:type="paragraph" w:styleId="aff3">
    <w:name w:val="annotation subject"/>
    <w:basedOn w:val="aff0"/>
    <w:next w:val="aff0"/>
    <w:link w:val="aff4"/>
    <w:uiPriority w:val="99"/>
    <w:semiHidden/>
    <w:unhideWhenUsed/>
    <w:rsid w:val="00660699"/>
    <w:rPr>
      <w:b/>
      <w:bCs/>
      <w:sz w:val="20"/>
      <w:szCs w:val="20"/>
    </w:rPr>
  </w:style>
  <w:style w:type="character" w:customStyle="1" w:styleId="aff4">
    <w:name w:val="Тема примечания Знак"/>
    <w:basedOn w:val="aff1"/>
    <w:link w:val="aff3"/>
    <w:uiPriority w:val="99"/>
    <w:semiHidden/>
    <w:rsid w:val="00660699"/>
    <w:rPr>
      <w:rFonts w:ascii="Times New Roman" w:eastAsia="Calibri" w:hAnsi="Times New Roman" w:cs="Times New Roman"/>
      <w:b/>
      <w:bCs/>
      <w:sz w:val="20"/>
      <w:szCs w:val="20"/>
    </w:rPr>
  </w:style>
  <w:style w:type="paragraph" w:customStyle="1" w:styleId="41">
    <w:name w:val="заголовок 4"/>
    <w:basedOn w:val="a"/>
    <w:next w:val="a"/>
    <w:rsid w:val="00660699"/>
    <w:pPr>
      <w:keepNext/>
      <w:autoSpaceDE w:val="0"/>
      <w:autoSpaceDN w:val="0"/>
      <w:spacing w:after="0" w:line="240" w:lineRule="auto"/>
      <w:jc w:val="both"/>
    </w:pPr>
    <w:rPr>
      <w:rFonts w:ascii="Times New Roman" w:eastAsia="Times New Roman" w:hAnsi="Times New Roman" w:cs="Times New Roman"/>
      <w:sz w:val="26"/>
      <w:szCs w:val="26"/>
      <w:lang w:eastAsia="ru-RU"/>
    </w:rPr>
  </w:style>
  <w:style w:type="paragraph" w:styleId="aff5">
    <w:name w:val="footnote text"/>
    <w:aliases w:val="Текст сноски-FN,Footnote Text Char Знак Знак,Footnote Text Char Знак,Текст сноски Знак Знак,single space,footnote text"/>
    <w:basedOn w:val="a"/>
    <w:link w:val="aff6"/>
    <w:unhideWhenUsed/>
    <w:rsid w:val="00660699"/>
    <w:pPr>
      <w:suppressAutoHyphens/>
      <w:spacing w:after="0" w:line="240" w:lineRule="auto"/>
    </w:pPr>
    <w:rPr>
      <w:rFonts w:ascii="Times New Roman" w:eastAsia="Times New Roman" w:hAnsi="Times New Roman" w:cs="Times New Roman"/>
      <w:sz w:val="20"/>
      <w:szCs w:val="20"/>
      <w:lang w:eastAsia="ar-SA"/>
    </w:rPr>
  </w:style>
  <w:style w:type="character" w:customStyle="1" w:styleId="aff6">
    <w:name w:val="Текст сноски Знак"/>
    <w:aliases w:val="Текст сноски-FN Знак,Footnote Text Char Знак Знак Знак,Footnote Text Char Знак Знак1,Текст сноски Знак Знак Знак,single space Знак,footnote text Знак"/>
    <w:basedOn w:val="a0"/>
    <w:link w:val="aff5"/>
    <w:rsid w:val="00660699"/>
    <w:rPr>
      <w:rFonts w:ascii="Times New Roman" w:eastAsia="Times New Roman" w:hAnsi="Times New Roman" w:cs="Times New Roman"/>
      <w:sz w:val="20"/>
      <w:szCs w:val="20"/>
      <w:lang w:eastAsia="ar-SA"/>
    </w:rPr>
  </w:style>
  <w:style w:type="paragraph" w:customStyle="1" w:styleId="ConsPlusTitle">
    <w:name w:val="ConsPlusTitle"/>
    <w:rsid w:val="006606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2">
    <w:name w:val="Основной текст1"/>
    <w:rsid w:val="00660699"/>
    <w:rPr>
      <w:rFonts w:ascii="Times New Roman" w:eastAsia="Times New Roman" w:hAnsi="Times New Roman" w:cs="Times New Roman"/>
      <w:b w:val="0"/>
      <w:bCs w:val="0"/>
      <w:i w:val="0"/>
      <w:iCs w:val="0"/>
      <w:smallCaps w:val="0"/>
      <w:strike w:val="0"/>
      <w:color w:val="000000"/>
      <w:spacing w:val="-5"/>
      <w:w w:val="100"/>
      <w:position w:val="0"/>
      <w:sz w:val="29"/>
      <w:szCs w:val="29"/>
      <w:u w:val="none"/>
      <w:lang w:val="ru-RU"/>
    </w:rPr>
  </w:style>
  <w:style w:type="character" w:customStyle="1" w:styleId="FontStyle49">
    <w:name w:val="Font Style49"/>
    <w:rsid w:val="00660699"/>
    <w:rPr>
      <w:rFonts w:ascii="Times New Roman" w:hAnsi="Times New Roman" w:cs="Times New Roman"/>
      <w:sz w:val="22"/>
      <w:szCs w:val="22"/>
    </w:rPr>
  </w:style>
  <w:style w:type="paragraph" w:customStyle="1" w:styleId="aff7">
    <w:name w:val="???????"/>
    <w:uiPriority w:val="99"/>
    <w:rsid w:val="00660699"/>
    <w:pPr>
      <w:spacing w:after="0" w:line="240" w:lineRule="auto"/>
    </w:pPr>
    <w:rPr>
      <w:rFonts w:ascii="Times New Roman" w:eastAsia="Times New Roman" w:hAnsi="Times New Roman" w:cs="Times New Roman"/>
      <w:sz w:val="24"/>
      <w:szCs w:val="24"/>
      <w:lang w:eastAsia="ru-RU"/>
    </w:rPr>
  </w:style>
  <w:style w:type="paragraph" w:styleId="aff8">
    <w:name w:val="header"/>
    <w:basedOn w:val="a"/>
    <w:link w:val="aff9"/>
    <w:uiPriority w:val="99"/>
    <w:unhideWhenUsed/>
    <w:rsid w:val="003A58F1"/>
    <w:pPr>
      <w:tabs>
        <w:tab w:val="center" w:pos="4677"/>
        <w:tab w:val="right" w:pos="9355"/>
      </w:tabs>
      <w:spacing w:after="0" w:line="240" w:lineRule="auto"/>
    </w:pPr>
  </w:style>
  <w:style w:type="character" w:customStyle="1" w:styleId="aff9">
    <w:name w:val="Верхний колонтитул Знак"/>
    <w:basedOn w:val="a0"/>
    <w:link w:val="aff8"/>
    <w:uiPriority w:val="99"/>
    <w:rsid w:val="003A58F1"/>
  </w:style>
  <w:style w:type="paragraph" w:styleId="affa">
    <w:name w:val="footer"/>
    <w:basedOn w:val="a"/>
    <w:link w:val="affb"/>
    <w:uiPriority w:val="99"/>
    <w:unhideWhenUsed/>
    <w:rsid w:val="003A58F1"/>
    <w:pPr>
      <w:tabs>
        <w:tab w:val="center" w:pos="4677"/>
        <w:tab w:val="right" w:pos="9355"/>
      </w:tabs>
      <w:spacing w:after="0" w:line="240" w:lineRule="auto"/>
    </w:pPr>
  </w:style>
  <w:style w:type="character" w:customStyle="1" w:styleId="affb">
    <w:name w:val="Нижний колонтитул Знак"/>
    <w:basedOn w:val="a0"/>
    <w:link w:val="affa"/>
    <w:uiPriority w:val="99"/>
    <w:rsid w:val="003A58F1"/>
  </w:style>
  <w:style w:type="character" w:customStyle="1" w:styleId="ac">
    <w:name w:val="Обычный (веб) Знак"/>
    <w:aliases w:val="Обычный (Web) Знак,Знак Знак4 Знак"/>
    <w:basedOn w:val="a0"/>
    <w:link w:val="ab"/>
    <w:uiPriority w:val="99"/>
    <w:rsid w:val="00BA0317"/>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51531"/>
    <w:rPr>
      <w:rFonts w:ascii="Calibri" w:eastAsiaTheme="minorEastAsia" w:hAnsi="Calibri" w:cs="Calibri"/>
      <w:lang w:eastAsia="ru-RU"/>
    </w:rPr>
  </w:style>
  <w:style w:type="character" w:customStyle="1" w:styleId="FontStyle12">
    <w:name w:val="Font Style12"/>
    <w:rsid w:val="002369FE"/>
    <w:rPr>
      <w:rFonts w:ascii="Times New Roman" w:hAnsi="Times New Roman" w:cs="Times New Roman"/>
      <w:b/>
      <w:bCs/>
      <w:sz w:val="24"/>
      <w:szCs w:val="24"/>
    </w:rPr>
  </w:style>
  <w:style w:type="character" w:customStyle="1" w:styleId="FontStyle16">
    <w:name w:val="Font Style16"/>
    <w:rsid w:val="002369FE"/>
    <w:rPr>
      <w:rFonts w:ascii="Times New Roman" w:hAnsi="Times New Roman" w:cs="Times New Roman"/>
      <w:sz w:val="24"/>
      <w:szCs w:val="24"/>
    </w:rPr>
  </w:style>
  <w:style w:type="paragraph" w:styleId="HTML">
    <w:name w:val="HTML Preformatted"/>
    <w:basedOn w:val="a"/>
    <w:link w:val="HTML0"/>
    <w:unhideWhenUsed/>
    <w:rsid w:val="008C3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ru-RU"/>
    </w:rPr>
  </w:style>
  <w:style w:type="character" w:customStyle="1" w:styleId="HTML0">
    <w:name w:val="Стандартный HTML Знак"/>
    <w:basedOn w:val="a0"/>
    <w:link w:val="HTML"/>
    <w:rsid w:val="008C3138"/>
    <w:rPr>
      <w:rFonts w:ascii="Courier New" w:eastAsia="Courier New" w:hAnsi="Courier New" w:cs="Courier New"/>
      <w:sz w:val="20"/>
      <w:szCs w:val="20"/>
      <w:lang w:eastAsia="ru-RU"/>
    </w:rPr>
  </w:style>
  <w:style w:type="paragraph" w:styleId="25">
    <w:name w:val="Body Text Indent 2"/>
    <w:basedOn w:val="a"/>
    <w:link w:val="26"/>
    <w:rsid w:val="00AA6FD5"/>
    <w:pPr>
      <w:spacing w:after="120" w:line="480" w:lineRule="auto"/>
      <w:ind w:left="283"/>
    </w:pPr>
    <w:rPr>
      <w:rFonts w:ascii="Times New Roman" w:eastAsia="Times New Roman" w:hAnsi="Times New Roman" w:cs="Times New Roman"/>
      <w:sz w:val="26"/>
      <w:szCs w:val="20"/>
      <w:lang w:eastAsia="ru-RU"/>
    </w:rPr>
  </w:style>
  <w:style w:type="character" w:customStyle="1" w:styleId="26">
    <w:name w:val="Основной текст с отступом 2 Знак"/>
    <w:basedOn w:val="a0"/>
    <w:link w:val="25"/>
    <w:rsid w:val="00AA6FD5"/>
    <w:rPr>
      <w:rFonts w:ascii="Times New Roman" w:eastAsia="Times New Roman" w:hAnsi="Times New Roman" w:cs="Times New Roman"/>
      <w:sz w:val="26"/>
      <w:szCs w:val="20"/>
      <w:lang w:eastAsia="ru-RU"/>
    </w:rPr>
  </w:style>
  <w:style w:type="paragraph" w:customStyle="1" w:styleId="affc">
    <w:name w:val="Базовый"/>
    <w:rsid w:val="003E73F9"/>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table" w:customStyle="1" w:styleId="27">
    <w:name w:val="Сетка таблицы2"/>
    <w:basedOn w:val="a1"/>
    <w:next w:val="a9"/>
    <w:uiPriority w:val="59"/>
    <w:rsid w:val="00F22E18"/>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1">
    <w:name w:val="s1"/>
    <w:basedOn w:val="a0"/>
    <w:rsid w:val="00DB783F"/>
  </w:style>
  <w:style w:type="character" w:styleId="affd">
    <w:name w:val="footnote reference"/>
    <w:basedOn w:val="a0"/>
    <w:unhideWhenUsed/>
    <w:rsid w:val="00DB783F"/>
    <w:rPr>
      <w:vertAlign w:val="superscript"/>
    </w:rPr>
  </w:style>
  <w:style w:type="paragraph" w:styleId="affe">
    <w:name w:val="Plain Text"/>
    <w:basedOn w:val="a"/>
    <w:link w:val="afff"/>
    <w:uiPriority w:val="99"/>
    <w:unhideWhenUsed/>
    <w:rsid w:val="00DB783F"/>
    <w:pPr>
      <w:spacing w:after="0" w:line="240" w:lineRule="auto"/>
    </w:pPr>
    <w:rPr>
      <w:rFonts w:ascii="Calibri" w:hAnsi="Calibri"/>
      <w:szCs w:val="21"/>
    </w:rPr>
  </w:style>
  <w:style w:type="character" w:customStyle="1" w:styleId="afff">
    <w:name w:val="Текст Знак"/>
    <w:basedOn w:val="a0"/>
    <w:link w:val="affe"/>
    <w:uiPriority w:val="99"/>
    <w:rsid w:val="00DB783F"/>
    <w:rPr>
      <w:rFonts w:ascii="Calibri" w:hAnsi="Calibri"/>
      <w:szCs w:val="21"/>
    </w:rPr>
  </w:style>
  <w:style w:type="character" w:customStyle="1" w:styleId="oi732d6d">
    <w:name w:val="oi732d6d"/>
    <w:basedOn w:val="a0"/>
    <w:rsid w:val="00DB783F"/>
  </w:style>
  <w:style w:type="character" w:customStyle="1" w:styleId="fontstyle01">
    <w:name w:val="fontstyle01"/>
    <w:rsid w:val="00DB783F"/>
    <w:rPr>
      <w:rFonts w:ascii="TimesNewRomanPSMT" w:hAnsi="TimesNewRomanPSMT" w:hint="default"/>
      <w:b w:val="0"/>
      <w:bCs w:val="0"/>
      <w:i w:val="0"/>
      <w:iCs w:val="0"/>
      <w:color w:val="000000"/>
      <w:sz w:val="24"/>
      <w:szCs w:val="24"/>
    </w:rPr>
  </w:style>
  <w:style w:type="character" w:customStyle="1" w:styleId="norm1">
    <w:name w:val="norm1"/>
    <w:basedOn w:val="a0"/>
    <w:rsid w:val="005729F9"/>
    <w:rPr>
      <w:sz w:val="20"/>
      <w:szCs w:val="20"/>
    </w:rPr>
  </w:style>
  <w:style w:type="character" w:customStyle="1" w:styleId="d2edcug0">
    <w:name w:val="d2edcug0"/>
    <w:basedOn w:val="a0"/>
    <w:rsid w:val="006F7B18"/>
  </w:style>
  <w:style w:type="character" w:customStyle="1" w:styleId="d2edcug0mrcssattr">
    <w:name w:val="d2edcug0_mr_css_attr"/>
    <w:basedOn w:val="a0"/>
    <w:rsid w:val="006F7B18"/>
  </w:style>
  <w:style w:type="character" w:customStyle="1" w:styleId="FontStyle21">
    <w:name w:val="Font Style21"/>
    <w:rsid w:val="002528D7"/>
    <w:rPr>
      <w:rFonts w:ascii="Times New Roman" w:hAnsi="Times New Roman" w:cs="Times New Roman"/>
      <w:color w:val="000000"/>
      <w:sz w:val="24"/>
      <w:szCs w:val="24"/>
    </w:rPr>
  </w:style>
  <w:style w:type="paragraph" w:customStyle="1" w:styleId="Default">
    <w:name w:val="Default"/>
    <w:rsid w:val="00645A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e">
    <w:name w:val="Без интервала Знак"/>
    <w:link w:val="ad"/>
    <w:uiPriority w:val="1"/>
    <w:qFormat/>
    <w:locked/>
    <w:rsid w:val="004D2C03"/>
  </w:style>
  <w:style w:type="character" w:customStyle="1" w:styleId="markedcontent">
    <w:name w:val="markedcontent"/>
    <w:rsid w:val="004D2C03"/>
  </w:style>
  <w:style w:type="character" w:customStyle="1" w:styleId="apple-converted-space">
    <w:name w:val="apple-converted-space"/>
    <w:basedOn w:val="a0"/>
    <w:rsid w:val="00CA6D78"/>
  </w:style>
  <w:style w:type="paragraph" w:styleId="afff0">
    <w:name w:val="Closing"/>
    <w:basedOn w:val="a"/>
    <w:link w:val="afff1"/>
    <w:rsid w:val="00790FFE"/>
    <w:pPr>
      <w:spacing w:after="0" w:line="240" w:lineRule="auto"/>
      <w:ind w:left="4252"/>
    </w:pPr>
    <w:rPr>
      <w:rFonts w:ascii="Times New Roman" w:eastAsia="Times New Roman" w:hAnsi="Times New Roman" w:cs="Times New Roman"/>
      <w:sz w:val="24"/>
      <w:szCs w:val="24"/>
      <w:lang w:eastAsia="ru-RU"/>
    </w:rPr>
  </w:style>
  <w:style w:type="character" w:customStyle="1" w:styleId="afff1">
    <w:name w:val="Прощание Знак"/>
    <w:basedOn w:val="a0"/>
    <w:link w:val="afff0"/>
    <w:rsid w:val="00790FFE"/>
    <w:rPr>
      <w:rFonts w:ascii="Times New Roman" w:eastAsia="Times New Roman" w:hAnsi="Times New Roman" w:cs="Times New Roman"/>
      <w:sz w:val="24"/>
      <w:szCs w:val="24"/>
      <w:lang w:eastAsia="ru-RU"/>
    </w:rPr>
  </w:style>
  <w:style w:type="table" w:customStyle="1" w:styleId="81">
    <w:name w:val="Сетка таблицы8"/>
    <w:basedOn w:val="a1"/>
    <w:next w:val="a9"/>
    <w:uiPriority w:val="39"/>
    <w:rsid w:val="004107B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EF79ED"/>
    <w:rPr>
      <w:rFonts w:ascii="Times New Roman" w:hAnsi="Times New Roman" w:cs="Times New Roman"/>
      <w:sz w:val="24"/>
      <w:szCs w:val="24"/>
    </w:rPr>
  </w:style>
  <w:style w:type="character" w:customStyle="1" w:styleId="sectioninfo2">
    <w:name w:val="section__info2"/>
    <w:basedOn w:val="a0"/>
    <w:rsid w:val="00067B65"/>
    <w:rPr>
      <w:vanish w:val="0"/>
      <w:webHidden w:val="0"/>
      <w:sz w:val="24"/>
      <w:szCs w:val="24"/>
      <w:specVanish w:val="0"/>
    </w:rPr>
  </w:style>
  <w:style w:type="character" w:customStyle="1" w:styleId="afff2">
    <w:name w:val="Основной текст_"/>
    <w:basedOn w:val="a0"/>
    <w:link w:val="28"/>
    <w:rsid w:val="005B4483"/>
    <w:rPr>
      <w:spacing w:val="1"/>
      <w:sz w:val="23"/>
      <w:szCs w:val="23"/>
      <w:shd w:val="clear" w:color="auto" w:fill="FFFFFF"/>
    </w:rPr>
  </w:style>
  <w:style w:type="paragraph" w:customStyle="1" w:styleId="28">
    <w:name w:val="Основной текст2"/>
    <w:basedOn w:val="a"/>
    <w:link w:val="afff2"/>
    <w:rsid w:val="005B4483"/>
    <w:pPr>
      <w:widowControl w:val="0"/>
      <w:shd w:val="clear" w:color="auto" w:fill="FFFFFF"/>
      <w:spacing w:before="180" w:after="180" w:line="298" w:lineRule="exact"/>
      <w:jc w:val="center"/>
    </w:pPr>
    <w:rPr>
      <w:spacing w:val="1"/>
      <w:sz w:val="23"/>
      <w:szCs w:val="23"/>
    </w:rPr>
  </w:style>
  <w:style w:type="character" w:customStyle="1" w:styleId="FontStyle18">
    <w:name w:val="Font Style18"/>
    <w:uiPriority w:val="99"/>
    <w:rsid w:val="00B50F3C"/>
    <w:rPr>
      <w:rFonts w:ascii="Times New Roman" w:hAnsi="Times New Roman" w:cs="Times New Roman"/>
      <w:sz w:val="22"/>
      <w:szCs w:val="22"/>
    </w:rPr>
  </w:style>
  <w:style w:type="table" w:customStyle="1" w:styleId="33">
    <w:name w:val="Сетка таблицы3"/>
    <w:basedOn w:val="a1"/>
    <w:next w:val="a9"/>
    <w:uiPriority w:val="59"/>
    <w:rsid w:val="0089303D"/>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9"/>
    <w:uiPriority w:val="39"/>
    <w:rsid w:val="00B262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A56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3944">
      <w:bodyDiv w:val="1"/>
      <w:marLeft w:val="0"/>
      <w:marRight w:val="0"/>
      <w:marTop w:val="0"/>
      <w:marBottom w:val="0"/>
      <w:divBdr>
        <w:top w:val="none" w:sz="0" w:space="0" w:color="auto"/>
        <w:left w:val="none" w:sz="0" w:space="0" w:color="auto"/>
        <w:bottom w:val="none" w:sz="0" w:space="0" w:color="auto"/>
        <w:right w:val="none" w:sz="0" w:space="0" w:color="auto"/>
      </w:divBdr>
    </w:div>
    <w:div w:id="27067563">
      <w:bodyDiv w:val="1"/>
      <w:marLeft w:val="0"/>
      <w:marRight w:val="0"/>
      <w:marTop w:val="0"/>
      <w:marBottom w:val="0"/>
      <w:divBdr>
        <w:top w:val="none" w:sz="0" w:space="0" w:color="auto"/>
        <w:left w:val="none" w:sz="0" w:space="0" w:color="auto"/>
        <w:bottom w:val="none" w:sz="0" w:space="0" w:color="auto"/>
        <w:right w:val="none" w:sz="0" w:space="0" w:color="auto"/>
      </w:divBdr>
    </w:div>
    <w:div w:id="37704340">
      <w:bodyDiv w:val="1"/>
      <w:marLeft w:val="0"/>
      <w:marRight w:val="0"/>
      <w:marTop w:val="0"/>
      <w:marBottom w:val="0"/>
      <w:divBdr>
        <w:top w:val="none" w:sz="0" w:space="0" w:color="auto"/>
        <w:left w:val="none" w:sz="0" w:space="0" w:color="auto"/>
        <w:bottom w:val="none" w:sz="0" w:space="0" w:color="auto"/>
        <w:right w:val="none" w:sz="0" w:space="0" w:color="auto"/>
      </w:divBdr>
    </w:div>
    <w:div w:id="38210936">
      <w:bodyDiv w:val="1"/>
      <w:marLeft w:val="0"/>
      <w:marRight w:val="0"/>
      <w:marTop w:val="0"/>
      <w:marBottom w:val="0"/>
      <w:divBdr>
        <w:top w:val="none" w:sz="0" w:space="0" w:color="auto"/>
        <w:left w:val="none" w:sz="0" w:space="0" w:color="auto"/>
        <w:bottom w:val="none" w:sz="0" w:space="0" w:color="auto"/>
        <w:right w:val="none" w:sz="0" w:space="0" w:color="auto"/>
      </w:divBdr>
    </w:div>
    <w:div w:id="62146095">
      <w:bodyDiv w:val="1"/>
      <w:marLeft w:val="0"/>
      <w:marRight w:val="0"/>
      <w:marTop w:val="0"/>
      <w:marBottom w:val="0"/>
      <w:divBdr>
        <w:top w:val="none" w:sz="0" w:space="0" w:color="auto"/>
        <w:left w:val="none" w:sz="0" w:space="0" w:color="auto"/>
        <w:bottom w:val="none" w:sz="0" w:space="0" w:color="auto"/>
        <w:right w:val="none" w:sz="0" w:space="0" w:color="auto"/>
      </w:divBdr>
    </w:div>
    <w:div w:id="264777849">
      <w:bodyDiv w:val="1"/>
      <w:marLeft w:val="0"/>
      <w:marRight w:val="0"/>
      <w:marTop w:val="0"/>
      <w:marBottom w:val="0"/>
      <w:divBdr>
        <w:top w:val="none" w:sz="0" w:space="0" w:color="auto"/>
        <w:left w:val="none" w:sz="0" w:space="0" w:color="auto"/>
        <w:bottom w:val="none" w:sz="0" w:space="0" w:color="auto"/>
        <w:right w:val="none" w:sz="0" w:space="0" w:color="auto"/>
      </w:divBdr>
    </w:div>
    <w:div w:id="278412819">
      <w:bodyDiv w:val="1"/>
      <w:marLeft w:val="0"/>
      <w:marRight w:val="0"/>
      <w:marTop w:val="0"/>
      <w:marBottom w:val="0"/>
      <w:divBdr>
        <w:top w:val="none" w:sz="0" w:space="0" w:color="auto"/>
        <w:left w:val="none" w:sz="0" w:space="0" w:color="auto"/>
        <w:bottom w:val="none" w:sz="0" w:space="0" w:color="auto"/>
        <w:right w:val="none" w:sz="0" w:space="0" w:color="auto"/>
      </w:divBdr>
    </w:div>
    <w:div w:id="451829446">
      <w:bodyDiv w:val="1"/>
      <w:marLeft w:val="0"/>
      <w:marRight w:val="0"/>
      <w:marTop w:val="0"/>
      <w:marBottom w:val="0"/>
      <w:divBdr>
        <w:top w:val="none" w:sz="0" w:space="0" w:color="auto"/>
        <w:left w:val="none" w:sz="0" w:space="0" w:color="auto"/>
        <w:bottom w:val="none" w:sz="0" w:space="0" w:color="auto"/>
        <w:right w:val="none" w:sz="0" w:space="0" w:color="auto"/>
      </w:divBdr>
    </w:div>
    <w:div w:id="456265269">
      <w:bodyDiv w:val="1"/>
      <w:marLeft w:val="0"/>
      <w:marRight w:val="0"/>
      <w:marTop w:val="0"/>
      <w:marBottom w:val="0"/>
      <w:divBdr>
        <w:top w:val="none" w:sz="0" w:space="0" w:color="auto"/>
        <w:left w:val="none" w:sz="0" w:space="0" w:color="auto"/>
        <w:bottom w:val="none" w:sz="0" w:space="0" w:color="auto"/>
        <w:right w:val="none" w:sz="0" w:space="0" w:color="auto"/>
      </w:divBdr>
    </w:div>
    <w:div w:id="643313837">
      <w:bodyDiv w:val="1"/>
      <w:marLeft w:val="0"/>
      <w:marRight w:val="0"/>
      <w:marTop w:val="0"/>
      <w:marBottom w:val="0"/>
      <w:divBdr>
        <w:top w:val="none" w:sz="0" w:space="0" w:color="auto"/>
        <w:left w:val="none" w:sz="0" w:space="0" w:color="auto"/>
        <w:bottom w:val="none" w:sz="0" w:space="0" w:color="auto"/>
        <w:right w:val="none" w:sz="0" w:space="0" w:color="auto"/>
      </w:divBdr>
    </w:div>
    <w:div w:id="705177524">
      <w:bodyDiv w:val="1"/>
      <w:marLeft w:val="0"/>
      <w:marRight w:val="0"/>
      <w:marTop w:val="0"/>
      <w:marBottom w:val="0"/>
      <w:divBdr>
        <w:top w:val="none" w:sz="0" w:space="0" w:color="auto"/>
        <w:left w:val="none" w:sz="0" w:space="0" w:color="auto"/>
        <w:bottom w:val="none" w:sz="0" w:space="0" w:color="auto"/>
        <w:right w:val="none" w:sz="0" w:space="0" w:color="auto"/>
      </w:divBdr>
    </w:div>
    <w:div w:id="846672356">
      <w:bodyDiv w:val="1"/>
      <w:marLeft w:val="0"/>
      <w:marRight w:val="0"/>
      <w:marTop w:val="0"/>
      <w:marBottom w:val="0"/>
      <w:divBdr>
        <w:top w:val="none" w:sz="0" w:space="0" w:color="auto"/>
        <w:left w:val="none" w:sz="0" w:space="0" w:color="auto"/>
        <w:bottom w:val="none" w:sz="0" w:space="0" w:color="auto"/>
        <w:right w:val="none" w:sz="0" w:space="0" w:color="auto"/>
      </w:divBdr>
    </w:div>
    <w:div w:id="1006597093">
      <w:bodyDiv w:val="1"/>
      <w:marLeft w:val="0"/>
      <w:marRight w:val="0"/>
      <w:marTop w:val="0"/>
      <w:marBottom w:val="0"/>
      <w:divBdr>
        <w:top w:val="none" w:sz="0" w:space="0" w:color="auto"/>
        <w:left w:val="none" w:sz="0" w:space="0" w:color="auto"/>
        <w:bottom w:val="none" w:sz="0" w:space="0" w:color="auto"/>
        <w:right w:val="none" w:sz="0" w:space="0" w:color="auto"/>
      </w:divBdr>
    </w:div>
    <w:div w:id="1021392824">
      <w:bodyDiv w:val="1"/>
      <w:marLeft w:val="0"/>
      <w:marRight w:val="0"/>
      <w:marTop w:val="0"/>
      <w:marBottom w:val="0"/>
      <w:divBdr>
        <w:top w:val="none" w:sz="0" w:space="0" w:color="auto"/>
        <w:left w:val="none" w:sz="0" w:space="0" w:color="auto"/>
        <w:bottom w:val="none" w:sz="0" w:space="0" w:color="auto"/>
        <w:right w:val="none" w:sz="0" w:space="0" w:color="auto"/>
      </w:divBdr>
    </w:div>
    <w:div w:id="1042444202">
      <w:bodyDiv w:val="1"/>
      <w:marLeft w:val="0"/>
      <w:marRight w:val="0"/>
      <w:marTop w:val="0"/>
      <w:marBottom w:val="0"/>
      <w:divBdr>
        <w:top w:val="none" w:sz="0" w:space="0" w:color="auto"/>
        <w:left w:val="none" w:sz="0" w:space="0" w:color="auto"/>
        <w:bottom w:val="none" w:sz="0" w:space="0" w:color="auto"/>
        <w:right w:val="none" w:sz="0" w:space="0" w:color="auto"/>
      </w:divBdr>
    </w:div>
    <w:div w:id="1055935076">
      <w:bodyDiv w:val="1"/>
      <w:marLeft w:val="0"/>
      <w:marRight w:val="0"/>
      <w:marTop w:val="0"/>
      <w:marBottom w:val="0"/>
      <w:divBdr>
        <w:top w:val="none" w:sz="0" w:space="0" w:color="auto"/>
        <w:left w:val="none" w:sz="0" w:space="0" w:color="auto"/>
        <w:bottom w:val="none" w:sz="0" w:space="0" w:color="auto"/>
        <w:right w:val="none" w:sz="0" w:space="0" w:color="auto"/>
      </w:divBdr>
    </w:div>
    <w:div w:id="1078938063">
      <w:bodyDiv w:val="1"/>
      <w:marLeft w:val="0"/>
      <w:marRight w:val="0"/>
      <w:marTop w:val="0"/>
      <w:marBottom w:val="0"/>
      <w:divBdr>
        <w:top w:val="none" w:sz="0" w:space="0" w:color="auto"/>
        <w:left w:val="none" w:sz="0" w:space="0" w:color="auto"/>
        <w:bottom w:val="none" w:sz="0" w:space="0" w:color="auto"/>
        <w:right w:val="none" w:sz="0" w:space="0" w:color="auto"/>
      </w:divBdr>
    </w:div>
    <w:div w:id="1133208351">
      <w:bodyDiv w:val="1"/>
      <w:marLeft w:val="0"/>
      <w:marRight w:val="0"/>
      <w:marTop w:val="0"/>
      <w:marBottom w:val="0"/>
      <w:divBdr>
        <w:top w:val="none" w:sz="0" w:space="0" w:color="auto"/>
        <w:left w:val="none" w:sz="0" w:space="0" w:color="auto"/>
        <w:bottom w:val="none" w:sz="0" w:space="0" w:color="auto"/>
        <w:right w:val="none" w:sz="0" w:space="0" w:color="auto"/>
      </w:divBdr>
    </w:div>
    <w:div w:id="1153720181">
      <w:bodyDiv w:val="1"/>
      <w:marLeft w:val="0"/>
      <w:marRight w:val="0"/>
      <w:marTop w:val="0"/>
      <w:marBottom w:val="0"/>
      <w:divBdr>
        <w:top w:val="none" w:sz="0" w:space="0" w:color="auto"/>
        <w:left w:val="none" w:sz="0" w:space="0" w:color="auto"/>
        <w:bottom w:val="none" w:sz="0" w:space="0" w:color="auto"/>
        <w:right w:val="none" w:sz="0" w:space="0" w:color="auto"/>
      </w:divBdr>
    </w:div>
    <w:div w:id="1169058238">
      <w:bodyDiv w:val="1"/>
      <w:marLeft w:val="0"/>
      <w:marRight w:val="0"/>
      <w:marTop w:val="0"/>
      <w:marBottom w:val="0"/>
      <w:divBdr>
        <w:top w:val="none" w:sz="0" w:space="0" w:color="auto"/>
        <w:left w:val="none" w:sz="0" w:space="0" w:color="auto"/>
        <w:bottom w:val="none" w:sz="0" w:space="0" w:color="auto"/>
        <w:right w:val="none" w:sz="0" w:space="0" w:color="auto"/>
      </w:divBdr>
    </w:div>
    <w:div w:id="1306812562">
      <w:bodyDiv w:val="1"/>
      <w:marLeft w:val="0"/>
      <w:marRight w:val="0"/>
      <w:marTop w:val="0"/>
      <w:marBottom w:val="0"/>
      <w:divBdr>
        <w:top w:val="none" w:sz="0" w:space="0" w:color="auto"/>
        <w:left w:val="none" w:sz="0" w:space="0" w:color="auto"/>
        <w:bottom w:val="none" w:sz="0" w:space="0" w:color="auto"/>
        <w:right w:val="none" w:sz="0" w:space="0" w:color="auto"/>
      </w:divBdr>
    </w:div>
    <w:div w:id="1361971217">
      <w:bodyDiv w:val="1"/>
      <w:marLeft w:val="0"/>
      <w:marRight w:val="0"/>
      <w:marTop w:val="0"/>
      <w:marBottom w:val="0"/>
      <w:divBdr>
        <w:top w:val="none" w:sz="0" w:space="0" w:color="auto"/>
        <w:left w:val="none" w:sz="0" w:space="0" w:color="auto"/>
        <w:bottom w:val="none" w:sz="0" w:space="0" w:color="auto"/>
        <w:right w:val="none" w:sz="0" w:space="0" w:color="auto"/>
      </w:divBdr>
    </w:div>
    <w:div w:id="1385520416">
      <w:bodyDiv w:val="1"/>
      <w:marLeft w:val="0"/>
      <w:marRight w:val="0"/>
      <w:marTop w:val="0"/>
      <w:marBottom w:val="0"/>
      <w:divBdr>
        <w:top w:val="none" w:sz="0" w:space="0" w:color="auto"/>
        <w:left w:val="none" w:sz="0" w:space="0" w:color="auto"/>
        <w:bottom w:val="none" w:sz="0" w:space="0" w:color="auto"/>
        <w:right w:val="none" w:sz="0" w:space="0" w:color="auto"/>
      </w:divBdr>
    </w:div>
    <w:div w:id="1426880455">
      <w:bodyDiv w:val="1"/>
      <w:marLeft w:val="0"/>
      <w:marRight w:val="0"/>
      <w:marTop w:val="0"/>
      <w:marBottom w:val="0"/>
      <w:divBdr>
        <w:top w:val="none" w:sz="0" w:space="0" w:color="auto"/>
        <w:left w:val="none" w:sz="0" w:space="0" w:color="auto"/>
        <w:bottom w:val="none" w:sz="0" w:space="0" w:color="auto"/>
        <w:right w:val="none" w:sz="0" w:space="0" w:color="auto"/>
      </w:divBdr>
    </w:div>
    <w:div w:id="1571503090">
      <w:bodyDiv w:val="1"/>
      <w:marLeft w:val="0"/>
      <w:marRight w:val="0"/>
      <w:marTop w:val="0"/>
      <w:marBottom w:val="0"/>
      <w:divBdr>
        <w:top w:val="none" w:sz="0" w:space="0" w:color="auto"/>
        <w:left w:val="none" w:sz="0" w:space="0" w:color="auto"/>
        <w:bottom w:val="none" w:sz="0" w:space="0" w:color="auto"/>
        <w:right w:val="none" w:sz="0" w:space="0" w:color="auto"/>
      </w:divBdr>
    </w:div>
    <w:div w:id="1590852429">
      <w:bodyDiv w:val="1"/>
      <w:marLeft w:val="0"/>
      <w:marRight w:val="0"/>
      <w:marTop w:val="0"/>
      <w:marBottom w:val="0"/>
      <w:divBdr>
        <w:top w:val="none" w:sz="0" w:space="0" w:color="auto"/>
        <w:left w:val="none" w:sz="0" w:space="0" w:color="auto"/>
        <w:bottom w:val="none" w:sz="0" w:space="0" w:color="auto"/>
        <w:right w:val="none" w:sz="0" w:space="0" w:color="auto"/>
      </w:divBdr>
    </w:div>
    <w:div w:id="1592199546">
      <w:bodyDiv w:val="1"/>
      <w:marLeft w:val="0"/>
      <w:marRight w:val="0"/>
      <w:marTop w:val="0"/>
      <w:marBottom w:val="0"/>
      <w:divBdr>
        <w:top w:val="none" w:sz="0" w:space="0" w:color="auto"/>
        <w:left w:val="none" w:sz="0" w:space="0" w:color="auto"/>
        <w:bottom w:val="none" w:sz="0" w:space="0" w:color="auto"/>
        <w:right w:val="none" w:sz="0" w:space="0" w:color="auto"/>
      </w:divBdr>
    </w:div>
    <w:div w:id="1651905492">
      <w:bodyDiv w:val="1"/>
      <w:marLeft w:val="0"/>
      <w:marRight w:val="0"/>
      <w:marTop w:val="0"/>
      <w:marBottom w:val="0"/>
      <w:divBdr>
        <w:top w:val="none" w:sz="0" w:space="0" w:color="auto"/>
        <w:left w:val="none" w:sz="0" w:space="0" w:color="auto"/>
        <w:bottom w:val="none" w:sz="0" w:space="0" w:color="auto"/>
        <w:right w:val="none" w:sz="0" w:space="0" w:color="auto"/>
      </w:divBdr>
    </w:div>
    <w:div w:id="1657412974">
      <w:bodyDiv w:val="1"/>
      <w:marLeft w:val="0"/>
      <w:marRight w:val="0"/>
      <w:marTop w:val="0"/>
      <w:marBottom w:val="0"/>
      <w:divBdr>
        <w:top w:val="none" w:sz="0" w:space="0" w:color="auto"/>
        <w:left w:val="none" w:sz="0" w:space="0" w:color="auto"/>
        <w:bottom w:val="none" w:sz="0" w:space="0" w:color="auto"/>
        <w:right w:val="none" w:sz="0" w:space="0" w:color="auto"/>
      </w:divBdr>
    </w:div>
    <w:div w:id="1671565631">
      <w:bodyDiv w:val="1"/>
      <w:marLeft w:val="0"/>
      <w:marRight w:val="0"/>
      <w:marTop w:val="0"/>
      <w:marBottom w:val="0"/>
      <w:divBdr>
        <w:top w:val="none" w:sz="0" w:space="0" w:color="auto"/>
        <w:left w:val="none" w:sz="0" w:space="0" w:color="auto"/>
        <w:bottom w:val="none" w:sz="0" w:space="0" w:color="auto"/>
        <w:right w:val="none" w:sz="0" w:space="0" w:color="auto"/>
      </w:divBdr>
    </w:div>
    <w:div w:id="1676149302">
      <w:bodyDiv w:val="1"/>
      <w:marLeft w:val="0"/>
      <w:marRight w:val="0"/>
      <w:marTop w:val="0"/>
      <w:marBottom w:val="0"/>
      <w:divBdr>
        <w:top w:val="none" w:sz="0" w:space="0" w:color="auto"/>
        <w:left w:val="none" w:sz="0" w:space="0" w:color="auto"/>
        <w:bottom w:val="none" w:sz="0" w:space="0" w:color="auto"/>
        <w:right w:val="none" w:sz="0" w:space="0" w:color="auto"/>
      </w:divBdr>
    </w:div>
    <w:div w:id="1776628330">
      <w:bodyDiv w:val="1"/>
      <w:marLeft w:val="0"/>
      <w:marRight w:val="0"/>
      <w:marTop w:val="0"/>
      <w:marBottom w:val="0"/>
      <w:divBdr>
        <w:top w:val="none" w:sz="0" w:space="0" w:color="auto"/>
        <w:left w:val="none" w:sz="0" w:space="0" w:color="auto"/>
        <w:bottom w:val="none" w:sz="0" w:space="0" w:color="auto"/>
        <w:right w:val="none" w:sz="0" w:space="0" w:color="auto"/>
      </w:divBdr>
    </w:div>
    <w:div w:id="1822382642">
      <w:bodyDiv w:val="1"/>
      <w:marLeft w:val="0"/>
      <w:marRight w:val="0"/>
      <w:marTop w:val="0"/>
      <w:marBottom w:val="0"/>
      <w:divBdr>
        <w:top w:val="none" w:sz="0" w:space="0" w:color="auto"/>
        <w:left w:val="none" w:sz="0" w:space="0" w:color="auto"/>
        <w:bottom w:val="none" w:sz="0" w:space="0" w:color="auto"/>
        <w:right w:val="none" w:sz="0" w:space="0" w:color="auto"/>
      </w:divBdr>
    </w:div>
    <w:div w:id="1837840125">
      <w:bodyDiv w:val="1"/>
      <w:marLeft w:val="0"/>
      <w:marRight w:val="0"/>
      <w:marTop w:val="0"/>
      <w:marBottom w:val="0"/>
      <w:divBdr>
        <w:top w:val="none" w:sz="0" w:space="0" w:color="auto"/>
        <w:left w:val="none" w:sz="0" w:space="0" w:color="auto"/>
        <w:bottom w:val="none" w:sz="0" w:space="0" w:color="auto"/>
        <w:right w:val="none" w:sz="0" w:space="0" w:color="auto"/>
      </w:divBdr>
    </w:div>
    <w:div w:id="1973703780">
      <w:bodyDiv w:val="1"/>
      <w:marLeft w:val="0"/>
      <w:marRight w:val="0"/>
      <w:marTop w:val="0"/>
      <w:marBottom w:val="0"/>
      <w:divBdr>
        <w:top w:val="none" w:sz="0" w:space="0" w:color="auto"/>
        <w:left w:val="none" w:sz="0" w:space="0" w:color="auto"/>
        <w:bottom w:val="none" w:sz="0" w:space="0" w:color="auto"/>
        <w:right w:val="none" w:sz="0" w:space="0" w:color="auto"/>
      </w:divBdr>
    </w:div>
    <w:div w:id="2007633802">
      <w:bodyDiv w:val="1"/>
      <w:marLeft w:val="0"/>
      <w:marRight w:val="0"/>
      <w:marTop w:val="0"/>
      <w:marBottom w:val="0"/>
      <w:divBdr>
        <w:top w:val="none" w:sz="0" w:space="0" w:color="auto"/>
        <w:left w:val="none" w:sz="0" w:space="0" w:color="auto"/>
        <w:bottom w:val="none" w:sz="0" w:space="0" w:color="auto"/>
        <w:right w:val="none" w:sz="0" w:space="0" w:color="auto"/>
      </w:divBdr>
    </w:div>
    <w:div w:id="2020890572">
      <w:bodyDiv w:val="1"/>
      <w:marLeft w:val="0"/>
      <w:marRight w:val="0"/>
      <w:marTop w:val="0"/>
      <w:marBottom w:val="0"/>
      <w:divBdr>
        <w:top w:val="none" w:sz="0" w:space="0" w:color="auto"/>
        <w:left w:val="none" w:sz="0" w:space="0" w:color="auto"/>
        <w:bottom w:val="none" w:sz="0" w:space="0" w:color="auto"/>
        <w:right w:val="none" w:sz="0" w:space="0" w:color="auto"/>
      </w:divBdr>
    </w:div>
    <w:div w:id="2049333900">
      <w:bodyDiv w:val="1"/>
      <w:marLeft w:val="0"/>
      <w:marRight w:val="0"/>
      <w:marTop w:val="0"/>
      <w:marBottom w:val="0"/>
      <w:divBdr>
        <w:top w:val="none" w:sz="0" w:space="0" w:color="auto"/>
        <w:left w:val="none" w:sz="0" w:space="0" w:color="auto"/>
        <w:bottom w:val="none" w:sz="0" w:space="0" w:color="auto"/>
        <w:right w:val="none" w:sz="0" w:space="0" w:color="auto"/>
      </w:divBdr>
    </w:div>
    <w:div w:id="210248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97A90DA0585E21F04C4A720B1B5A814838458B817E74A12630D65525B931C3FC6485DEC28C43F4E2008BE567UBw8E" TargetMode="External"/><Relationship Id="rId13" Type="http://schemas.openxmlformats.org/officeDocument/2006/relationships/hyperlink" Target="consultantplus://offline/ref=CB2A812C22EA32802FCB2849EF30BACAD5301CC576A1C0AE9F7E1FB0B91A8604BFA024B0C64B3BC7913D4EC162aFD" TargetMode="Externa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B2A812C22EA32802FCB2849EF30BACAD5301CC57CA9CCAE907242BAB1438A066Ba8D"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s://visit-norils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scover-taimyr.ru/" TargetMode="External"/><Relationship Id="rId14" Type="http://schemas.openxmlformats.org/officeDocument/2006/relationships/hyperlink" Target="consultantplus://offline/ref=CB2A812C22EA32802FCB2849EF30BACAD5301CC576A1C0AE9F7E1FB0B91A8604BFA024B0C64B3BC7913D4DCE62aFD"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solidFill>
                <a:latin typeface="+mn-lt"/>
                <a:ea typeface="+mn-ea"/>
                <a:cs typeface="+mn-cs"/>
              </a:defRPr>
            </a:pPr>
            <a:r>
              <a:rPr lang="ru-RU" sz="1200" b="1">
                <a:solidFill>
                  <a:schemeClr val="tx1"/>
                </a:solidFill>
                <a:latin typeface="Times New Roman" panose="02020603050405020304" pitchFamily="18" charset="0"/>
                <a:cs typeface="Times New Roman" panose="02020603050405020304" pitchFamily="18" charset="0"/>
              </a:rPr>
              <a:t>Сведения о заработной плате отдельных категорий работников, повышение оплаты труда которых предусмотрено </a:t>
            </a:r>
            <a:r>
              <a:rPr lang="ru-RU" sz="1200" b="0" i="0" u="none" strike="noStrike" baseline="0">
                <a:solidFill>
                  <a:schemeClr val="tx1"/>
                </a:solidFill>
                <a:effectLst/>
              </a:rPr>
              <a:t>«</a:t>
            </a:r>
            <a:r>
              <a:rPr lang="ru-RU" sz="1200" b="1">
                <a:solidFill>
                  <a:schemeClr val="tx1"/>
                </a:solidFill>
                <a:latin typeface="Times New Roman" panose="02020603050405020304" pitchFamily="18" charset="0"/>
                <a:cs typeface="Times New Roman" panose="02020603050405020304" pitchFamily="18" charset="0"/>
              </a:rPr>
              <a:t>майскими</a:t>
            </a:r>
            <a:r>
              <a:rPr lang="ru-RU" sz="1200" b="0" i="0" u="none" strike="noStrike" baseline="0">
                <a:solidFill>
                  <a:schemeClr val="tx1"/>
                </a:solidFill>
                <a:effectLst/>
              </a:rPr>
              <a:t>»</a:t>
            </a:r>
            <a:r>
              <a:rPr lang="ru-RU" sz="1200" b="1" baseline="0">
                <a:solidFill>
                  <a:schemeClr val="tx1"/>
                </a:solidFill>
                <a:latin typeface="Times New Roman" panose="02020603050405020304" pitchFamily="18" charset="0"/>
                <a:cs typeface="Times New Roman" panose="02020603050405020304" pitchFamily="18" charset="0"/>
              </a:rPr>
              <a:t> указами Президента РФ</a:t>
            </a:r>
            <a:br>
              <a:rPr lang="ru-RU" sz="1200" b="1" baseline="0">
                <a:solidFill>
                  <a:schemeClr val="tx1"/>
                </a:solidFill>
                <a:latin typeface="Times New Roman" panose="02020603050405020304" pitchFamily="18" charset="0"/>
                <a:cs typeface="Times New Roman" panose="02020603050405020304" pitchFamily="18" charset="0"/>
              </a:rPr>
            </a:br>
            <a:r>
              <a:rPr lang="ru-RU" sz="1200" b="1" baseline="0">
                <a:solidFill>
                  <a:schemeClr val="tx1"/>
                </a:solidFill>
                <a:latin typeface="Times New Roman" panose="02020603050405020304" pitchFamily="18" charset="0"/>
                <a:cs typeface="Times New Roman" panose="02020603050405020304" pitchFamily="18" charset="0"/>
              </a:rPr>
              <a:t>за 2014-2024 гг., руб.</a:t>
            </a:r>
            <a:endParaRPr lang="ru-RU" sz="1200" b="1">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14776280737756048"/>
          <c:y val="0"/>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2014</c:v>
                </c:pt>
              </c:strCache>
            </c:strRef>
          </c:tx>
          <c:spPr>
            <a:pattFill prst="pct70">
              <a:fgClr>
                <a:srgbClr val="FFFF00"/>
              </a:fgClr>
              <a:bgClr>
                <a:schemeClr val="accent1">
                  <a:lumMod val="40000"/>
                  <a:lumOff val="60000"/>
                </a:schemeClr>
              </a:bgClr>
            </a:pattFill>
            <a:ln>
              <a:solidFill>
                <a:schemeClr val="tx1"/>
              </a:solidFill>
            </a:ln>
            <a:effectLst/>
          </c:spPr>
          <c:invertIfNegative val="0"/>
          <c:dPt>
            <c:idx val="0"/>
            <c:invertIfNegative val="0"/>
            <c:bubble3D val="0"/>
            <c:spPr>
              <a:pattFill prst="pct70">
                <a:fgClr>
                  <a:srgbClr val="FFFF00"/>
                </a:fgClr>
                <a:bgClr>
                  <a:schemeClr val="accent1">
                    <a:lumMod val="20000"/>
                    <a:lumOff val="8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7-B341-4E7E-A89B-25DCCF2A7F62}"/>
              </c:ext>
            </c:extLst>
          </c:dPt>
          <c:dLbls>
            <c:dLbl>
              <c:idx val="0"/>
              <c:tx>
                <c:rich>
                  <a:bodyPr rot="0" spcFirstLastPara="1" vertOverflow="clip" horzOverflow="clip" vert="horz" wrap="square" lIns="38100" tIns="19050" rIns="38100" bIns="19050" anchor="t" anchorCtr="0">
                    <a:noAutofit/>
                  </a:bodyPr>
                  <a:lstStyle/>
                  <a:p>
                    <a:pPr>
                      <a:defRPr sz="900" b="0" i="0" u="none" strike="noStrike" kern="1200" baseline="0">
                        <a:ln>
                          <a:noFill/>
                        </a:ln>
                        <a:solidFill>
                          <a:schemeClr val="tx1"/>
                        </a:solidFill>
                        <a:latin typeface="+mn-lt"/>
                        <a:ea typeface="+mn-ea"/>
                        <a:cs typeface="+mn-cs"/>
                      </a:defRPr>
                    </a:pPr>
                    <a:fld id="{6C3E1E13-C52B-4A9B-8BC6-80D9B667A5E0}" type="VALUE">
                      <a:rPr lang="en-US" b="1">
                        <a:ln>
                          <a:noFill/>
                        </a:ln>
                        <a:solidFill>
                          <a:schemeClr val="tx1"/>
                        </a:solidFill>
                        <a:latin typeface="Times New Roman" panose="02020603050405020304" pitchFamily="18" charset="0"/>
                        <a:cs typeface="Times New Roman" panose="02020603050405020304" pitchFamily="18" charset="0"/>
                      </a:rPr>
                      <a:pPr>
                        <a:defRPr>
                          <a:ln>
                            <a:noFill/>
                          </a:ln>
                          <a:solidFill>
                            <a:schemeClr val="tx1"/>
                          </a:solidFill>
                        </a:defRPr>
                      </a:pPr>
                      <a:t>[ЗНАЧЕНИЕ]</a:t>
                    </a:fld>
                    <a:endParaRPr lang="ru-RU"/>
                  </a:p>
                </c:rich>
              </c:tx>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t" anchorCtr="0">
                  <a:noAutofit/>
                </a:bodyPr>
                <a:lstStyle/>
                <a:p>
                  <a:pPr>
                    <a:defRPr sz="900" b="0" i="0" u="none" strike="noStrike" kern="1200" baseline="0">
                      <a:ln>
                        <a:noFill/>
                      </a:ln>
                      <a:solidFill>
                        <a:schemeClr val="tx1"/>
                      </a:solidFill>
                      <a:latin typeface="+mn-lt"/>
                      <a:ea typeface="+mn-ea"/>
                      <a:cs typeface="+mn-cs"/>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B341-4E7E-A89B-25DCCF2A7F62}"/>
                </c:ext>
                <c:ext xmlns:c15="http://schemas.microsoft.com/office/drawing/2012/chart" uri="{CE6537A1-D6FC-4f65-9D91-7224C49458BB}">
                  <c15:spPr xmlns:c15="http://schemas.microsoft.com/office/drawing/2012/chart">
                    <a:prstGeom prst="rect">
                      <a:avLst/>
                    </a:prstGeom>
                    <a:noFill/>
                    <a:ln>
                      <a:noFill/>
                    </a:ln>
                  </c15:spPr>
                  <c15:dlblFieldTable/>
                  <c15:showDataLabelsRange val="0"/>
                </c:ext>
              </c:extLst>
            </c:dLbl>
            <c:dLbl>
              <c:idx val="1"/>
              <c:tx>
                <c:rich>
                  <a:bodyPr/>
                  <a:lstStyle/>
                  <a:p>
                    <a:fld id="{493F7B56-C027-4E43-B5DC-F42CF2D9DEAB}" type="VALUE">
                      <a:rPr lang="en-US" b="1">
                        <a:latin typeface="Times New Roman" panose="02020603050405020304" pitchFamily="18" charset="0"/>
                        <a:cs typeface="Times New Roman" panose="02020603050405020304" pitchFamily="18" charset="0"/>
                      </a:rPr>
                      <a:pPr/>
                      <a:t>[ЗНАЧЕНИЕ]</a:t>
                    </a:fld>
                    <a:endParaRPr lang="ru-RU"/>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61D4-4A20-9933-5D5CCF626C64}"/>
                </c:ext>
                <c:ext xmlns:c15="http://schemas.microsoft.com/office/drawing/2012/chart" uri="{CE6537A1-D6FC-4f65-9D91-7224C49458BB}">
                  <c15:dlblFieldTable/>
                  <c15:showDataLabelsRange val="0"/>
                </c:ext>
              </c:extLst>
            </c:dLbl>
            <c:dLbl>
              <c:idx val="2"/>
              <c:tx>
                <c:rich>
                  <a:bodyPr/>
                  <a:lstStyle/>
                  <a:p>
                    <a:fld id="{CBAA9F98-BE7D-4807-82DA-F09D00D026E1}" type="VALUE">
                      <a:rPr lang="en-US" b="1">
                        <a:ln>
                          <a:noFill/>
                        </a:ln>
                        <a:solidFill>
                          <a:schemeClr val="tx1"/>
                        </a:solidFill>
                        <a:effectLst>
                          <a:reflection stA="45000" endPos="2000" dist="50800" dir="5400000" sy="-100000" algn="bl" rotWithShape="0"/>
                        </a:effectLst>
                        <a:latin typeface="Times New Roman" panose="02020603050405020304" pitchFamily="18" charset="0"/>
                        <a:cs typeface="Times New Roman" panose="02020603050405020304" pitchFamily="18" charset="0"/>
                      </a:rPr>
                      <a:pPr/>
                      <a:t>[ЗНАЧЕНИЕ]</a:t>
                    </a:fld>
                    <a:endParaRPr lang="ru-RU"/>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61D4-4A20-9933-5D5CCF626C64}"/>
                </c:ext>
                <c:ext xmlns:c15="http://schemas.microsoft.com/office/drawing/2012/chart" uri="{CE6537A1-D6FC-4f65-9D91-7224C49458BB}">
                  <c15:dlblFieldTable/>
                  <c15:showDataLabelsRange val="0"/>
                </c:ext>
              </c:extLst>
            </c:dLbl>
            <c:dLbl>
              <c:idx val="3"/>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t" anchorCtr="0">
                  <a:spAutoFit/>
                </a:bodyPr>
                <a:lstStyle/>
                <a:p>
                  <a:pPr>
                    <a:defRPr sz="900" b="1"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61D4-4A20-9933-5D5CCF626C64}"/>
                </c:ext>
                <c:ext xmlns:c15="http://schemas.microsoft.com/office/drawing/2012/chart" uri="{CE6537A1-D6FC-4f65-9D91-7224C49458BB}">
                  <c15:spPr xmlns:c15="http://schemas.microsoft.com/office/drawing/2012/chart">
                    <a:prstGeom prst="rect">
                      <a:avLst/>
                    </a:prstGeom>
                    <a:noFill/>
                    <a:ln>
                      <a:noFill/>
                    </a:ln>
                  </c15:spPr>
                </c:ext>
              </c:extLst>
            </c:dLbl>
            <c:numFmt formatCode="#,##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t" anchorCtr="0">
                <a:spAutoFit/>
              </a:bodyPr>
              <a:lstStyle/>
              <a:p>
                <a:pPr>
                  <a:defRPr sz="900" b="0" i="0" u="none" strike="noStrike" kern="1200" baseline="0">
                    <a:ln>
                      <a:noFill/>
                    </a:ln>
                    <a:solidFill>
                      <a:schemeClr val="tx1"/>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a:noFill/>
                  <a:ln>
                    <a:noFill/>
                  </a:ln>
                </c15:spPr>
                <c15:showLeaderLines val="0"/>
              </c:ext>
            </c:extLst>
          </c:dLbls>
          <c:cat>
            <c:strRef>
              <c:f>Лист1!$A$2:$A$5</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Лист1!$B$2:$B$5</c:f>
              <c:numCache>
                <c:formatCode>#,##0</c:formatCode>
                <c:ptCount val="4"/>
                <c:pt idx="0">
                  <c:v>52325</c:v>
                </c:pt>
                <c:pt idx="1">
                  <c:v>81754</c:v>
                </c:pt>
                <c:pt idx="2">
                  <c:v>60165</c:v>
                </c:pt>
                <c:pt idx="3">
                  <c:v>80314</c:v>
                </c:pt>
              </c:numCache>
            </c:numRef>
          </c:val>
          <c:extLst xmlns:c16r2="http://schemas.microsoft.com/office/drawing/2015/06/chart">
            <c:ext xmlns:c16="http://schemas.microsoft.com/office/drawing/2014/chart" uri="{C3380CC4-5D6E-409C-BE32-E72D297353CC}">
              <c16:uniqueId val="{00000000-B341-4E7E-A89B-25DCCF2A7F62}"/>
            </c:ext>
          </c:extLst>
        </c:ser>
        <c:ser>
          <c:idx val="1"/>
          <c:order val="1"/>
          <c:tx>
            <c:strRef>
              <c:f>Лист1!$C$1</c:f>
              <c:strCache>
                <c:ptCount val="1"/>
                <c:pt idx="0">
                  <c:v>2024</c:v>
                </c:pt>
              </c:strCache>
            </c:strRef>
          </c:tx>
          <c:spPr>
            <a:solidFill>
              <a:schemeClr val="accent2"/>
            </a:solidFill>
            <a:ln>
              <a:solidFill>
                <a:schemeClr val="tx1"/>
              </a:solidFill>
            </a:ln>
            <a:effectLst/>
          </c:spPr>
          <c:invertIfNegative val="0"/>
          <c:dPt>
            <c:idx val="0"/>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3-B341-4E7E-A89B-25DCCF2A7F62}"/>
              </c:ext>
            </c:extLst>
          </c:dPt>
          <c:dPt>
            <c:idx val="1"/>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6-B341-4E7E-A89B-25DCCF2A7F62}"/>
              </c:ext>
            </c:extLst>
          </c:dPt>
          <c:dPt>
            <c:idx val="2"/>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4-B341-4E7E-A89B-25DCCF2A7F62}"/>
              </c:ext>
            </c:extLst>
          </c:dPt>
          <c:dPt>
            <c:idx val="3"/>
            <c:invertIfNegative val="0"/>
            <c:bubble3D val="0"/>
            <c:spPr>
              <a:pattFill prst="plaid">
                <a:fgClr>
                  <a:srgbClr val="92D050"/>
                </a:fgClr>
                <a:bgClr>
                  <a:schemeClr val="bg2">
                    <a:lumMod val="90000"/>
                  </a:schemeClr>
                </a:bgClr>
              </a:pattFill>
              <a:ln>
                <a:solidFill>
                  <a:schemeClr val="tx1"/>
                </a:solidFill>
              </a:ln>
              <a:effectLst/>
            </c:spPr>
            <c:extLst xmlns:c16r2="http://schemas.microsoft.com/office/drawing/2015/06/chart">
              <c:ext xmlns:c16="http://schemas.microsoft.com/office/drawing/2014/chart" uri="{C3380CC4-5D6E-409C-BE32-E72D297353CC}">
                <c16:uniqueId val="{00000005-B341-4E7E-A89B-25DCCF2A7F62}"/>
              </c:ext>
            </c:extLst>
          </c:dPt>
          <c:dLbls>
            <c:dLbl>
              <c:idx val="0"/>
              <c:tx>
                <c:rich>
                  <a:bodyPr rot="0" spcFirstLastPara="1" vertOverflow="clip" horzOverflow="clip" vert="horz" wrap="square" lIns="38100" tIns="19050" rIns="38100" bIns="19050" anchor="ctr" anchorCtr="1">
                    <a:no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b="1">
                        <a:solidFill>
                          <a:schemeClr val="tx1"/>
                        </a:solidFill>
                        <a:latin typeface="Times New Roman" panose="02020603050405020304" pitchFamily="18" charset="0"/>
                        <a:cs typeface="Times New Roman" panose="02020603050405020304" pitchFamily="18" charset="0"/>
                      </a:rPr>
                      <a:t>138 362</a:t>
                    </a:r>
                  </a:p>
                  <a:p>
                    <a:pPr>
                      <a:defRPr b="1">
                        <a:solidFill>
                          <a:schemeClr val="tx1"/>
                        </a:solidFill>
                        <a:latin typeface="Times New Roman" panose="02020603050405020304" pitchFamily="18" charset="0"/>
                        <a:cs typeface="Times New Roman" panose="02020603050405020304" pitchFamily="18" charset="0"/>
                      </a:defRPr>
                    </a:pPr>
                    <a:endParaRPr lang="en-US" b="1">
                      <a:solidFill>
                        <a:schemeClr val="tx1"/>
                      </a:solidFill>
                      <a:latin typeface="Times New Roman" panose="02020603050405020304" pitchFamily="18" charset="0"/>
                      <a:cs typeface="Times New Roman" panose="02020603050405020304" pitchFamily="18" charset="0"/>
                    </a:endParaRPr>
                  </a:p>
                </c:rich>
              </c:tx>
              <c:spPr>
                <a:solidFill>
                  <a:schemeClr val="lt1"/>
                </a:solidFill>
                <a:ln>
                  <a:solidFill>
                    <a:schemeClr val="dk1">
                      <a:lumMod val="25000"/>
                      <a:lumOff val="75000"/>
                    </a:schemeClr>
                  </a:solidFill>
                </a:ln>
                <a:effectLst/>
              </c:spPr>
              <c:txPr>
                <a:bodyPr rot="0" spcFirstLastPara="1" vertOverflow="clip" horzOverflow="clip" vert="horz" wrap="square" lIns="38100" tIns="19050" rIns="38100" bIns="19050" anchor="ctr" anchorCtr="1">
                  <a:no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B341-4E7E-A89B-25DCCF2A7F62}"/>
                </c:ext>
                <c:ext xmlns:c15="http://schemas.microsoft.com/office/drawing/2012/chart" uri="{CE6537A1-D6FC-4f65-9D91-7224C49458BB}">
                  <c15:spPr xmlns:c15="http://schemas.microsoft.com/office/drawing/2012/chart">
                    <a:prstGeom prst="rect">
                      <a:avLst/>
                    </a:prstGeom>
                    <a:noFill/>
                    <a:ln>
                      <a:noFill/>
                    </a:ln>
                  </c15:spPr>
                </c:ext>
              </c:extLst>
            </c:dLbl>
            <c:dLbl>
              <c:idx val="3"/>
              <c:tx>
                <c:rich>
                  <a:bodyPr/>
                  <a:lstStyle/>
                  <a:p>
                    <a:fld id="{022FF3BB-7562-436F-851A-628828343F90}" type="VALUE">
                      <a:rPr lang="en-US" b="1">
                        <a:latin typeface="Times New Roman" panose="02020603050405020304" pitchFamily="18" charset="0"/>
                        <a:cs typeface="Times New Roman" panose="02020603050405020304" pitchFamily="18" charset="0"/>
                      </a:rPr>
                      <a:pPr/>
                      <a:t>[ЗНАЧЕНИЕ]</a:t>
                    </a:fld>
                    <a:endParaRPr lang="ru-RU"/>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B341-4E7E-A89B-25DCCF2A7F62}"/>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t" anchorCtr="0">
                <a:spAutoFit/>
              </a:bodyPr>
              <a:lstStyle/>
              <a:p>
                <a:pPr>
                  <a:defRPr sz="9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Лист1!$A$2:$A$5</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Лист1!$C$2:$C$5</c:f>
              <c:numCache>
                <c:formatCode>#,##0</c:formatCode>
                <c:ptCount val="4"/>
                <c:pt idx="0">
                  <c:v>138362</c:v>
                </c:pt>
                <c:pt idx="1">
                  <c:v>144780</c:v>
                </c:pt>
                <c:pt idx="2">
                  <c:v>136691</c:v>
                </c:pt>
                <c:pt idx="3">
                  <c:v>141174</c:v>
                </c:pt>
              </c:numCache>
            </c:numRef>
          </c:val>
          <c:extLst xmlns:c16r2="http://schemas.microsoft.com/office/drawing/2015/06/chart">
            <c:ext xmlns:c16="http://schemas.microsoft.com/office/drawing/2014/chart" uri="{C3380CC4-5D6E-409C-BE32-E72D297353CC}">
              <c16:uniqueId val="{00000001-B341-4E7E-A89B-25DCCF2A7F62}"/>
            </c:ext>
          </c:extLst>
        </c:ser>
        <c:ser>
          <c:idx val="2"/>
          <c:order val="2"/>
          <c:tx>
            <c:strRef>
              <c:f>Лист1!#REF!</c:f>
              <c:strCache>
                <c:ptCount val="1"/>
                <c:pt idx="0">
                  <c:v>#REF!</c:v>
                </c:pt>
              </c:strCache>
            </c:strRef>
          </c:tx>
          <c:spPr>
            <a:solidFill>
              <a:schemeClr val="accent3"/>
            </a:solidFill>
            <a:ln>
              <a:noFill/>
            </a:ln>
            <a:effectLst/>
          </c:spPr>
          <c:invertIfNegative val="0"/>
          <c:dLbls>
            <c:delete val="1"/>
          </c:dLbls>
          <c:cat>
            <c:strRef>
              <c:f>Лист1!$A$2:$A$5</c:f>
              <c:strCache>
                <c:ptCount val="4"/>
                <c:pt idx="0">
                  <c:v>работники 
учреждений 
культуры</c:v>
                </c:pt>
                <c:pt idx="1">
                  <c:v>пед.работники (общее
образование)</c:v>
                </c:pt>
                <c:pt idx="2">
                  <c:v>пед.работники (дошкольное образование)</c:v>
                </c:pt>
                <c:pt idx="3">
                  <c:v>пед.работники (дополнительное образование)</c:v>
                </c:pt>
              </c:strCache>
            </c:strRef>
          </c:cat>
          <c:val>
            <c:numRef>
              <c:f>Лист1!#REF!</c:f>
              <c:numCache>
                <c:formatCode>General</c:formatCode>
                <c:ptCount val="1"/>
                <c:pt idx="0">
                  <c:v>1</c:v>
                </c:pt>
              </c:numCache>
            </c:numRef>
          </c:val>
          <c:extLst xmlns:c16r2="http://schemas.microsoft.com/office/drawing/2015/06/chart">
            <c:ext xmlns:c16="http://schemas.microsoft.com/office/drawing/2014/chart" uri="{C3380CC4-5D6E-409C-BE32-E72D297353CC}">
              <c16:uniqueId val="{00000002-B341-4E7E-A89B-25DCCF2A7F62}"/>
            </c:ext>
          </c:extLst>
        </c:ser>
        <c:dLbls>
          <c:dLblPos val="outEnd"/>
          <c:showLegendKey val="0"/>
          <c:showVal val="1"/>
          <c:showCatName val="0"/>
          <c:showSerName val="0"/>
          <c:showPercent val="0"/>
          <c:showBubbleSize val="0"/>
        </c:dLbls>
        <c:gapWidth val="0"/>
        <c:axId val="360652624"/>
        <c:axId val="360655424"/>
      </c:barChart>
      <c:catAx>
        <c:axId val="360652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60655424"/>
        <c:crosses val="autoZero"/>
        <c:auto val="1"/>
        <c:lblAlgn val="ctr"/>
        <c:lblOffset val="100"/>
        <c:noMultiLvlLbl val="0"/>
      </c:catAx>
      <c:valAx>
        <c:axId val="360655424"/>
        <c:scaling>
          <c:orientation val="minMax"/>
        </c:scaling>
        <c:delete val="0"/>
        <c:axPos val="l"/>
        <c:majorGridlines>
          <c:spPr>
            <a:ln w="9525" cap="sq" cmpd="sng" algn="ctr">
              <a:solidFill>
                <a:schemeClr val="bg1"/>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ru-RU"/>
          </a:p>
        </c:txPr>
        <c:crossAx val="360652624"/>
        <c:crosses val="autoZero"/>
        <c:crossBetween val="between"/>
      </c:valAx>
      <c:spPr>
        <a:noFill/>
        <a:ln>
          <a:noFill/>
          <a:miter lim="800000"/>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523618947998415E-2"/>
          <c:y val="8.8929533709400557E-2"/>
          <c:w val="0.57594555995590002"/>
          <c:h val="0.75930163385220761"/>
        </c:manualLayout>
      </c:layout>
      <c:bar3DChart>
        <c:barDir val="col"/>
        <c:grouping val="stacked"/>
        <c:varyColors val="0"/>
        <c:ser>
          <c:idx val="0"/>
          <c:order val="0"/>
          <c:tx>
            <c:strRef>
              <c:f>Лист1!$B$1</c:f>
              <c:strCache>
                <c:ptCount val="1"/>
                <c:pt idx="0">
                  <c:v>Письменные заявления</c:v>
                </c:pt>
              </c:strCache>
            </c:strRef>
          </c:tx>
          <c:spPr>
            <a:solidFill>
              <a:srgbClr val="00B050"/>
            </a:solidFill>
          </c:spPr>
          <c:invertIfNegative val="0"/>
          <c:cat>
            <c:numRef>
              <c:f>Лист1!$A$2:$A$3</c:f>
              <c:numCache>
                <c:formatCode>General</c:formatCode>
                <c:ptCount val="2"/>
                <c:pt idx="0">
                  <c:v>2023</c:v>
                </c:pt>
                <c:pt idx="1">
                  <c:v>2024</c:v>
                </c:pt>
              </c:numCache>
            </c:numRef>
          </c:cat>
          <c:val>
            <c:numRef>
              <c:f>Лист1!$B$2:$B$3</c:f>
              <c:numCache>
                <c:formatCode>General</c:formatCode>
                <c:ptCount val="2"/>
                <c:pt idx="0">
                  <c:v>1093</c:v>
                </c:pt>
                <c:pt idx="1">
                  <c:v>1083</c:v>
                </c:pt>
              </c:numCache>
            </c:numRef>
          </c:val>
          <c:extLst xmlns:c16r2="http://schemas.microsoft.com/office/drawing/2015/06/chart">
            <c:ext xmlns:c16="http://schemas.microsoft.com/office/drawing/2014/chart" uri="{C3380CC4-5D6E-409C-BE32-E72D297353CC}">
              <c16:uniqueId val="{00000000-3873-48EF-AEE6-6AF91FEAF033}"/>
            </c:ext>
          </c:extLst>
        </c:ser>
        <c:ser>
          <c:idx val="1"/>
          <c:order val="1"/>
          <c:tx>
            <c:strRef>
              <c:f>Лист1!$C$1</c:f>
              <c:strCache>
                <c:ptCount val="1"/>
                <c:pt idx="0">
                  <c:v>Электронные сообщения</c:v>
                </c:pt>
              </c:strCache>
            </c:strRef>
          </c:tx>
          <c:spPr>
            <a:solidFill>
              <a:srgbClr val="FFC000"/>
            </a:solidFill>
          </c:spPr>
          <c:invertIfNegative val="0"/>
          <c:cat>
            <c:numRef>
              <c:f>Лист1!$A$2:$A$3</c:f>
              <c:numCache>
                <c:formatCode>General</c:formatCode>
                <c:ptCount val="2"/>
                <c:pt idx="0">
                  <c:v>2023</c:v>
                </c:pt>
                <c:pt idx="1">
                  <c:v>2024</c:v>
                </c:pt>
              </c:numCache>
            </c:numRef>
          </c:cat>
          <c:val>
            <c:numRef>
              <c:f>Лист1!$C$2:$C$3</c:f>
              <c:numCache>
                <c:formatCode>General</c:formatCode>
                <c:ptCount val="2"/>
                <c:pt idx="0">
                  <c:v>3138</c:v>
                </c:pt>
                <c:pt idx="1">
                  <c:v>2439</c:v>
                </c:pt>
              </c:numCache>
            </c:numRef>
          </c:val>
          <c:extLst xmlns:c16r2="http://schemas.microsoft.com/office/drawing/2015/06/chart">
            <c:ext xmlns:c16="http://schemas.microsoft.com/office/drawing/2014/chart" uri="{C3380CC4-5D6E-409C-BE32-E72D297353CC}">
              <c16:uniqueId val="{00000001-3873-48EF-AEE6-6AF91FEAF033}"/>
            </c:ext>
          </c:extLst>
        </c:ser>
        <c:ser>
          <c:idx val="2"/>
          <c:order val="2"/>
          <c:tx>
            <c:strRef>
              <c:f>Лист1!$D$1</c:f>
              <c:strCache>
                <c:ptCount val="1"/>
                <c:pt idx="0">
                  <c:v>Телефон доверия</c:v>
                </c:pt>
              </c:strCache>
            </c:strRef>
          </c:tx>
          <c:spPr>
            <a:solidFill>
              <a:srgbClr val="00B0F0"/>
            </a:solidFill>
          </c:spPr>
          <c:invertIfNegative val="0"/>
          <c:cat>
            <c:numRef>
              <c:f>Лист1!$A$2:$A$3</c:f>
              <c:numCache>
                <c:formatCode>General</c:formatCode>
                <c:ptCount val="2"/>
                <c:pt idx="0">
                  <c:v>2023</c:v>
                </c:pt>
                <c:pt idx="1">
                  <c:v>2024</c:v>
                </c:pt>
              </c:numCache>
            </c:numRef>
          </c:cat>
          <c:val>
            <c:numRef>
              <c:f>Лист1!$D$2:$D$3</c:f>
              <c:numCache>
                <c:formatCode>General</c:formatCode>
                <c:ptCount val="2"/>
                <c:pt idx="0">
                  <c:v>95</c:v>
                </c:pt>
                <c:pt idx="1">
                  <c:v>152</c:v>
                </c:pt>
              </c:numCache>
            </c:numRef>
          </c:val>
          <c:extLst xmlns:c16r2="http://schemas.microsoft.com/office/drawing/2015/06/chart">
            <c:ext xmlns:c16="http://schemas.microsoft.com/office/drawing/2014/chart" uri="{C3380CC4-5D6E-409C-BE32-E72D297353CC}">
              <c16:uniqueId val="{00000002-3873-48EF-AEE6-6AF91FEAF033}"/>
            </c:ext>
          </c:extLst>
        </c:ser>
        <c:dLbls>
          <c:showLegendKey val="0"/>
          <c:showVal val="0"/>
          <c:showCatName val="0"/>
          <c:showSerName val="0"/>
          <c:showPercent val="0"/>
          <c:showBubbleSize val="0"/>
        </c:dLbls>
        <c:gapWidth val="150"/>
        <c:shape val="box"/>
        <c:axId val="283853200"/>
        <c:axId val="283848720"/>
        <c:axId val="0"/>
      </c:bar3DChart>
      <c:catAx>
        <c:axId val="283853200"/>
        <c:scaling>
          <c:orientation val="minMax"/>
        </c:scaling>
        <c:delete val="0"/>
        <c:axPos val="b"/>
        <c:numFmt formatCode="General" sourceLinked="1"/>
        <c:majorTickMark val="out"/>
        <c:minorTickMark val="none"/>
        <c:tickLblPos val="nextTo"/>
        <c:crossAx val="283848720"/>
        <c:crosses val="autoZero"/>
        <c:auto val="1"/>
        <c:lblAlgn val="ctr"/>
        <c:lblOffset val="100"/>
        <c:noMultiLvlLbl val="0"/>
      </c:catAx>
      <c:valAx>
        <c:axId val="283848720"/>
        <c:scaling>
          <c:orientation val="minMax"/>
        </c:scaling>
        <c:delete val="0"/>
        <c:axPos val="l"/>
        <c:majorGridlines/>
        <c:numFmt formatCode="General" sourceLinked="1"/>
        <c:majorTickMark val="out"/>
        <c:minorTickMark val="none"/>
        <c:tickLblPos val="nextTo"/>
        <c:crossAx val="283853200"/>
        <c:crosses val="autoZero"/>
        <c:crossBetween val="between"/>
      </c:valAx>
    </c:plotArea>
    <c:legend>
      <c:legendPos val="r"/>
      <c:legendEntry>
        <c:idx val="0"/>
        <c:txPr>
          <a:bodyPr/>
          <a:lstStyle/>
          <a:p>
            <a:pPr>
              <a:defRPr sz="1200">
                <a:latin typeface="Times New Roman" pitchFamily="18" charset="0"/>
                <a:cs typeface="Times New Roman" pitchFamily="18" charset="0"/>
              </a:defRPr>
            </a:pPr>
            <a:endParaRPr lang="ru-RU"/>
          </a:p>
        </c:txPr>
      </c:legendEntry>
      <c:legendEntry>
        <c:idx val="1"/>
        <c:txPr>
          <a:bodyPr/>
          <a:lstStyle/>
          <a:p>
            <a:pPr>
              <a:defRPr sz="1200">
                <a:latin typeface="Times New Roman" pitchFamily="18" charset="0"/>
                <a:cs typeface="Times New Roman" pitchFamily="18" charset="0"/>
              </a:defRPr>
            </a:pPr>
            <a:endParaRPr lang="ru-RU"/>
          </a:p>
        </c:txPr>
      </c:legendEntry>
      <c:legendEntry>
        <c:idx val="2"/>
        <c:txPr>
          <a:bodyPr/>
          <a:lstStyle/>
          <a:p>
            <a:pPr>
              <a:defRPr sz="1200">
                <a:latin typeface="Times New Roman" pitchFamily="18" charset="0"/>
                <a:cs typeface="Times New Roman" pitchFamily="18" charset="0"/>
              </a:defRPr>
            </a:pPr>
            <a:endParaRPr lang="ru-RU"/>
          </a:p>
        </c:txPr>
      </c:legendEntry>
      <c:layout>
        <c:manualLayout>
          <c:xMode val="edge"/>
          <c:yMode val="edge"/>
          <c:x val="0.68387432185808894"/>
          <c:y val="0.35384863495993313"/>
          <c:w val="0.31173771523755944"/>
          <c:h val="0.37368017412791316"/>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641187475586396E-2"/>
          <c:y val="3.6468585958005249E-2"/>
          <c:w val="0.84415588740758718"/>
          <c:h val="0.54059600841973954"/>
        </c:manualLayout>
      </c:layout>
      <c:lineChart>
        <c:grouping val="standard"/>
        <c:varyColors val="0"/>
        <c:ser>
          <c:idx val="0"/>
          <c:order val="0"/>
          <c:tx>
            <c:strRef>
              <c:f>Лист1!$B$1</c:f>
              <c:strCache>
                <c:ptCount val="1"/>
                <c:pt idx="0">
                  <c:v>2023</c:v>
                </c:pt>
              </c:strCache>
            </c:strRef>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Лист1!$B$2:$B$13</c:f>
              <c:numCache>
                <c:formatCode>General</c:formatCode>
                <c:ptCount val="12"/>
                <c:pt idx="0">
                  <c:v>302</c:v>
                </c:pt>
                <c:pt idx="1">
                  <c:v>273</c:v>
                </c:pt>
                <c:pt idx="2">
                  <c:v>327</c:v>
                </c:pt>
                <c:pt idx="3">
                  <c:v>362</c:v>
                </c:pt>
                <c:pt idx="4">
                  <c:v>330</c:v>
                </c:pt>
                <c:pt idx="5">
                  <c:v>334</c:v>
                </c:pt>
                <c:pt idx="6">
                  <c:v>285</c:v>
                </c:pt>
                <c:pt idx="7">
                  <c:v>380</c:v>
                </c:pt>
                <c:pt idx="8">
                  <c:v>535</c:v>
                </c:pt>
                <c:pt idx="9">
                  <c:v>430</c:v>
                </c:pt>
                <c:pt idx="10">
                  <c:v>413</c:v>
                </c:pt>
                <c:pt idx="11">
                  <c:v>355</c:v>
                </c:pt>
              </c:numCache>
            </c:numRef>
          </c:val>
          <c:smooth val="0"/>
          <c:extLst xmlns:c16r2="http://schemas.microsoft.com/office/drawing/2015/06/chart">
            <c:ext xmlns:c16="http://schemas.microsoft.com/office/drawing/2014/chart" uri="{C3380CC4-5D6E-409C-BE32-E72D297353CC}">
              <c16:uniqueId val="{00000000-A86F-4B98-882F-F1A74AAF3C2E}"/>
            </c:ext>
          </c:extLst>
        </c:ser>
        <c:ser>
          <c:idx val="1"/>
          <c:order val="1"/>
          <c:tx>
            <c:strRef>
              <c:f>Лист1!$C$1</c:f>
              <c:strCache>
                <c:ptCount val="1"/>
                <c:pt idx="0">
                  <c:v>2024</c:v>
                </c:pt>
              </c:strCache>
            </c:strRef>
          </c:tx>
          <c:cat>
            <c:strRef>
              <c:f>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Лист1!$C$2:$C$13</c:f>
              <c:numCache>
                <c:formatCode>General</c:formatCode>
                <c:ptCount val="12"/>
                <c:pt idx="0">
                  <c:v>297</c:v>
                </c:pt>
                <c:pt idx="1">
                  <c:v>265</c:v>
                </c:pt>
                <c:pt idx="2">
                  <c:v>303</c:v>
                </c:pt>
                <c:pt idx="3">
                  <c:v>284</c:v>
                </c:pt>
                <c:pt idx="4">
                  <c:v>310</c:v>
                </c:pt>
                <c:pt idx="5">
                  <c:v>309</c:v>
                </c:pt>
                <c:pt idx="6">
                  <c:v>334</c:v>
                </c:pt>
                <c:pt idx="7">
                  <c:v>286</c:v>
                </c:pt>
                <c:pt idx="8">
                  <c:v>352</c:v>
                </c:pt>
                <c:pt idx="9">
                  <c:v>346</c:v>
                </c:pt>
                <c:pt idx="10">
                  <c:v>298</c:v>
                </c:pt>
                <c:pt idx="11">
                  <c:v>290</c:v>
                </c:pt>
              </c:numCache>
            </c:numRef>
          </c:val>
          <c:smooth val="0"/>
          <c:extLst xmlns:c16r2="http://schemas.microsoft.com/office/drawing/2015/06/chart">
            <c:ext xmlns:c16="http://schemas.microsoft.com/office/drawing/2014/chart" uri="{C3380CC4-5D6E-409C-BE32-E72D297353CC}">
              <c16:uniqueId val="{00000001-A86F-4B98-882F-F1A74AAF3C2E}"/>
            </c:ext>
          </c:extLst>
        </c:ser>
        <c:dLbls>
          <c:showLegendKey val="0"/>
          <c:showVal val="0"/>
          <c:showCatName val="0"/>
          <c:showSerName val="0"/>
          <c:showPercent val="0"/>
          <c:showBubbleSize val="0"/>
        </c:dLbls>
        <c:marker val="1"/>
        <c:smooth val="0"/>
        <c:axId val="203608960"/>
        <c:axId val="203607840"/>
      </c:lineChart>
      <c:catAx>
        <c:axId val="203608960"/>
        <c:scaling>
          <c:orientation val="minMax"/>
        </c:scaling>
        <c:delete val="0"/>
        <c:axPos val="b"/>
        <c:numFmt formatCode="General" sourceLinked="1"/>
        <c:majorTickMark val="out"/>
        <c:minorTickMark val="none"/>
        <c:tickLblPos val="nextTo"/>
        <c:crossAx val="203607840"/>
        <c:crosses val="autoZero"/>
        <c:auto val="1"/>
        <c:lblAlgn val="ctr"/>
        <c:lblOffset val="100"/>
        <c:noMultiLvlLbl val="1"/>
      </c:catAx>
      <c:valAx>
        <c:axId val="203607840"/>
        <c:scaling>
          <c:orientation val="minMax"/>
        </c:scaling>
        <c:delete val="0"/>
        <c:axPos val="l"/>
        <c:majorGridlines/>
        <c:numFmt formatCode="General" sourceLinked="1"/>
        <c:majorTickMark val="out"/>
        <c:minorTickMark val="none"/>
        <c:tickLblPos val="nextTo"/>
        <c:crossAx val="203608960"/>
        <c:crosses val="autoZero"/>
        <c:crossBetween val="between"/>
      </c:valAx>
    </c:plotArea>
    <c:legend>
      <c:legendPos val="r"/>
      <c:legendEntry>
        <c:idx val="0"/>
        <c:txPr>
          <a:bodyPr/>
          <a:lstStyle/>
          <a:p>
            <a:pPr>
              <a:defRPr sz="1300">
                <a:latin typeface="Times New Roman" pitchFamily="18" charset="0"/>
                <a:cs typeface="Times New Roman" pitchFamily="18" charset="0"/>
              </a:defRPr>
            </a:pPr>
            <a:endParaRPr lang="ru-RU"/>
          </a:p>
        </c:txPr>
      </c:legendEntry>
      <c:legendEntry>
        <c:idx val="1"/>
        <c:txPr>
          <a:bodyPr/>
          <a:lstStyle/>
          <a:p>
            <a:pPr>
              <a:defRPr sz="1300">
                <a:latin typeface="Times New Roman" pitchFamily="18" charset="0"/>
                <a:cs typeface="Times New Roman" pitchFamily="18" charset="0"/>
              </a:defRPr>
            </a:pPr>
            <a:endParaRPr lang="ru-RU"/>
          </a:p>
        </c:txPr>
      </c:legendEntry>
      <c:layout>
        <c:manualLayout>
          <c:xMode val="edge"/>
          <c:yMode val="edge"/>
          <c:x val="4.5339857322012303E-2"/>
          <c:y val="0.806574360789171"/>
          <c:w val="0.8266607519130531"/>
          <c:h val="0.12192380249343844"/>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2023 год</a:t>
            </a:r>
          </a:p>
        </c:rich>
      </c:tx>
      <c:layout>
        <c:manualLayout>
          <c:xMode val="edge"/>
          <c:yMode val="edge"/>
          <c:x val="0.3501554864504664"/>
          <c:y val="6.3499422572178494E-3"/>
        </c:manualLayout>
      </c:layout>
      <c:overlay val="0"/>
    </c:title>
    <c:autoTitleDeleted val="0"/>
    <c:plotArea>
      <c:layout>
        <c:manualLayout>
          <c:layoutTarget val="inner"/>
          <c:xMode val="edge"/>
          <c:yMode val="edge"/>
          <c:x val="0.10228000153912346"/>
          <c:y val="4.6859011006615214E-2"/>
          <c:w val="0.71668773403324582"/>
          <c:h val="0.33848602048169996"/>
        </c:manualLayout>
      </c:layout>
      <c:pieChart>
        <c:varyColors val="1"/>
        <c:ser>
          <c:idx val="0"/>
          <c:order val="0"/>
          <c:tx>
            <c:strRef>
              <c:f>Лист1!$B$1</c:f>
              <c:strCache>
                <c:ptCount val="1"/>
                <c:pt idx="0">
                  <c:v> 12 месяц</c:v>
                </c:pt>
              </c:strCache>
            </c:strRef>
          </c:tx>
          <c:spPr>
            <a:ln>
              <a:solidFill>
                <a:schemeClr val="tx1"/>
              </a:solidFill>
            </a:ln>
          </c:spPr>
          <c:dPt>
            <c:idx val="0"/>
            <c:bubble3D val="0"/>
            <c:spPr>
              <a:solidFill>
                <a:srgbClr val="92D050"/>
              </a:solidFill>
              <a:ln>
                <a:solidFill>
                  <a:schemeClr val="tx1"/>
                </a:solidFill>
              </a:ln>
            </c:spPr>
            <c:extLst xmlns:c16r2="http://schemas.microsoft.com/office/drawing/2015/06/chart">
              <c:ext xmlns:c16="http://schemas.microsoft.com/office/drawing/2014/chart" uri="{C3380CC4-5D6E-409C-BE32-E72D297353CC}">
                <c16:uniqueId val="{00000000-3E3F-4412-AA3F-4CA7F31F530B}"/>
              </c:ext>
            </c:extLst>
          </c:dPt>
          <c:dPt>
            <c:idx val="1"/>
            <c:bubble3D val="0"/>
            <c:spPr>
              <a:solidFill>
                <a:srgbClr val="FFC000"/>
              </a:solidFill>
              <a:ln>
                <a:solidFill>
                  <a:schemeClr val="tx1"/>
                </a:solidFill>
              </a:ln>
            </c:spPr>
            <c:extLst xmlns:c16r2="http://schemas.microsoft.com/office/drawing/2015/06/chart">
              <c:ext xmlns:c16="http://schemas.microsoft.com/office/drawing/2014/chart" uri="{C3380CC4-5D6E-409C-BE32-E72D297353CC}">
                <c16:uniqueId val="{00000001-3E3F-4412-AA3F-4CA7F31F530B}"/>
              </c:ext>
            </c:extLst>
          </c:dPt>
          <c:dPt>
            <c:idx val="2"/>
            <c:bubble3D val="0"/>
            <c:spPr>
              <a:solidFill>
                <a:schemeClr val="accent5">
                  <a:lumMod val="60000"/>
                  <a:lumOff val="40000"/>
                </a:schemeClr>
              </a:solidFill>
              <a:ln>
                <a:solidFill>
                  <a:schemeClr val="tx1"/>
                </a:solidFill>
              </a:ln>
            </c:spPr>
            <c:extLst xmlns:c16r2="http://schemas.microsoft.com/office/drawing/2015/06/chart">
              <c:ext xmlns:c16="http://schemas.microsoft.com/office/drawing/2014/chart" uri="{C3380CC4-5D6E-409C-BE32-E72D297353CC}">
                <c16:uniqueId val="{00000002-3E3F-4412-AA3F-4CA7F31F530B}"/>
              </c:ext>
            </c:extLst>
          </c:dPt>
          <c:dPt>
            <c:idx val="3"/>
            <c:bubble3D val="0"/>
            <c:spPr>
              <a:solidFill>
                <a:schemeClr val="accent2">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3-3E3F-4412-AA3F-4CA7F31F530B}"/>
              </c:ext>
            </c:extLst>
          </c:dPt>
          <c:dPt>
            <c:idx val="6"/>
            <c:bubble3D val="0"/>
            <c:spPr>
              <a:solidFill>
                <a:schemeClr val="accent6">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4-3E3F-4412-AA3F-4CA7F31F530B}"/>
              </c:ext>
            </c:extLst>
          </c:dPt>
          <c:dPt>
            <c:idx val="13"/>
            <c:bubble3D val="0"/>
            <c:spPr>
              <a:solidFill>
                <a:schemeClr val="bg1">
                  <a:lumMod val="85000"/>
                </a:schemeClr>
              </a:solidFill>
              <a:ln>
                <a:solidFill>
                  <a:schemeClr val="tx1"/>
                </a:solidFill>
              </a:ln>
            </c:spPr>
            <c:extLst xmlns:c16r2="http://schemas.microsoft.com/office/drawing/2015/06/chart">
              <c:ext xmlns:c16="http://schemas.microsoft.com/office/drawing/2014/chart" uri="{C3380CC4-5D6E-409C-BE32-E72D297353CC}">
                <c16:uniqueId val="{00000005-3E3F-4412-AA3F-4CA7F31F530B}"/>
              </c:ext>
            </c:extLst>
          </c:dPt>
          <c:cat>
            <c:strRef>
              <c:f>Лист1!$A$2:$A$16</c:f>
              <c:strCache>
                <c:ptCount val="15"/>
                <c:pt idx="0">
                  <c:v>ЖКХ - 28,7%</c:v>
                </c:pt>
                <c:pt idx="1">
                  <c:v>Жилищные вопросы - 10,7%</c:v>
                </c:pt>
                <c:pt idx="2">
                  <c:v>Городское хозяйство - 16,5%</c:v>
                </c:pt>
                <c:pt idx="3">
                  <c:v>Транспорт - 9,6%</c:v>
                </c:pt>
                <c:pt idx="4">
                  <c:v>Охрана окружающей среды - 0,6%</c:v>
                </c:pt>
                <c:pt idx="5">
                  <c:v>Градостроительство - 3,6%</c:v>
                </c:pt>
                <c:pt idx="6">
                  <c:v>Торговля, услуги - 2,1%</c:v>
                </c:pt>
                <c:pt idx="7">
                  <c:v>Предпринимательство - 0,2%</c:v>
                </c:pt>
                <c:pt idx="8">
                  <c:v>Социальная политика -4,5%</c:v>
                </c:pt>
                <c:pt idx="9">
                  <c:v>Труд, занятость - 1,5%</c:v>
                </c:pt>
                <c:pt idx="10">
                  <c:v>Образование, культура,спорт - 4,3%</c:v>
                </c:pt>
                <c:pt idx="11">
                  <c:v>Здравоохранение - 2,5%</c:v>
                </c:pt>
                <c:pt idx="12">
                  <c:v>Миграционная политика - 1,9%</c:v>
                </c:pt>
                <c:pt idx="13">
                  <c:v>Законность, правопорядок - 5,9%</c:v>
                </c:pt>
                <c:pt idx="14">
                  <c:v>Прочие - 7,5%</c:v>
                </c:pt>
              </c:strCache>
            </c:strRef>
          </c:cat>
          <c:val>
            <c:numRef>
              <c:f>Лист1!$B$2:$B$16</c:f>
              <c:numCache>
                <c:formatCode>0.0%</c:formatCode>
                <c:ptCount val="15"/>
                <c:pt idx="0">
                  <c:v>0.28699999999999998</c:v>
                </c:pt>
                <c:pt idx="1">
                  <c:v>0.107</c:v>
                </c:pt>
                <c:pt idx="2">
                  <c:v>0.16500000000000001</c:v>
                </c:pt>
                <c:pt idx="3">
                  <c:v>9.6000000000000002E-2</c:v>
                </c:pt>
                <c:pt idx="4">
                  <c:v>6.0000000000000001E-3</c:v>
                </c:pt>
                <c:pt idx="5">
                  <c:v>3.5999999999999997E-2</c:v>
                </c:pt>
                <c:pt idx="6">
                  <c:v>2.1000000000000001E-2</c:v>
                </c:pt>
                <c:pt idx="7">
                  <c:v>2E-3</c:v>
                </c:pt>
                <c:pt idx="8">
                  <c:v>4.4999999999999998E-2</c:v>
                </c:pt>
                <c:pt idx="9">
                  <c:v>1.4999999999999999E-2</c:v>
                </c:pt>
                <c:pt idx="10">
                  <c:v>4.2999999999999997E-2</c:v>
                </c:pt>
                <c:pt idx="11">
                  <c:v>2.5000000000000001E-2</c:v>
                </c:pt>
                <c:pt idx="12">
                  <c:v>1.9E-2</c:v>
                </c:pt>
                <c:pt idx="13">
                  <c:v>5.8999999999999997E-2</c:v>
                </c:pt>
                <c:pt idx="14">
                  <c:v>7.4999999999999997E-2</c:v>
                </c:pt>
              </c:numCache>
            </c:numRef>
          </c:val>
          <c:extLst xmlns:c16r2="http://schemas.microsoft.com/office/drawing/2015/06/chart">
            <c:ext xmlns:c16="http://schemas.microsoft.com/office/drawing/2014/chart" uri="{C3380CC4-5D6E-409C-BE32-E72D297353CC}">
              <c16:uniqueId val="{00000006-3E3F-4412-AA3F-4CA7F31F530B}"/>
            </c:ext>
          </c:extLst>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200" baseline="0">
                <a:latin typeface="Times New Roman" panose="02020603050405020304" pitchFamily="18" charset="0"/>
              </a:defRPr>
            </a:pPr>
            <a:endParaRPr lang="ru-RU"/>
          </a:p>
        </c:txPr>
      </c:legendEntry>
      <c:legendEntry>
        <c:idx val="1"/>
        <c:txPr>
          <a:bodyPr/>
          <a:lstStyle/>
          <a:p>
            <a:pPr>
              <a:defRPr sz="1200" baseline="0">
                <a:latin typeface="Times New Roman" panose="02020603050405020304" pitchFamily="18" charset="0"/>
              </a:defRPr>
            </a:pPr>
            <a:endParaRPr lang="ru-RU"/>
          </a:p>
        </c:txPr>
      </c:legendEntry>
      <c:legendEntry>
        <c:idx val="2"/>
        <c:txPr>
          <a:bodyPr/>
          <a:lstStyle/>
          <a:p>
            <a:pPr>
              <a:defRPr sz="1200" baseline="0">
                <a:latin typeface="Times New Roman" panose="02020603050405020304" pitchFamily="18" charset="0"/>
              </a:defRPr>
            </a:pPr>
            <a:endParaRPr lang="ru-RU"/>
          </a:p>
        </c:txPr>
      </c:legendEntry>
      <c:legendEntry>
        <c:idx val="3"/>
        <c:txPr>
          <a:bodyPr/>
          <a:lstStyle/>
          <a:p>
            <a:pPr>
              <a:defRPr sz="1200" baseline="0">
                <a:latin typeface="Times New Roman" panose="02020603050405020304" pitchFamily="18" charset="0"/>
              </a:defRPr>
            </a:pPr>
            <a:endParaRPr lang="ru-RU"/>
          </a:p>
        </c:txPr>
      </c:legendEntry>
      <c:legendEntry>
        <c:idx val="4"/>
        <c:txPr>
          <a:bodyPr/>
          <a:lstStyle/>
          <a:p>
            <a:pPr>
              <a:defRPr sz="1200" baseline="0">
                <a:latin typeface="Times New Roman" panose="02020603050405020304" pitchFamily="18" charset="0"/>
              </a:defRPr>
            </a:pPr>
            <a:endParaRPr lang="ru-RU"/>
          </a:p>
        </c:txPr>
      </c:legendEntry>
      <c:legendEntry>
        <c:idx val="5"/>
        <c:txPr>
          <a:bodyPr/>
          <a:lstStyle/>
          <a:p>
            <a:pPr>
              <a:defRPr sz="1200" baseline="0">
                <a:latin typeface="Times New Roman" panose="02020603050405020304" pitchFamily="18" charset="0"/>
              </a:defRPr>
            </a:pPr>
            <a:endParaRPr lang="ru-RU"/>
          </a:p>
        </c:txPr>
      </c:legendEntry>
      <c:legendEntry>
        <c:idx val="6"/>
        <c:txPr>
          <a:bodyPr/>
          <a:lstStyle/>
          <a:p>
            <a:pPr>
              <a:defRPr sz="1200" baseline="0">
                <a:latin typeface="Times New Roman" panose="02020603050405020304" pitchFamily="18" charset="0"/>
              </a:defRPr>
            </a:pPr>
            <a:endParaRPr lang="ru-RU"/>
          </a:p>
        </c:txPr>
      </c:legendEntry>
      <c:legendEntry>
        <c:idx val="7"/>
        <c:txPr>
          <a:bodyPr/>
          <a:lstStyle/>
          <a:p>
            <a:pPr>
              <a:defRPr sz="1200" baseline="0">
                <a:latin typeface="Times New Roman" panose="02020603050405020304" pitchFamily="18" charset="0"/>
              </a:defRPr>
            </a:pPr>
            <a:endParaRPr lang="ru-RU"/>
          </a:p>
        </c:txPr>
      </c:legendEntry>
      <c:legendEntry>
        <c:idx val="8"/>
        <c:txPr>
          <a:bodyPr/>
          <a:lstStyle/>
          <a:p>
            <a:pPr>
              <a:defRPr sz="1200" baseline="0">
                <a:latin typeface="Times New Roman" panose="02020603050405020304" pitchFamily="18" charset="0"/>
              </a:defRPr>
            </a:pPr>
            <a:endParaRPr lang="ru-RU"/>
          </a:p>
        </c:txPr>
      </c:legendEntry>
      <c:legendEntry>
        <c:idx val="9"/>
        <c:txPr>
          <a:bodyPr/>
          <a:lstStyle/>
          <a:p>
            <a:pPr>
              <a:defRPr sz="1200" baseline="0">
                <a:latin typeface="Times New Roman" panose="02020603050405020304" pitchFamily="18" charset="0"/>
              </a:defRPr>
            </a:pPr>
            <a:endParaRPr lang="ru-RU"/>
          </a:p>
        </c:txPr>
      </c:legendEntry>
      <c:legendEntry>
        <c:idx val="10"/>
        <c:txPr>
          <a:bodyPr/>
          <a:lstStyle/>
          <a:p>
            <a:pPr>
              <a:defRPr sz="1200" baseline="0">
                <a:latin typeface="Times New Roman" panose="02020603050405020304" pitchFamily="18" charset="0"/>
              </a:defRPr>
            </a:pPr>
            <a:endParaRPr lang="ru-RU"/>
          </a:p>
        </c:txPr>
      </c:legendEntry>
      <c:legendEntry>
        <c:idx val="11"/>
        <c:txPr>
          <a:bodyPr/>
          <a:lstStyle/>
          <a:p>
            <a:pPr>
              <a:defRPr sz="1200" baseline="0">
                <a:latin typeface="Times New Roman" panose="02020603050405020304" pitchFamily="18" charset="0"/>
              </a:defRPr>
            </a:pPr>
            <a:endParaRPr lang="ru-RU"/>
          </a:p>
        </c:txPr>
      </c:legendEntry>
      <c:legendEntry>
        <c:idx val="12"/>
        <c:txPr>
          <a:bodyPr/>
          <a:lstStyle/>
          <a:p>
            <a:pPr>
              <a:defRPr sz="1200" baseline="0">
                <a:latin typeface="Times New Roman" panose="02020603050405020304" pitchFamily="18" charset="0"/>
              </a:defRPr>
            </a:pPr>
            <a:endParaRPr lang="ru-RU"/>
          </a:p>
        </c:txPr>
      </c:legendEntry>
      <c:legendEntry>
        <c:idx val="13"/>
        <c:txPr>
          <a:bodyPr/>
          <a:lstStyle/>
          <a:p>
            <a:pPr>
              <a:defRPr sz="1200" baseline="0">
                <a:latin typeface="Times New Roman" panose="02020603050405020304" pitchFamily="18" charset="0"/>
              </a:defRPr>
            </a:pPr>
            <a:endParaRPr lang="ru-RU"/>
          </a:p>
        </c:txPr>
      </c:legendEntry>
      <c:legendEntry>
        <c:idx val="14"/>
        <c:txPr>
          <a:bodyPr/>
          <a:lstStyle/>
          <a:p>
            <a:pPr>
              <a:defRPr sz="1200" baseline="0">
                <a:latin typeface="Times New Roman" panose="02020603050405020304" pitchFamily="18" charset="0"/>
              </a:defRPr>
            </a:pPr>
            <a:endParaRPr lang="ru-RU"/>
          </a:p>
        </c:txPr>
      </c:legendEntry>
      <c:layout>
        <c:manualLayout>
          <c:xMode val="edge"/>
          <c:yMode val="edge"/>
          <c:x val="4.886717014660151E-2"/>
          <c:y val="0.44211787926509188"/>
          <c:w val="0.89339948045321582"/>
          <c:h val="0.45186879779317068"/>
        </c:manualLayout>
      </c:layout>
      <c:overlay val="0"/>
      <c:txPr>
        <a:bodyPr/>
        <a:lstStyle/>
        <a:p>
          <a:pPr>
            <a:defRPr sz="1200" baseline="0">
              <a:latin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2024 год</a:t>
            </a:r>
          </a:p>
        </c:rich>
      </c:tx>
      <c:layout>
        <c:manualLayout>
          <c:xMode val="edge"/>
          <c:yMode val="edge"/>
          <c:x val="0.33238560639715675"/>
          <c:y val="3.5551994792383457E-5"/>
        </c:manualLayout>
      </c:layout>
      <c:overlay val="0"/>
      <c:spPr>
        <a:solidFill>
          <a:schemeClr val="bg1"/>
        </a:solidFill>
      </c:spPr>
    </c:title>
    <c:autoTitleDeleted val="0"/>
    <c:plotArea>
      <c:layout>
        <c:manualLayout>
          <c:layoutTarget val="inner"/>
          <c:xMode val="edge"/>
          <c:yMode val="edge"/>
          <c:x val="0.10228000153912346"/>
          <c:y val="4.6859011006615214E-2"/>
          <c:w val="0.71668773403324582"/>
          <c:h val="0.33848602048170001"/>
        </c:manualLayout>
      </c:layout>
      <c:pieChart>
        <c:varyColors val="1"/>
        <c:ser>
          <c:idx val="0"/>
          <c:order val="0"/>
          <c:tx>
            <c:strRef>
              <c:f>Лист1!$B$1</c:f>
              <c:strCache>
                <c:ptCount val="1"/>
                <c:pt idx="0">
                  <c:v>12 месяц</c:v>
                </c:pt>
              </c:strCache>
            </c:strRef>
          </c:tx>
          <c:spPr>
            <a:ln>
              <a:solidFill>
                <a:schemeClr val="tx1"/>
              </a:solidFill>
            </a:ln>
          </c:spPr>
          <c:dPt>
            <c:idx val="0"/>
            <c:bubble3D val="0"/>
            <c:spPr>
              <a:solidFill>
                <a:srgbClr val="92D050"/>
              </a:solidFill>
              <a:ln>
                <a:solidFill>
                  <a:schemeClr val="tx1"/>
                </a:solidFill>
              </a:ln>
            </c:spPr>
            <c:extLst xmlns:c16r2="http://schemas.microsoft.com/office/drawing/2015/06/chart">
              <c:ext xmlns:c16="http://schemas.microsoft.com/office/drawing/2014/chart" uri="{C3380CC4-5D6E-409C-BE32-E72D297353CC}">
                <c16:uniqueId val="{00000000-5172-4ADE-AC41-4FBBF64F1354}"/>
              </c:ext>
            </c:extLst>
          </c:dPt>
          <c:dPt>
            <c:idx val="1"/>
            <c:bubble3D val="0"/>
            <c:spPr>
              <a:solidFill>
                <a:srgbClr val="FFC000"/>
              </a:solidFill>
              <a:ln>
                <a:solidFill>
                  <a:schemeClr val="tx1"/>
                </a:solidFill>
              </a:ln>
            </c:spPr>
            <c:extLst xmlns:c16r2="http://schemas.microsoft.com/office/drawing/2015/06/chart">
              <c:ext xmlns:c16="http://schemas.microsoft.com/office/drawing/2014/chart" uri="{C3380CC4-5D6E-409C-BE32-E72D297353CC}">
                <c16:uniqueId val="{00000001-5172-4ADE-AC41-4FBBF64F1354}"/>
              </c:ext>
            </c:extLst>
          </c:dPt>
          <c:dPt>
            <c:idx val="2"/>
            <c:bubble3D val="0"/>
            <c:spPr>
              <a:solidFill>
                <a:schemeClr val="accent5">
                  <a:lumMod val="60000"/>
                  <a:lumOff val="40000"/>
                </a:schemeClr>
              </a:solidFill>
              <a:ln>
                <a:solidFill>
                  <a:schemeClr val="tx1"/>
                </a:solidFill>
              </a:ln>
            </c:spPr>
            <c:extLst xmlns:c16r2="http://schemas.microsoft.com/office/drawing/2015/06/chart">
              <c:ext xmlns:c16="http://schemas.microsoft.com/office/drawing/2014/chart" uri="{C3380CC4-5D6E-409C-BE32-E72D297353CC}">
                <c16:uniqueId val="{00000002-5172-4ADE-AC41-4FBBF64F1354}"/>
              </c:ext>
            </c:extLst>
          </c:dPt>
          <c:dPt>
            <c:idx val="3"/>
            <c:bubble3D val="0"/>
            <c:spPr>
              <a:solidFill>
                <a:schemeClr val="accent2">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3-5172-4ADE-AC41-4FBBF64F1354}"/>
              </c:ext>
            </c:extLst>
          </c:dPt>
          <c:dPt>
            <c:idx val="6"/>
            <c:bubble3D val="0"/>
            <c:spPr>
              <a:solidFill>
                <a:schemeClr val="accent6">
                  <a:lumMod val="40000"/>
                  <a:lumOff val="60000"/>
                </a:schemeClr>
              </a:solidFill>
              <a:ln>
                <a:solidFill>
                  <a:schemeClr val="tx1"/>
                </a:solidFill>
              </a:ln>
            </c:spPr>
            <c:extLst xmlns:c16r2="http://schemas.microsoft.com/office/drawing/2015/06/chart">
              <c:ext xmlns:c16="http://schemas.microsoft.com/office/drawing/2014/chart" uri="{C3380CC4-5D6E-409C-BE32-E72D297353CC}">
                <c16:uniqueId val="{00000004-5172-4ADE-AC41-4FBBF64F1354}"/>
              </c:ext>
            </c:extLst>
          </c:dPt>
          <c:dPt>
            <c:idx val="13"/>
            <c:bubble3D val="0"/>
            <c:spPr>
              <a:solidFill>
                <a:schemeClr val="bg1">
                  <a:lumMod val="85000"/>
                </a:schemeClr>
              </a:solidFill>
              <a:ln>
                <a:solidFill>
                  <a:schemeClr val="tx1"/>
                </a:solidFill>
              </a:ln>
            </c:spPr>
            <c:extLst xmlns:c16r2="http://schemas.microsoft.com/office/drawing/2015/06/chart">
              <c:ext xmlns:c16="http://schemas.microsoft.com/office/drawing/2014/chart" uri="{C3380CC4-5D6E-409C-BE32-E72D297353CC}">
                <c16:uniqueId val="{00000005-5172-4ADE-AC41-4FBBF64F1354}"/>
              </c:ext>
            </c:extLst>
          </c:dPt>
          <c:cat>
            <c:strRef>
              <c:f>Лист1!$A$2:$A$16</c:f>
              <c:strCache>
                <c:ptCount val="15"/>
                <c:pt idx="0">
                  <c:v>ЖКХ - 22,0%</c:v>
                </c:pt>
                <c:pt idx="1">
                  <c:v>Жилищные вопросы - 10,5%</c:v>
                </c:pt>
                <c:pt idx="2">
                  <c:v>Городское хозяйство - 17,2%</c:v>
                </c:pt>
                <c:pt idx="3">
                  <c:v>Транспорт - 10,8%</c:v>
                </c:pt>
                <c:pt idx="4">
                  <c:v>Охрана окружающей среды - 1,1%</c:v>
                </c:pt>
                <c:pt idx="5">
                  <c:v>Градостроительство - 2,5%</c:v>
                </c:pt>
                <c:pt idx="6">
                  <c:v>Торговля, услуги - 2,8%</c:v>
                </c:pt>
                <c:pt idx="7">
                  <c:v>Предпринимательство - 0,4%</c:v>
                </c:pt>
                <c:pt idx="8">
                  <c:v>Социальная политика - 4,8%</c:v>
                </c:pt>
                <c:pt idx="9">
                  <c:v>Труд, занятость - 1,4%</c:v>
                </c:pt>
                <c:pt idx="10">
                  <c:v>Образование, культура,спорт - 5,4%</c:v>
                </c:pt>
                <c:pt idx="11">
                  <c:v>Здравоохранение - 2,2%</c:v>
                </c:pt>
                <c:pt idx="12">
                  <c:v>Миграционная политика - 1,4%</c:v>
                </c:pt>
                <c:pt idx="13">
                  <c:v>Законность, правопорядок - 7,2%</c:v>
                </c:pt>
                <c:pt idx="14">
                  <c:v>Прочие - 10,4%</c:v>
                </c:pt>
              </c:strCache>
            </c:strRef>
          </c:cat>
          <c:val>
            <c:numRef>
              <c:f>Лист1!$B$2:$B$16</c:f>
              <c:numCache>
                <c:formatCode>0.0%</c:formatCode>
                <c:ptCount val="15"/>
                <c:pt idx="0">
                  <c:v>0.22</c:v>
                </c:pt>
                <c:pt idx="1">
                  <c:v>0.105</c:v>
                </c:pt>
                <c:pt idx="2">
                  <c:v>0.17199999999999999</c:v>
                </c:pt>
                <c:pt idx="3">
                  <c:v>0.108</c:v>
                </c:pt>
                <c:pt idx="4">
                  <c:v>1.0999999999999999E-2</c:v>
                </c:pt>
                <c:pt idx="5">
                  <c:v>2.5000000000000001E-2</c:v>
                </c:pt>
                <c:pt idx="6">
                  <c:v>2.8000000000000001E-2</c:v>
                </c:pt>
                <c:pt idx="7">
                  <c:v>4.0000000000000001E-3</c:v>
                </c:pt>
                <c:pt idx="8">
                  <c:v>4.8000000000000001E-2</c:v>
                </c:pt>
                <c:pt idx="9">
                  <c:v>1.4E-2</c:v>
                </c:pt>
                <c:pt idx="10">
                  <c:v>5.3999999999999999E-2</c:v>
                </c:pt>
                <c:pt idx="11">
                  <c:v>2.1999999999999999E-2</c:v>
                </c:pt>
                <c:pt idx="12">
                  <c:v>1.4E-2</c:v>
                </c:pt>
                <c:pt idx="13">
                  <c:v>7.1999999999999995E-2</c:v>
                </c:pt>
                <c:pt idx="14">
                  <c:v>0.104</c:v>
                </c:pt>
              </c:numCache>
            </c:numRef>
          </c:val>
          <c:extLst xmlns:c16r2="http://schemas.microsoft.com/office/drawing/2015/06/chart">
            <c:ext xmlns:c16="http://schemas.microsoft.com/office/drawing/2014/chart" uri="{C3380CC4-5D6E-409C-BE32-E72D297353CC}">
              <c16:uniqueId val="{00000006-5172-4ADE-AC41-4FBBF64F1354}"/>
            </c:ext>
          </c:extLst>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200" baseline="0">
                <a:latin typeface="Times New Roman" panose="02020603050405020304" pitchFamily="18" charset="0"/>
              </a:defRPr>
            </a:pPr>
            <a:endParaRPr lang="ru-RU"/>
          </a:p>
        </c:txPr>
      </c:legendEntry>
      <c:legendEntry>
        <c:idx val="1"/>
        <c:txPr>
          <a:bodyPr/>
          <a:lstStyle/>
          <a:p>
            <a:pPr>
              <a:defRPr sz="1200" baseline="0">
                <a:latin typeface="Times New Roman" panose="02020603050405020304" pitchFamily="18" charset="0"/>
              </a:defRPr>
            </a:pPr>
            <a:endParaRPr lang="ru-RU"/>
          </a:p>
        </c:txPr>
      </c:legendEntry>
      <c:legendEntry>
        <c:idx val="2"/>
        <c:txPr>
          <a:bodyPr/>
          <a:lstStyle/>
          <a:p>
            <a:pPr>
              <a:defRPr sz="1200" baseline="0">
                <a:latin typeface="Times New Roman" panose="02020603050405020304" pitchFamily="18" charset="0"/>
              </a:defRPr>
            </a:pPr>
            <a:endParaRPr lang="ru-RU"/>
          </a:p>
        </c:txPr>
      </c:legendEntry>
      <c:legendEntry>
        <c:idx val="3"/>
        <c:txPr>
          <a:bodyPr/>
          <a:lstStyle/>
          <a:p>
            <a:pPr>
              <a:defRPr sz="1200" baseline="0">
                <a:latin typeface="Times New Roman" panose="02020603050405020304" pitchFamily="18" charset="0"/>
              </a:defRPr>
            </a:pPr>
            <a:endParaRPr lang="ru-RU"/>
          </a:p>
        </c:txPr>
      </c:legendEntry>
      <c:legendEntry>
        <c:idx val="4"/>
        <c:txPr>
          <a:bodyPr/>
          <a:lstStyle/>
          <a:p>
            <a:pPr>
              <a:defRPr sz="1200" baseline="0">
                <a:latin typeface="Times New Roman" panose="02020603050405020304" pitchFamily="18" charset="0"/>
              </a:defRPr>
            </a:pPr>
            <a:endParaRPr lang="ru-RU"/>
          </a:p>
        </c:txPr>
      </c:legendEntry>
      <c:legendEntry>
        <c:idx val="5"/>
        <c:txPr>
          <a:bodyPr/>
          <a:lstStyle/>
          <a:p>
            <a:pPr>
              <a:defRPr sz="1200" baseline="0">
                <a:latin typeface="Times New Roman" panose="02020603050405020304" pitchFamily="18" charset="0"/>
              </a:defRPr>
            </a:pPr>
            <a:endParaRPr lang="ru-RU"/>
          </a:p>
        </c:txPr>
      </c:legendEntry>
      <c:legendEntry>
        <c:idx val="6"/>
        <c:txPr>
          <a:bodyPr/>
          <a:lstStyle/>
          <a:p>
            <a:pPr>
              <a:defRPr sz="1200" baseline="0">
                <a:latin typeface="Times New Roman" panose="02020603050405020304" pitchFamily="18" charset="0"/>
              </a:defRPr>
            </a:pPr>
            <a:endParaRPr lang="ru-RU"/>
          </a:p>
        </c:txPr>
      </c:legendEntry>
      <c:legendEntry>
        <c:idx val="7"/>
        <c:txPr>
          <a:bodyPr/>
          <a:lstStyle/>
          <a:p>
            <a:pPr>
              <a:defRPr sz="1200" baseline="0">
                <a:latin typeface="Times New Roman" panose="02020603050405020304" pitchFamily="18" charset="0"/>
              </a:defRPr>
            </a:pPr>
            <a:endParaRPr lang="ru-RU"/>
          </a:p>
        </c:txPr>
      </c:legendEntry>
      <c:legendEntry>
        <c:idx val="8"/>
        <c:txPr>
          <a:bodyPr/>
          <a:lstStyle/>
          <a:p>
            <a:pPr>
              <a:defRPr sz="1200" baseline="0">
                <a:latin typeface="Times New Roman" panose="02020603050405020304" pitchFamily="18" charset="0"/>
              </a:defRPr>
            </a:pPr>
            <a:endParaRPr lang="ru-RU"/>
          </a:p>
        </c:txPr>
      </c:legendEntry>
      <c:legendEntry>
        <c:idx val="9"/>
        <c:txPr>
          <a:bodyPr/>
          <a:lstStyle/>
          <a:p>
            <a:pPr>
              <a:defRPr sz="1200" baseline="0">
                <a:latin typeface="Times New Roman" panose="02020603050405020304" pitchFamily="18" charset="0"/>
              </a:defRPr>
            </a:pPr>
            <a:endParaRPr lang="ru-RU"/>
          </a:p>
        </c:txPr>
      </c:legendEntry>
      <c:legendEntry>
        <c:idx val="10"/>
        <c:txPr>
          <a:bodyPr/>
          <a:lstStyle/>
          <a:p>
            <a:pPr>
              <a:defRPr sz="1200" baseline="0">
                <a:latin typeface="Times New Roman" panose="02020603050405020304" pitchFamily="18" charset="0"/>
              </a:defRPr>
            </a:pPr>
            <a:endParaRPr lang="ru-RU"/>
          </a:p>
        </c:txPr>
      </c:legendEntry>
      <c:legendEntry>
        <c:idx val="11"/>
        <c:txPr>
          <a:bodyPr/>
          <a:lstStyle/>
          <a:p>
            <a:pPr>
              <a:defRPr sz="1200" baseline="0">
                <a:latin typeface="Times New Roman" panose="02020603050405020304" pitchFamily="18" charset="0"/>
              </a:defRPr>
            </a:pPr>
            <a:endParaRPr lang="ru-RU"/>
          </a:p>
        </c:txPr>
      </c:legendEntry>
      <c:legendEntry>
        <c:idx val="12"/>
        <c:txPr>
          <a:bodyPr/>
          <a:lstStyle/>
          <a:p>
            <a:pPr>
              <a:defRPr sz="1200" baseline="0">
                <a:latin typeface="Times New Roman" panose="02020603050405020304" pitchFamily="18" charset="0"/>
              </a:defRPr>
            </a:pPr>
            <a:endParaRPr lang="ru-RU"/>
          </a:p>
        </c:txPr>
      </c:legendEntry>
      <c:legendEntry>
        <c:idx val="13"/>
        <c:txPr>
          <a:bodyPr/>
          <a:lstStyle/>
          <a:p>
            <a:pPr>
              <a:defRPr sz="1200" baseline="0">
                <a:latin typeface="Times New Roman" panose="02020603050405020304" pitchFamily="18" charset="0"/>
              </a:defRPr>
            </a:pPr>
            <a:endParaRPr lang="ru-RU"/>
          </a:p>
        </c:txPr>
      </c:legendEntry>
      <c:legendEntry>
        <c:idx val="14"/>
        <c:txPr>
          <a:bodyPr/>
          <a:lstStyle/>
          <a:p>
            <a:pPr>
              <a:defRPr sz="1200" baseline="0">
                <a:latin typeface="Times New Roman" panose="02020603050405020304" pitchFamily="18" charset="0"/>
              </a:defRPr>
            </a:pPr>
            <a:endParaRPr lang="ru-RU"/>
          </a:p>
        </c:txPr>
      </c:legendEntry>
      <c:layout>
        <c:manualLayout>
          <c:xMode val="edge"/>
          <c:yMode val="edge"/>
          <c:x val="6.2194580186583741E-2"/>
          <c:y val="0.44857771156983756"/>
          <c:w val="0.89339948045321582"/>
          <c:h val="0.43264298465328038"/>
        </c:manualLayout>
      </c:layout>
      <c:overlay val="0"/>
      <c:txPr>
        <a:bodyPr/>
        <a:lstStyle/>
        <a:p>
          <a:pPr>
            <a:defRPr sz="1200" baseline="0">
              <a:latin typeface="Times New Roman" panose="02020603050405020304" pitchFamily="18" charset="0"/>
            </a:defRPr>
          </a:pPr>
          <a:endParaRPr lang="ru-RU"/>
        </a:p>
      </c:txPr>
    </c:legend>
    <c:plotVisOnly val="1"/>
    <c:dispBlanksAs val="zero"/>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23D1-96C1-425B-AE9C-6BD2400A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111</Pages>
  <Words>47180</Words>
  <Characters>268927</Characters>
  <Application>Microsoft Office Word</Application>
  <DocSecurity>0</DocSecurity>
  <Lines>2241</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Кондрашова Марина Викторовна</dc:creator>
  <cp:keywords/>
  <dc:description/>
  <cp:lastModifiedBy>Гырнец Светлана Васильевна</cp:lastModifiedBy>
  <cp:revision>54</cp:revision>
  <cp:lastPrinted>2024-02-29T03:48:00Z</cp:lastPrinted>
  <dcterms:created xsi:type="dcterms:W3CDTF">2025-03-05T07:36:00Z</dcterms:created>
  <dcterms:modified xsi:type="dcterms:W3CDTF">2025-03-13T09:24:00Z</dcterms:modified>
</cp:coreProperties>
</file>